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outlineLvl w:val="2"/>
        <w:rPr>
          <w:rFonts w:ascii="仿宋" w:hAnsi="仿宋"/>
          <w:color w:val="auto"/>
          <w:sz w:val="32"/>
          <w:szCs w:val="32"/>
          <w:highlight w:val="none"/>
        </w:rPr>
      </w:pPr>
      <w:r>
        <w:rPr>
          <w:rFonts w:hint="eastAsia" w:ascii="仿宋" w:hAnsi="仿宋"/>
          <w:b/>
          <w:color w:val="auto"/>
          <w:sz w:val="32"/>
          <w:szCs w:val="32"/>
          <w:highlight w:val="none"/>
          <w:lang w:val="en-US" w:eastAsia="zh-CN"/>
        </w:rPr>
        <w:t>服务方案</w:t>
      </w:r>
      <w:r>
        <w:rPr>
          <w:rFonts w:ascii="仿宋" w:hAnsi="仿宋"/>
          <w:color w:val="auto"/>
          <w:sz w:val="32"/>
          <w:szCs w:val="32"/>
          <w:highlight w:val="none"/>
        </w:rPr>
        <w:t>(</w:t>
      </w:r>
      <w:r>
        <w:rPr>
          <w:rFonts w:hint="eastAsia" w:ascii="仿宋" w:hAnsi="仿宋"/>
          <w:color w:val="auto"/>
          <w:sz w:val="32"/>
          <w:szCs w:val="32"/>
          <w:highlight w:val="none"/>
        </w:rPr>
        <w:t>示例略</w:t>
      </w:r>
      <w:r>
        <w:rPr>
          <w:rFonts w:ascii="仿宋" w:hAnsi="仿宋"/>
          <w:color w:val="auto"/>
          <w:sz w:val="32"/>
          <w:szCs w:val="32"/>
          <w:highlight w:val="none"/>
        </w:rPr>
        <w:t>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outlineLvl w:val="2"/>
        <w:rPr>
          <w:rFonts w:ascii="仿宋" w:hAnsi="仿宋"/>
          <w:color w:val="auto"/>
          <w:sz w:val="32"/>
          <w:szCs w:val="32"/>
          <w:highlight w:val="none"/>
        </w:rPr>
      </w:pPr>
    </w:p>
    <w:p>
      <w:pPr>
        <w:pStyle w:val="3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  <w:lang w:eastAsia="zh-CN"/>
        </w:rPr>
        <w:t>（</w:t>
      </w:r>
      <w:r>
        <w:rPr>
          <w:rFonts w:ascii="仿宋" w:hAnsi="仿宋"/>
          <w:color w:val="auto"/>
          <w:sz w:val="28"/>
          <w:szCs w:val="28"/>
          <w:highlight w:val="none"/>
        </w:rPr>
        <w:t>格式自定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，参照</w:t>
      </w:r>
      <w:r>
        <w:rPr>
          <w:rFonts w:hint="eastAsia" w:ascii="仿宋" w:hAnsi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文件评标方法的要求，结合项目技术、服务、商务及其他要</w:t>
      </w:r>
      <w:r>
        <w:rPr>
          <w:rFonts w:hint="eastAsia" w:ascii="仿宋" w:hAnsi="仿宋"/>
          <w:color w:val="auto"/>
          <w:sz w:val="28"/>
          <w:szCs w:val="28"/>
          <w:highlight w:val="none"/>
          <w:lang w:val="en-US" w:eastAsia="zh-CN"/>
        </w:rPr>
        <w:t>求自行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编制</w:t>
      </w:r>
      <w:r>
        <w:rPr>
          <w:rFonts w:hint="eastAsia" w:ascii="仿宋" w:hAnsi="仿宋"/>
          <w:color w:val="auto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方案。</w:t>
      </w:r>
      <w:r>
        <w:rPr>
          <w:rFonts w:hint="eastAsia" w:ascii="仿宋" w:hAnsi="仿宋"/>
          <w:color w:val="auto"/>
          <w:sz w:val="28"/>
          <w:szCs w:val="28"/>
          <w:highlight w:val="none"/>
          <w:lang w:eastAsia="zh-CN"/>
        </w:rPr>
        <w:t>）</w:t>
      </w:r>
    </w:p>
    <w:p>
      <w:pPr>
        <w:pStyle w:val="3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  <w:highlight w:val="none"/>
        </w:rPr>
      </w:pPr>
    </w:p>
    <w:p>
      <w:pPr>
        <w:pStyle w:val="3"/>
        <w:numPr>
          <w:ilvl w:val="0"/>
          <w:numId w:val="1"/>
        </w:numPr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/>
          <w:color w:val="auto"/>
          <w:sz w:val="28"/>
          <w:szCs w:val="28"/>
          <w:highlight w:val="none"/>
          <w:lang w:val="en-US" w:eastAsia="zh-CN"/>
        </w:rPr>
        <w:t>需求理解</w:t>
      </w:r>
    </w:p>
    <w:p>
      <w:pPr>
        <w:pStyle w:val="3"/>
        <w:numPr>
          <w:ilvl w:val="0"/>
          <w:numId w:val="1"/>
        </w:numPr>
        <w:spacing w:line="336" w:lineRule="auto"/>
        <w:ind w:firstLine="560" w:firstLineChars="200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/>
          <w:color w:val="auto"/>
          <w:sz w:val="28"/>
          <w:szCs w:val="28"/>
          <w:highlight w:val="none"/>
          <w:lang w:val="en-US" w:eastAsia="zh-CN"/>
        </w:rPr>
        <w:t>实施方案</w:t>
      </w:r>
    </w:p>
    <w:p>
      <w:pPr>
        <w:pStyle w:val="3"/>
        <w:spacing w:line="336" w:lineRule="auto"/>
        <w:ind w:firstLine="560" w:firstLineChars="200"/>
        <w:rPr>
          <w:rFonts w:hint="default" w:ascii="仿宋" w:hAnsi="仿宋"/>
          <w:color w:val="auto"/>
          <w:sz w:val="28"/>
          <w:szCs w:val="28"/>
          <w:highlight w:val="none"/>
          <w:lang w:val="en-US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二、</w:t>
      </w:r>
      <w:r>
        <w:rPr>
          <w:rFonts w:hint="eastAsia" w:ascii="仿宋" w:hAnsi="仿宋"/>
          <w:color w:val="auto"/>
          <w:sz w:val="28"/>
          <w:szCs w:val="28"/>
          <w:highlight w:val="none"/>
          <w:lang w:val="en-US" w:eastAsia="zh-CN"/>
        </w:rPr>
        <w:t>工作流程</w:t>
      </w:r>
    </w:p>
    <w:p>
      <w:pPr>
        <w:pStyle w:val="3"/>
        <w:spacing w:line="336" w:lineRule="auto"/>
        <w:ind w:firstLine="560" w:firstLineChars="200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三、</w:t>
      </w:r>
      <w:r>
        <w:rPr>
          <w:rFonts w:hint="eastAsia" w:ascii="仿宋" w:hAnsi="仿宋"/>
          <w:color w:val="auto"/>
          <w:sz w:val="28"/>
          <w:szCs w:val="28"/>
          <w:highlight w:val="none"/>
          <w:lang w:val="en-US" w:eastAsia="zh-CN"/>
        </w:rPr>
        <w:t>进度保障措施</w:t>
      </w:r>
    </w:p>
    <w:p>
      <w:pPr>
        <w:pStyle w:val="3"/>
        <w:spacing w:line="336" w:lineRule="auto"/>
        <w:ind w:firstLine="560" w:firstLineChars="200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四、</w:t>
      </w:r>
      <w:r>
        <w:rPr>
          <w:rFonts w:hint="eastAsia" w:ascii="仿宋" w:hAnsi="仿宋"/>
          <w:color w:val="auto"/>
          <w:sz w:val="28"/>
          <w:szCs w:val="28"/>
          <w:highlight w:val="none"/>
          <w:lang w:val="en-US" w:eastAsia="zh-CN"/>
        </w:rPr>
        <w:t>质量保障措施</w:t>
      </w:r>
    </w:p>
    <w:p>
      <w:pPr>
        <w:pStyle w:val="3"/>
        <w:spacing w:line="336" w:lineRule="auto"/>
        <w:ind w:firstLine="560" w:firstLineChars="200"/>
        <w:rPr>
          <w:rFonts w:hint="default" w:ascii="仿宋" w:hAnsi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/>
          <w:color w:val="auto"/>
          <w:sz w:val="28"/>
          <w:szCs w:val="28"/>
          <w:highlight w:val="none"/>
          <w:lang w:val="en-US" w:eastAsia="zh-CN"/>
        </w:rPr>
        <w:t>五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、</w:t>
      </w:r>
      <w:r>
        <w:rPr>
          <w:rFonts w:hint="eastAsia" w:ascii="仿宋" w:hAnsi="仿宋"/>
          <w:color w:val="auto"/>
          <w:sz w:val="28"/>
          <w:szCs w:val="28"/>
          <w:highlight w:val="none"/>
          <w:lang w:val="en-US" w:eastAsia="zh-CN"/>
        </w:rPr>
        <w:t>增值服务</w:t>
      </w:r>
    </w:p>
    <w:p>
      <w:pPr>
        <w:pStyle w:val="3"/>
        <w:spacing w:line="336" w:lineRule="auto"/>
        <w:ind w:firstLine="560" w:firstLineChars="200"/>
        <w:rPr>
          <w:rFonts w:hint="default" w:ascii="仿宋" w:hAnsi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/>
          <w:color w:val="auto"/>
          <w:sz w:val="28"/>
          <w:szCs w:val="28"/>
          <w:highlight w:val="none"/>
          <w:lang w:val="en-US" w:eastAsia="zh-CN"/>
        </w:rPr>
        <w:t>六、项目团队</w:t>
      </w:r>
    </w:p>
    <w:p>
      <w:pPr>
        <w:pStyle w:val="3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/>
          <w:color w:val="auto"/>
          <w:sz w:val="28"/>
          <w:szCs w:val="28"/>
          <w:highlight w:val="none"/>
          <w:lang w:val="en-US" w:eastAsia="zh-CN"/>
        </w:rPr>
        <w:t>七、业绩</w:t>
      </w:r>
    </w:p>
    <w:p>
      <w:pPr>
        <w:pStyle w:val="3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/>
          <w:color w:val="auto"/>
          <w:sz w:val="28"/>
          <w:szCs w:val="28"/>
          <w:highlight w:val="none"/>
          <w:lang w:val="en-US" w:eastAsia="zh-CN"/>
        </w:rPr>
        <w:t>八、整改承诺</w:t>
      </w:r>
    </w:p>
    <w:p>
      <w:pPr>
        <w:pStyle w:val="3"/>
        <w:spacing w:line="336" w:lineRule="auto"/>
        <w:ind w:firstLine="560" w:firstLineChars="200"/>
        <w:rPr>
          <w:rFonts w:hint="default" w:ascii="仿宋" w:hAnsi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/>
          <w:color w:val="auto"/>
          <w:sz w:val="28"/>
          <w:szCs w:val="28"/>
          <w:highlight w:val="none"/>
          <w:lang w:val="en-US" w:eastAsia="zh-CN"/>
        </w:rPr>
        <w:t>九、合理化建议</w:t>
      </w:r>
    </w:p>
    <w:p>
      <w:pPr>
        <w:pStyle w:val="3"/>
        <w:spacing w:line="560" w:lineRule="exact"/>
        <w:rPr>
          <w:rFonts w:hint="eastAsia" w:ascii="仿宋" w:hAnsi="仿宋"/>
          <w:sz w:val="28"/>
          <w:szCs w:val="28"/>
          <w:lang w:val="en-US" w:eastAsia="zh-CN"/>
        </w:rPr>
      </w:pPr>
    </w:p>
    <w:p>
      <w:pPr>
        <w:pStyle w:val="3"/>
        <w:spacing w:line="560" w:lineRule="exact"/>
        <w:rPr>
          <w:rFonts w:hint="eastAsia" w:ascii="仿宋" w:hAnsi="仿宋"/>
          <w:sz w:val="28"/>
          <w:szCs w:val="28"/>
          <w:lang w:val="en-US" w:eastAsia="zh-CN"/>
        </w:rPr>
      </w:pPr>
    </w:p>
    <w:p>
      <w:pPr>
        <w:pStyle w:val="3"/>
        <w:spacing w:line="560" w:lineRule="exact"/>
        <w:ind w:firstLine="560" w:firstLineChars="2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/>
          <w:sz w:val="28"/>
          <w:szCs w:val="28"/>
        </w:rPr>
        <w:t>名称</w:t>
      </w:r>
      <w:r>
        <w:rPr>
          <w:rFonts w:ascii="仿宋" w:hAnsi="仿宋" w:eastAsia="仿宋"/>
          <w:sz w:val="28"/>
          <w:szCs w:val="28"/>
        </w:rPr>
        <w:t>(</w:t>
      </w:r>
      <w:r>
        <w:rPr>
          <w:rFonts w:hint="eastAsia" w:ascii="仿宋" w:hAnsi="仿宋" w:eastAsia="仿宋"/>
          <w:sz w:val="28"/>
          <w:szCs w:val="28"/>
        </w:rPr>
        <w:t>公章</w:t>
      </w:r>
      <w:r>
        <w:rPr>
          <w:rFonts w:ascii="仿宋" w:hAnsi="仿宋" w:eastAsia="仿宋"/>
          <w:sz w:val="28"/>
          <w:szCs w:val="28"/>
        </w:rPr>
        <w:t>)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</w:t>
      </w:r>
    </w:p>
    <w:p>
      <w:pPr>
        <w:pStyle w:val="3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日期：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17AC1C"/>
    <w:multiLevelType w:val="singleLevel"/>
    <w:tmpl w:val="8517AC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hNGRjYTgxYmVmZjg2ZTE4YjA5OTRmMGNiZjBmYWUifQ=="/>
  </w:docVars>
  <w:rsids>
    <w:rsidRoot w:val="00000000"/>
    <w:rsid w:val="113C42E2"/>
    <w:rsid w:val="38636ED7"/>
    <w:rsid w:val="3BAE02A8"/>
    <w:rsid w:val="4F8A5FF7"/>
    <w:rsid w:val="685B094A"/>
    <w:rsid w:val="714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36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2023-08-16T03:10:00Z</dcterms:created>
  <dc:creator>Administrator</dc:creator>
  <cp:lastModifiedBy>Yuner</cp:lastModifiedBy>
  <dcterms:modified xsi:type="dcterms:W3CDTF">2023-11-22T02:22:53Z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7ACAE9EC8F5D46EEAD2F6DBA20C5B73C_12</vt:lpwstr>
  </property>
</Properties>
</file>