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
        <w:gridCol w:w="7839"/>
      </w:tblGrid>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hint="eastAsia"/>
                <w:b/>
                <w:bCs/>
                <w:kern w:val="0"/>
                <w:szCs w:val="21"/>
              </w:rPr>
            </w:pPr>
            <w:r w:rsidRPr="00706A05">
              <w:rPr>
                <w:rFonts w:ascii="宋体" w:eastAsia="宋体" w:hAnsi="宋体" w:cs="宋体" w:hint="eastAsia"/>
                <w:b/>
                <w:bCs/>
                <w:kern w:val="0"/>
                <w:szCs w:val="21"/>
              </w:rPr>
              <w:t>序号</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hint="eastAsia"/>
                <w:b/>
                <w:bCs/>
                <w:kern w:val="0"/>
                <w:szCs w:val="21"/>
              </w:rPr>
            </w:pPr>
            <w:r w:rsidRPr="00706A05">
              <w:rPr>
                <w:rFonts w:ascii="宋体" w:eastAsia="宋体" w:hAnsi="宋体" w:cs="宋体" w:hint="eastAsia"/>
                <w:b/>
                <w:bCs/>
                <w:kern w:val="0"/>
                <w:szCs w:val="21"/>
              </w:rPr>
              <w:t>技术参数与性能指标</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1</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05"/>
              <w:jc w:val="left"/>
              <w:rPr>
                <w:rFonts w:ascii="宋体" w:eastAsia="宋体" w:hAnsi="宋体" w:cs="宋体" w:hint="eastAsia"/>
                <w:kern w:val="0"/>
                <w:szCs w:val="21"/>
              </w:rPr>
            </w:pPr>
            <w:r w:rsidRPr="00706A05">
              <w:rPr>
                <w:rFonts w:ascii="宋体" w:eastAsia="宋体" w:hAnsi="宋体" w:cs="宋体" w:hint="eastAsia"/>
                <w:kern w:val="0"/>
                <w:szCs w:val="21"/>
              </w:rPr>
              <w:t>一、项目背景</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陕西省教育考试院受教育部门委托，承担陕西省教育考试和招生相关工作。陕西省教育考试院已在普通高等学校招生考试外语口语考试、高中学业水平考试合格性考试信息技术科目考试实行机考。为使考试组织科学、准确、高效，决定建设统一</w:t>
            </w:r>
            <w:proofErr w:type="gramStart"/>
            <w:r w:rsidRPr="00706A05">
              <w:rPr>
                <w:rFonts w:ascii="宋体" w:eastAsia="宋体" w:hAnsi="宋体" w:cs="宋体" w:hint="eastAsia"/>
                <w:kern w:val="0"/>
                <w:szCs w:val="21"/>
              </w:rPr>
              <w:t>的机考平台</w:t>
            </w:r>
            <w:proofErr w:type="gramEnd"/>
            <w:r w:rsidRPr="00706A05">
              <w:rPr>
                <w:rFonts w:ascii="宋体" w:eastAsia="宋体" w:hAnsi="宋体" w:cs="宋体" w:hint="eastAsia"/>
                <w:kern w:val="0"/>
                <w:szCs w:val="21"/>
              </w:rPr>
              <w:t>以适应不同</w:t>
            </w:r>
            <w:proofErr w:type="gramStart"/>
            <w:r w:rsidRPr="00706A05">
              <w:rPr>
                <w:rFonts w:ascii="宋体" w:eastAsia="宋体" w:hAnsi="宋体" w:cs="宋体" w:hint="eastAsia"/>
                <w:kern w:val="0"/>
                <w:szCs w:val="21"/>
              </w:rPr>
              <w:t>科目机考</w:t>
            </w:r>
            <w:proofErr w:type="gramEnd"/>
            <w:r w:rsidRPr="00706A05">
              <w:rPr>
                <w:rFonts w:ascii="宋体" w:eastAsia="宋体" w:hAnsi="宋体" w:cs="宋体" w:hint="eastAsia"/>
                <w:kern w:val="0"/>
                <w:szCs w:val="21"/>
              </w:rPr>
              <w:t>的实施。</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05"/>
              <w:jc w:val="left"/>
              <w:rPr>
                <w:rFonts w:ascii="宋体" w:eastAsia="宋体" w:hAnsi="宋体" w:cs="宋体" w:hint="eastAsia"/>
                <w:kern w:val="0"/>
                <w:szCs w:val="21"/>
              </w:rPr>
            </w:pPr>
            <w:r w:rsidRPr="00706A05">
              <w:rPr>
                <w:rFonts w:ascii="宋体" w:eastAsia="宋体" w:hAnsi="宋体" w:cs="宋体" w:hint="eastAsia"/>
                <w:kern w:val="0"/>
                <w:szCs w:val="21"/>
              </w:rPr>
              <w:t>二、项目目标</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供应商（即系统服务商）</w:t>
            </w:r>
            <w:proofErr w:type="gramStart"/>
            <w:r w:rsidRPr="00706A05">
              <w:rPr>
                <w:rFonts w:ascii="宋体" w:eastAsia="宋体" w:hAnsi="宋体" w:cs="宋体" w:hint="eastAsia"/>
                <w:kern w:val="0"/>
                <w:szCs w:val="21"/>
              </w:rPr>
              <w:t>负责机考平台</w:t>
            </w:r>
            <w:proofErr w:type="gramEnd"/>
            <w:r w:rsidRPr="00706A05">
              <w:rPr>
                <w:rFonts w:ascii="宋体" w:eastAsia="宋体" w:hAnsi="宋体" w:cs="宋体" w:hint="eastAsia"/>
                <w:kern w:val="0"/>
                <w:szCs w:val="21"/>
              </w:rPr>
              <w:t>开发和维护，并提供相应的技术支持。内容包括提供系统开发、部署运维、培训服务等。</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3</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35"/>
              <w:jc w:val="left"/>
              <w:rPr>
                <w:rFonts w:ascii="宋体" w:eastAsia="宋体" w:hAnsi="宋体" w:cs="宋体" w:hint="eastAsia"/>
                <w:kern w:val="0"/>
                <w:szCs w:val="21"/>
              </w:rPr>
            </w:pPr>
            <w:r w:rsidRPr="00706A05">
              <w:rPr>
                <w:rFonts w:ascii="宋体" w:eastAsia="宋体" w:hAnsi="宋体" w:cs="宋体" w:hint="eastAsia"/>
                <w:kern w:val="0"/>
                <w:szCs w:val="21"/>
              </w:rPr>
              <w:t>三、项目实施计划</w:t>
            </w:r>
          </w:p>
          <w:p w:rsidR="00706A05" w:rsidRPr="00706A05" w:rsidRDefault="00706A05" w:rsidP="00706A05">
            <w:pPr>
              <w:widowControl/>
              <w:wordWrap w:val="0"/>
              <w:spacing w:line="480" w:lineRule="atLeast"/>
              <w:ind w:left="105" w:right="150" w:firstLine="380"/>
              <w:jc w:val="left"/>
              <w:rPr>
                <w:rFonts w:ascii="宋体" w:eastAsia="宋体" w:hAnsi="宋体" w:cs="宋体" w:hint="eastAsia"/>
                <w:kern w:val="0"/>
                <w:szCs w:val="21"/>
              </w:rPr>
            </w:pPr>
            <w:r w:rsidRPr="00706A05">
              <w:rPr>
                <w:rFonts w:ascii="宋体" w:eastAsia="宋体" w:hAnsi="宋体" w:cs="宋体" w:hint="eastAsia"/>
                <w:kern w:val="0"/>
                <w:szCs w:val="21"/>
              </w:rPr>
              <w:t>综合考虑项目业务需求的时间，下表给出本项目采购方对于项目实施的预定计划，供应商需依照下表进行项目实施的安排。</w:t>
            </w:r>
          </w:p>
          <w:tbl>
            <w:tblPr>
              <w:tblW w:w="5000" w:type="pct"/>
              <w:tblCellMar>
                <w:left w:w="0" w:type="dxa"/>
                <w:right w:w="0" w:type="dxa"/>
              </w:tblCellMar>
              <w:tblLook w:val="04A0" w:firstRow="1" w:lastRow="0" w:firstColumn="1" w:lastColumn="0" w:noHBand="0" w:noVBand="1"/>
            </w:tblPr>
            <w:tblGrid>
              <w:gridCol w:w="2926"/>
              <w:gridCol w:w="3409"/>
              <w:gridCol w:w="1248"/>
            </w:tblGrid>
            <w:tr w:rsidR="00706A05" w:rsidRPr="00706A05" w:rsidTr="00390973">
              <w:tc>
                <w:tcPr>
                  <w:tcW w:w="1929"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1395"/>
                    <w:jc w:val="center"/>
                    <w:rPr>
                      <w:rFonts w:ascii="宋体" w:eastAsia="宋体" w:hAnsi="宋体" w:cs="宋体" w:hint="eastAsia"/>
                      <w:kern w:val="0"/>
                      <w:sz w:val="24"/>
                      <w:szCs w:val="24"/>
                    </w:rPr>
                  </w:pPr>
                  <w:r w:rsidRPr="00706A05">
                    <w:rPr>
                      <w:rFonts w:ascii="宋体" w:eastAsia="宋体" w:hAnsi="宋体" w:cs="宋体" w:hint="eastAsia"/>
                      <w:kern w:val="0"/>
                      <w:szCs w:val="21"/>
                    </w:rPr>
                    <w:t>项目阶段</w:t>
                  </w:r>
                </w:p>
              </w:tc>
              <w:tc>
                <w:tcPr>
                  <w:tcW w:w="2248"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1665"/>
                    <w:jc w:val="center"/>
                    <w:rPr>
                      <w:rFonts w:ascii="宋体" w:eastAsia="宋体" w:hAnsi="宋体" w:cs="宋体" w:hint="eastAsia"/>
                      <w:kern w:val="0"/>
                      <w:sz w:val="24"/>
                      <w:szCs w:val="24"/>
                    </w:rPr>
                  </w:pPr>
                  <w:r w:rsidRPr="00706A05">
                    <w:rPr>
                      <w:rFonts w:ascii="宋体" w:eastAsia="宋体" w:hAnsi="宋体" w:cs="宋体" w:hint="eastAsia"/>
                      <w:kern w:val="0"/>
                      <w:szCs w:val="21"/>
                    </w:rPr>
                    <w:t>预计时间</w:t>
                  </w:r>
                </w:p>
              </w:tc>
              <w:tc>
                <w:tcPr>
                  <w:tcW w:w="823"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660"/>
                    <w:jc w:val="center"/>
                    <w:rPr>
                      <w:rFonts w:ascii="宋体" w:eastAsia="宋体" w:hAnsi="宋体" w:cs="宋体" w:hint="eastAsia"/>
                      <w:kern w:val="0"/>
                      <w:sz w:val="24"/>
                      <w:szCs w:val="24"/>
                    </w:rPr>
                  </w:pPr>
                  <w:r w:rsidRPr="00706A05">
                    <w:rPr>
                      <w:rFonts w:ascii="宋体" w:eastAsia="宋体" w:hAnsi="宋体" w:cs="宋体" w:hint="eastAsia"/>
                      <w:kern w:val="0"/>
                      <w:szCs w:val="21"/>
                    </w:rPr>
                    <w:t>备注</w:t>
                  </w:r>
                </w:p>
              </w:tc>
            </w:tr>
            <w:tr w:rsidR="00706A05" w:rsidRPr="00706A05" w:rsidTr="00390973">
              <w:tc>
                <w:tcPr>
                  <w:tcW w:w="192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center"/>
                    <w:rPr>
                      <w:rFonts w:ascii="宋体" w:eastAsia="宋体" w:hAnsi="宋体" w:cs="宋体" w:hint="eastAsia"/>
                      <w:kern w:val="0"/>
                      <w:sz w:val="24"/>
                      <w:szCs w:val="24"/>
                    </w:rPr>
                  </w:pPr>
                  <w:r w:rsidRPr="00706A05">
                    <w:rPr>
                      <w:rFonts w:ascii="宋体" w:eastAsia="宋体" w:hAnsi="宋体" w:cs="宋体" w:hint="eastAsia"/>
                      <w:kern w:val="0"/>
                      <w:szCs w:val="21"/>
                    </w:rPr>
                    <w:t>需求确认</w:t>
                  </w:r>
                </w:p>
              </w:tc>
              <w:tc>
                <w:tcPr>
                  <w:tcW w:w="224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jc w:val="center"/>
                    <w:rPr>
                      <w:rFonts w:ascii="宋体" w:eastAsia="宋体" w:hAnsi="宋体" w:cs="宋体" w:hint="eastAsia"/>
                      <w:kern w:val="0"/>
                      <w:sz w:val="24"/>
                      <w:szCs w:val="24"/>
                    </w:rPr>
                  </w:pPr>
                  <w:r w:rsidRPr="00706A05">
                    <w:rPr>
                      <w:rFonts w:ascii="宋体" w:eastAsia="宋体" w:hAnsi="宋体" w:cs="宋体" w:hint="eastAsia"/>
                      <w:kern w:val="0"/>
                      <w:szCs w:val="21"/>
                    </w:rPr>
                    <w:t>2023年11月中旬前</w:t>
                  </w:r>
                </w:p>
              </w:tc>
              <w:tc>
                <w:tcPr>
                  <w:tcW w:w="82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jc w:val="left"/>
                    <w:rPr>
                      <w:rFonts w:ascii="宋体" w:eastAsia="宋体" w:hAnsi="宋体" w:cs="宋体" w:hint="eastAsia"/>
                      <w:kern w:val="0"/>
                      <w:sz w:val="24"/>
                      <w:szCs w:val="24"/>
                    </w:rPr>
                  </w:pPr>
                </w:p>
              </w:tc>
            </w:tr>
            <w:tr w:rsidR="00706A05" w:rsidRPr="00706A05" w:rsidTr="00390973">
              <w:tc>
                <w:tcPr>
                  <w:tcW w:w="192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65" w:firstLine="336"/>
                    <w:jc w:val="center"/>
                    <w:rPr>
                      <w:rFonts w:ascii="宋体" w:eastAsia="宋体" w:hAnsi="宋体" w:cs="宋体"/>
                      <w:kern w:val="0"/>
                      <w:sz w:val="24"/>
                      <w:szCs w:val="24"/>
                    </w:rPr>
                  </w:pPr>
                  <w:r w:rsidRPr="00706A05">
                    <w:rPr>
                      <w:rFonts w:ascii="宋体" w:eastAsia="宋体" w:hAnsi="宋体" w:cs="宋体" w:hint="eastAsia"/>
                      <w:kern w:val="0"/>
                      <w:szCs w:val="21"/>
                    </w:rPr>
                    <w:t>确定考点服务器、</w:t>
                  </w:r>
                  <w:proofErr w:type="gramStart"/>
                  <w:r w:rsidRPr="00706A05">
                    <w:rPr>
                      <w:rFonts w:ascii="宋体" w:eastAsia="宋体" w:hAnsi="宋体" w:cs="宋体" w:hint="eastAsia"/>
                      <w:kern w:val="0"/>
                      <w:szCs w:val="21"/>
                    </w:rPr>
                    <w:t>考试机</w:t>
                  </w:r>
                  <w:proofErr w:type="gramEnd"/>
                  <w:r w:rsidRPr="00706A05">
                    <w:rPr>
                      <w:rFonts w:ascii="宋体" w:eastAsia="宋体" w:hAnsi="宋体" w:cs="宋体" w:hint="eastAsia"/>
                      <w:kern w:val="0"/>
                      <w:szCs w:val="21"/>
                    </w:rPr>
                    <w:t>和网络 环境的软硬件配置标准</w:t>
                  </w:r>
                </w:p>
              </w:tc>
              <w:tc>
                <w:tcPr>
                  <w:tcW w:w="224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jc w:val="center"/>
                    <w:rPr>
                      <w:rFonts w:ascii="宋体" w:eastAsia="宋体" w:hAnsi="宋体" w:cs="宋体" w:hint="eastAsia"/>
                      <w:kern w:val="0"/>
                      <w:sz w:val="24"/>
                      <w:szCs w:val="24"/>
                    </w:rPr>
                  </w:pPr>
                  <w:r w:rsidRPr="00706A05">
                    <w:rPr>
                      <w:rFonts w:ascii="宋体" w:eastAsia="宋体" w:hAnsi="宋体" w:cs="宋体" w:hint="eastAsia"/>
                      <w:kern w:val="0"/>
                      <w:szCs w:val="21"/>
                    </w:rPr>
                    <w:t>2023年11月下旬前</w:t>
                  </w:r>
                </w:p>
              </w:tc>
              <w:tc>
                <w:tcPr>
                  <w:tcW w:w="82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jc w:val="left"/>
                    <w:rPr>
                      <w:rFonts w:ascii="宋体" w:eastAsia="宋体" w:hAnsi="宋体" w:cs="宋体" w:hint="eastAsia"/>
                      <w:kern w:val="0"/>
                      <w:sz w:val="24"/>
                      <w:szCs w:val="24"/>
                    </w:rPr>
                  </w:pPr>
                </w:p>
              </w:tc>
            </w:tr>
            <w:tr w:rsidR="00706A05" w:rsidRPr="00706A05" w:rsidTr="00390973">
              <w:tc>
                <w:tcPr>
                  <w:tcW w:w="192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center"/>
                    <w:rPr>
                      <w:rFonts w:ascii="宋体" w:eastAsia="宋体" w:hAnsi="宋体" w:cs="宋体"/>
                      <w:kern w:val="0"/>
                      <w:sz w:val="24"/>
                      <w:szCs w:val="24"/>
                    </w:rPr>
                  </w:pPr>
                  <w:r w:rsidRPr="00706A05">
                    <w:rPr>
                      <w:rFonts w:ascii="宋体" w:eastAsia="宋体" w:hAnsi="宋体" w:cs="宋体" w:hint="eastAsia"/>
                      <w:kern w:val="0"/>
                      <w:szCs w:val="21"/>
                    </w:rPr>
                    <w:t>系统开发&amp;测试&amp;应用部署</w:t>
                  </w:r>
                </w:p>
              </w:tc>
              <w:tc>
                <w:tcPr>
                  <w:tcW w:w="224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jc w:val="center"/>
                    <w:rPr>
                      <w:rFonts w:ascii="宋体" w:eastAsia="宋体" w:hAnsi="宋体" w:cs="宋体" w:hint="eastAsia"/>
                      <w:kern w:val="0"/>
                      <w:sz w:val="24"/>
                      <w:szCs w:val="24"/>
                    </w:rPr>
                  </w:pPr>
                  <w:r w:rsidRPr="00706A05">
                    <w:rPr>
                      <w:rFonts w:ascii="宋体" w:eastAsia="宋体" w:hAnsi="宋体" w:cs="宋体" w:hint="eastAsia"/>
                      <w:kern w:val="0"/>
                      <w:szCs w:val="21"/>
                    </w:rPr>
                    <w:t>2024年2月中旬前</w:t>
                  </w:r>
                </w:p>
              </w:tc>
              <w:tc>
                <w:tcPr>
                  <w:tcW w:w="82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jc w:val="left"/>
                    <w:rPr>
                      <w:rFonts w:ascii="宋体" w:eastAsia="宋体" w:hAnsi="宋体" w:cs="宋体" w:hint="eastAsia"/>
                      <w:kern w:val="0"/>
                      <w:sz w:val="24"/>
                      <w:szCs w:val="24"/>
                    </w:rPr>
                  </w:pPr>
                </w:p>
              </w:tc>
            </w:tr>
            <w:tr w:rsidR="00706A05" w:rsidRPr="00706A05" w:rsidTr="00390973">
              <w:tc>
                <w:tcPr>
                  <w:tcW w:w="192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center"/>
                    <w:rPr>
                      <w:rFonts w:ascii="宋体" w:eastAsia="宋体" w:hAnsi="宋体" w:cs="宋体"/>
                      <w:kern w:val="0"/>
                      <w:sz w:val="24"/>
                      <w:szCs w:val="24"/>
                    </w:rPr>
                  </w:pPr>
                  <w:r w:rsidRPr="00706A05">
                    <w:rPr>
                      <w:rFonts w:ascii="宋体" w:eastAsia="宋体" w:hAnsi="宋体" w:cs="宋体" w:hint="eastAsia"/>
                      <w:kern w:val="0"/>
                      <w:szCs w:val="21"/>
                    </w:rPr>
                    <w:t>上线试运行</w:t>
                  </w:r>
                </w:p>
              </w:tc>
              <w:tc>
                <w:tcPr>
                  <w:tcW w:w="224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jc w:val="center"/>
                    <w:rPr>
                      <w:rFonts w:ascii="宋体" w:eastAsia="宋体" w:hAnsi="宋体" w:cs="宋体" w:hint="eastAsia"/>
                      <w:kern w:val="0"/>
                      <w:sz w:val="24"/>
                      <w:szCs w:val="24"/>
                    </w:rPr>
                  </w:pPr>
                  <w:r w:rsidRPr="00706A05">
                    <w:rPr>
                      <w:rFonts w:ascii="宋体" w:eastAsia="宋体" w:hAnsi="宋体" w:cs="宋体" w:hint="eastAsia"/>
                      <w:kern w:val="0"/>
                      <w:szCs w:val="21"/>
                    </w:rPr>
                    <w:t>2024年4月</w:t>
                  </w:r>
                  <w:proofErr w:type="gramStart"/>
                  <w:r w:rsidRPr="00706A05">
                    <w:rPr>
                      <w:rFonts w:ascii="宋体" w:eastAsia="宋体" w:hAnsi="宋体" w:cs="宋体" w:hint="eastAsia"/>
                      <w:kern w:val="0"/>
                      <w:szCs w:val="21"/>
                    </w:rPr>
                    <w:t>上旬前</w:t>
                  </w:r>
                  <w:proofErr w:type="gramEnd"/>
                </w:p>
              </w:tc>
              <w:tc>
                <w:tcPr>
                  <w:tcW w:w="82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jc w:val="left"/>
                    <w:rPr>
                      <w:rFonts w:ascii="宋体" w:eastAsia="宋体" w:hAnsi="宋体" w:cs="宋体" w:hint="eastAsia"/>
                      <w:kern w:val="0"/>
                      <w:sz w:val="24"/>
                      <w:szCs w:val="24"/>
                    </w:rPr>
                  </w:pPr>
                </w:p>
              </w:tc>
            </w:tr>
            <w:tr w:rsidR="00706A05" w:rsidRPr="00706A05" w:rsidTr="00390973">
              <w:tc>
                <w:tcPr>
                  <w:tcW w:w="192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center"/>
                    <w:rPr>
                      <w:rFonts w:ascii="宋体" w:eastAsia="宋体" w:hAnsi="宋体" w:cs="宋体"/>
                      <w:kern w:val="0"/>
                      <w:sz w:val="24"/>
                      <w:szCs w:val="24"/>
                    </w:rPr>
                  </w:pPr>
                  <w:r w:rsidRPr="00706A05">
                    <w:rPr>
                      <w:rFonts w:ascii="宋体" w:eastAsia="宋体" w:hAnsi="宋体" w:cs="宋体" w:hint="eastAsia"/>
                      <w:kern w:val="0"/>
                      <w:szCs w:val="21"/>
                    </w:rPr>
                    <w:t>正式投入使用</w:t>
                  </w:r>
                </w:p>
              </w:tc>
              <w:tc>
                <w:tcPr>
                  <w:tcW w:w="224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jc w:val="center"/>
                    <w:rPr>
                      <w:rFonts w:ascii="宋体" w:eastAsia="宋体" w:hAnsi="宋体" w:cs="宋体" w:hint="eastAsia"/>
                      <w:kern w:val="0"/>
                      <w:sz w:val="24"/>
                      <w:szCs w:val="24"/>
                    </w:rPr>
                  </w:pPr>
                  <w:r w:rsidRPr="00706A05">
                    <w:rPr>
                      <w:rFonts w:ascii="宋体" w:eastAsia="宋体" w:hAnsi="宋体" w:cs="宋体" w:hint="eastAsia"/>
                      <w:kern w:val="0"/>
                      <w:szCs w:val="21"/>
                    </w:rPr>
                    <w:t>2024年4月中旬</w:t>
                  </w:r>
                </w:p>
              </w:tc>
              <w:tc>
                <w:tcPr>
                  <w:tcW w:w="82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jc w:val="left"/>
                    <w:rPr>
                      <w:rFonts w:ascii="宋体" w:eastAsia="宋体" w:hAnsi="宋体" w:cs="宋体" w:hint="eastAsia"/>
                      <w:kern w:val="0"/>
                      <w:sz w:val="24"/>
                      <w:szCs w:val="24"/>
                    </w:rPr>
                  </w:pPr>
                </w:p>
              </w:tc>
            </w:tr>
          </w:tbl>
          <w:p w:rsidR="00706A05" w:rsidRPr="00706A05" w:rsidRDefault="00706A05" w:rsidP="00706A05">
            <w:pPr>
              <w:widowControl/>
              <w:wordWrap w:val="0"/>
              <w:spacing w:line="480" w:lineRule="atLeast"/>
              <w:jc w:val="left"/>
              <w:rPr>
                <w:rFonts w:ascii="宋体" w:eastAsia="宋体" w:hAnsi="宋体" w:cs="宋体"/>
                <w:kern w:val="0"/>
                <w:szCs w:val="21"/>
              </w:rPr>
            </w:pP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4</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390"/>
              <w:jc w:val="left"/>
              <w:rPr>
                <w:rFonts w:ascii="宋体" w:eastAsia="宋体" w:hAnsi="宋体" w:cs="宋体" w:hint="eastAsia"/>
                <w:kern w:val="0"/>
                <w:szCs w:val="21"/>
              </w:rPr>
            </w:pPr>
            <w:r w:rsidRPr="00706A05">
              <w:rPr>
                <w:rFonts w:ascii="宋体" w:eastAsia="宋体" w:hAnsi="宋体" w:cs="宋体" w:hint="eastAsia"/>
                <w:kern w:val="0"/>
                <w:szCs w:val="21"/>
              </w:rPr>
              <w:t>二、项目业务范围及功能</w:t>
            </w:r>
          </w:p>
          <w:p w:rsidR="00706A05" w:rsidRPr="00706A05" w:rsidRDefault="00706A05" w:rsidP="00706A05">
            <w:pPr>
              <w:widowControl/>
              <w:wordWrap w:val="0"/>
              <w:spacing w:line="480" w:lineRule="atLeast"/>
              <w:ind w:left="60"/>
              <w:jc w:val="left"/>
              <w:rPr>
                <w:rFonts w:ascii="宋体" w:eastAsia="宋体" w:hAnsi="宋体" w:cs="宋体" w:hint="eastAsia"/>
                <w:kern w:val="0"/>
                <w:szCs w:val="21"/>
              </w:rPr>
            </w:pPr>
            <w:r w:rsidRPr="00706A05">
              <w:rPr>
                <w:rFonts w:ascii="宋体" w:eastAsia="宋体" w:hAnsi="宋体" w:cs="宋体" w:hint="eastAsia"/>
                <w:kern w:val="0"/>
                <w:szCs w:val="21"/>
              </w:rPr>
              <w:t>1.1 基本功能</w:t>
            </w:r>
          </w:p>
          <w:p w:rsidR="00706A05" w:rsidRPr="00706A05" w:rsidRDefault="00706A05" w:rsidP="00706A05">
            <w:pPr>
              <w:widowControl/>
              <w:wordWrap w:val="0"/>
              <w:spacing w:line="480" w:lineRule="atLeast"/>
              <w:ind w:left="45" w:right="150" w:firstLine="384"/>
              <w:rPr>
                <w:rFonts w:ascii="宋体" w:eastAsia="宋体" w:hAnsi="宋体" w:cs="宋体" w:hint="eastAsia"/>
                <w:kern w:val="0"/>
                <w:szCs w:val="21"/>
              </w:rPr>
            </w:pPr>
            <w:r w:rsidRPr="00706A05">
              <w:rPr>
                <w:rFonts w:ascii="宋体" w:eastAsia="宋体" w:hAnsi="宋体" w:cs="宋体" w:hint="eastAsia"/>
                <w:kern w:val="0"/>
                <w:szCs w:val="21"/>
              </w:rPr>
              <w:t>供应商（即系统服务商）</w:t>
            </w:r>
            <w:proofErr w:type="gramStart"/>
            <w:r w:rsidRPr="00706A05">
              <w:rPr>
                <w:rFonts w:ascii="宋体" w:eastAsia="宋体" w:hAnsi="宋体" w:cs="宋体" w:hint="eastAsia"/>
                <w:kern w:val="0"/>
                <w:szCs w:val="21"/>
              </w:rPr>
              <w:t>负责机考平台</w:t>
            </w:r>
            <w:proofErr w:type="gramEnd"/>
            <w:r w:rsidRPr="00706A05">
              <w:rPr>
                <w:rFonts w:ascii="宋体" w:eastAsia="宋体" w:hAnsi="宋体" w:cs="宋体" w:hint="eastAsia"/>
                <w:kern w:val="0"/>
                <w:szCs w:val="21"/>
              </w:rPr>
              <w:t>（以下简称“平台”）开发，并提供相应的技术支持。内容包括</w:t>
            </w:r>
            <w:proofErr w:type="gramStart"/>
            <w:r w:rsidRPr="00706A05">
              <w:rPr>
                <w:rFonts w:ascii="宋体" w:eastAsia="宋体" w:hAnsi="宋体" w:cs="宋体" w:hint="eastAsia"/>
                <w:kern w:val="0"/>
                <w:szCs w:val="21"/>
              </w:rPr>
              <w:t>提供机考平台</w:t>
            </w:r>
            <w:proofErr w:type="gramEnd"/>
            <w:r w:rsidRPr="00706A05">
              <w:rPr>
                <w:rFonts w:ascii="宋体" w:eastAsia="宋体" w:hAnsi="宋体" w:cs="宋体" w:hint="eastAsia"/>
                <w:kern w:val="0"/>
                <w:szCs w:val="21"/>
              </w:rPr>
              <w:t>开发、部署运维、考试系统功能研发与升级服务、培训服务、命题服务（试卷电子化、试卷加密等）、考试全流程技术服务（考场编排、系统安装调试支持、模拟考试、考试、考中监控、数据汇总、自动评分、成绩处理、数据核查、成绩统计分析、总结等）等。</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lastRenderedPageBreak/>
              <w:t xml:space="preserve">  </w:t>
            </w:r>
            <w:proofErr w:type="gramStart"/>
            <w:r w:rsidRPr="00706A05">
              <w:rPr>
                <w:rFonts w:ascii="宋体" w:eastAsia="宋体" w:hAnsi="宋体" w:cs="宋体" w:hint="eastAsia"/>
                <w:kern w:val="0"/>
                <w:szCs w:val="21"/>
              </w:rPr>
              <w:t>机考实行</w:t>
            </w:r>
            <w:proofErr w:type="gramEnd"/>
            <w:r w:rsidRPr="00706A05">
              <w:rPr>
                <w:rFonts w:ascii="宋体" w:eastAsia="宋体" w:hAnsi="宋体" w:cs="宋体" w:hint="eastAsia"/>
                <w:kern w:val="0"/>
                <w:szCs w:val="21"/>
              </w:rPr>
              <w:t>省、市、县（区）、考点（报名点）四级管理模式。平台应包含题库管理、考</w:t>
            </w:r>
            <w:proofErr w:type="gramStart"/>
            <w:r w:rsidRPr="00706A05">
              <w:rPr>
                <w:rFonts w:ascii="宋体" w:eastAsia="宋体" w:hAnsi="宋体" w:cs="宋体" w:hint="eastAsia"/>
                <w:kern w:val="0"/>
                <w:szCs w:val="21"/>
              </w:rPr>
              <w:t>务</w:t>
            </w:r>
            <w:proofErr w:type="gramEnd"/>
            <w:r w:rsidRPr="00706A05">
              <w:rPr>
                <w:rFonts w:ascii="宋体" w:eastAsia="宋体" w:hAnsi="宋体" w:cs="宋体" w:hint="eastAsia"/>
                <w:kern w:val="0"/>
                <w:szCs w:val="21"/>
              </w:rPr>
              <w:t>管理、考试管理、评卷管理等4个系统。具体功能要求如下。</w:t>
            </w:r>
          </w:p>
          <w:tbl>
            <w:tblPr>
              <w:tblW w:w="5000" w:type="pct"/>
              <w:tblCellMar>
                <w:left w:w="0" w:type="dxa"/>
                <w:right w:w="0" w:type="dxa"/>
              </w:tblCellMar>
              <w:tblLook w:val="04A0" w:firstRow="1" w:lastRow="0" w:firstColumn="1" w:lastColumn="0" w:noHBand="0" w:noVBand="1"/>
            </w:tblPr>
            <w:tblGrid>
              <w:gridCol w:w="833"/>
              <w:gridCol w:w="1650"/>
              <w:gridCol w:w="5100"/>
            </w:tblGrid>
            <w:tr w:rsidR="00706A05" w:rsidRPr="00706A05" w:rsidTr="00636053">
              <w:tc>
                <w:tcPr>
                  <w:tcW w:w="549"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t>序号</w:t>
                  </w:r>
                </w:p>
              </w:tc>
              <w:tc>
                <w:tcPr>
                  <w:tcW w:w="1088"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20"/>
                    <w:jc w:val="left"/>
                    <w:rPr>
                      <w:rFonts w:ascii="宋体" w:eastAsia="宋体" w:hAnsi="宋体" w:cs="宋体" w:hint="eastAsia"/>
                      <w:kern w:val="0"/>
                      <w:sz w:val="24"/>
                      <w:szCs w:val="24"/>
                    </w:rPr>
                  </w:pPr>
                  <w:r w:rsidRPr="00706A05">
                    <w:rPr>
                      <w:rFonts w:ascii="宋体" w:eastAsia="宋体" w:hAnsi="宋体" w:cs="宋体" w:hint="eastAsia"/>
                      <w:kern w:val="0"/>
                      <w:szCs w:val="21"/>
                    </w:rPr>
                    <w:t>服务名称</w:t>
                  </w:r>
                </w:p>
              </w:tc>
              <w:tc>
                <w:tcPr>
                  <w:tcW w:w="3363"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center"/>
                    <w:rPr>
                      <w:rFonts w:ascii="宋体" w:eastAsia="宋体" w:hAnsi="宋体" w:cs="宋体" w:hint="eastAsia"/>
                      <w:kern w:val="0"/>
                      <w:sz w:val="24"/>
                      <w:szCs w:val="24"/>
                    </w:rPr>
                  </w:pPr>
                  <w:r w:rsidRPr="00706A05">
                    <w:rPr>
                      <w:rFonts w:ascii="宋体" w:eastAsia="宋体" w:hAnsi="宋体" w:cs="宋体" w:hint="eastAsia"/>
                      <w:kern w:val="0"/>
                      <w:szCs w:val="21"/>
                    </w:rPr>
                    <w:t>具体要求</w:t>
                  </w:r>
                </w:p>
              </w:tc>
            </w:tr>
            <w:tr w:rsidR="00706A05" w:rsidRPr="00706A05" w:rsidTr="00636053">
              <w:tc>
                <w:tcPr>
                  <w:tcW w:w="54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 w:val="24"/>
                      <w:szCs w:val="24"/>
                    </w:rPr>
                  </w:pPr>
                  <w:r w:rsidRPr="00706A05">
                    <w:rPr>
                      <w:rFonts w:ascii="宋体" w:eastAsia="宋体" w:hAnsi="宋体" w:cs="宋体"/>
                      <w:noProof/>
                      <w:kern w:val="0"/>
                      <w:szCs w:val="21"/>
                    </w:rPr>
                    <w:lastRenderedPageBreak/>
                    <w:drawing>
                      <wp:inline distT="0" distB="0" distL="0" distR="0" wp14:anchorId="4A4020A0" wp14:editId="193067C1">
                        <wp:extent cx="9525" cy="9972675"/>
                        <wp:effectExtent l="0" t="0" r="9525" b="9525"/>
                        <wp:docPr id="29" name="图片 29" descr="C:\Users\PC\AppData\Local\Temp\ksohtml165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ksohtml16584\wp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noProof/>
                      <w:kern w:val="0"/>
                      <w:szCs w:val="21"/>
                    </w:rPr>
                    <w:drawing>
                      <wp:inline distT="0" distB="0" distL="0" distR="0" wp14:anchorId="7109117B" wp14:editId="03F088A2">
                        <wp:extent cx="9525" cy="9972675"/>
                        <wp:effectExtent l="0" t="0" r="9525" b="9525"/>
                        <wp:docPr id="28" name="图片 28" descr="C:\Users\PC\AppData\Local\Temp\ksohtml165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Temp\ksohtml16584\wps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noProof/>
                      <w:kern w:val="0"/>
                      <w:szCs w:val="21"/>
                    </w:rPr>
                    <w:drawing>
                      <wp:inline distT="0" distB="0" distL="0" distR="0" wp14:anchorId="3DB66686" wp14:editId="1987FAF3">
                        <wp:extent cx="9525" cy="9972675"/>
                        <wp:effectExtent l="0" t="0" r="9525" b="9525"/>
                        <wp:docPr id="27" name="图片 27" descr="C:\Users\PC\AppData\Local\Temp\ksohtml1658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Temp\ksohtml16584\wps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noProof/>
                      <w:kern w:val="0"/>
                      <w:szCs w:val="21"/>
                    </w:rPr>
                    <w:drawing>
                      <wp:inline distT="0" distB="0" distL="0" distR="0" wp14:anchorId="10B2EEB5" wp14:editId="3B7C5299">
                        <wp:extent cx="9525" cy="9972675"/>
                        <wp:effectExtent l="0" t="0" r="9525" b="9525"/>
                        <wp:docPr id="26" name="图片 26" descr="C:\Users\PC\AppData\Local\Temp\ksohtml1658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Temp\ksohtml16584\wps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hint="eastAsia"/>
                      <w:kern w:val="0"/>
                      <w:szCs w:val="21"/>
                    </w:rPr>
                    <w:t>1</w:t>
                  </w:r>
                </w:p>
              </w:tc>
              <w:tc>
                <w:tcPr>
                  <w:tcW w:w="108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20"/>
                    <w:jc w:val="left"/>
                    <w:rPr>
                      <w:rFonts w:ascii="宋体" w:eastAsia="宋体" w:hAnsi="宋体" w:cs="宋体" w:hint="eastAsia"/>
                      <w:kern w:val="0"/>
                      <w:sz w:val="24"/>
                      <w:szCs w:val="24"/>
                    </w:rPr>
                  </w:pPr>
                  <w:r w:rsidRPr="00706A05">
                    <w:rPr>
                      <w:rFonts w:ascii="宋体" w:eastAsia="宋体" w:hAnsi="宋体" w:cs="宋体" w:hint="eastAsia"/>
                      <w:kern w:val="0"/>
                      <w:szCs w:val="21"/>
                    </w:rPr>
                    <w:t>题库管理系统</w:t>
                  </w:r>
                </w:p>
              </w:tc>
              <w:tc>
                <w:tcPr>
                  <w:tcW w:w="336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20" w:firstLine="357"/>
                    <w:jc w:val="left"/>
                    <w:rPr>
                      <w:rFonts w:ascii="宋体" w:eastAsia="宋体" w:hAnsi="宋体" w:cs="宋体" w:hint="eastAsia"/>
                      <w:kern w:val="0"/>
                      <w:sz w:val="24"/>
                      <w:szCs w:val="24"/>
                    </w:rPr>
                  </w:pPr>
                  <w:r w:rsidRPr="00706A05">
                    <w:rPr>
                      <w:rFonts w:ascii="宋体" w:eastAsia="宋体" w:hAnsi="宋体" w:cs="宋体" w:hint="eastAsia"/>
                      <w:kern w:val="0"/>
                      <w:szCs w:val="21"/>
                    </w:rPr>
                    <w:t>以下功能均支持语文、数学、外语、思想政治、历史、地理、物理、化学、生物学、信息技术、音乐、美术等多个学科。</w:t>
                  </w:r>
                </w:p>
                <w:p w:rsidR="00706A05" w:rsidRPr="00706A05" w:rsidRDefault="00706A05" w:rsidP="00706A05">
                  <w:pPr>
                    <w:widowControl/>
                    <w:wordWrap w:val="0"/>
                    <w:spacing w:line="480" w:lineRule="atLeast"/>
                    <w:ind w:left="90" w:right="165" w:firstLine="339"/>
                    <w:jc w:val="left"/>
                    <w:rPr>
                      <w:rFonts w:ascii="宋体" w:eastAsia="宋体" w:hAnsi="宋体" w:cs="宋体" w:hint="eastAsia"/>
                      <w:kern w:val="0"/>
                      <w:sz w:val="24"/>
                      <w:szCs w:val="24"/>
                    </w:rPr>
                  </w:pPr>
                  <w:r w:rsidRPr="00706A05">
                    <w:rPr>
                      <w:rFonts w:ascii="宋体" w:eastAsia="宋体" w:hAnsi="宋体" w:cs="宋体" w:hint="eastAsia"/>
                      <w:kern w:val="0"/>
                      <w:szCs w:val="21"/>
                    </w:rPr>
                    <w:t>（1）教材管理：包含教材导入、知识图谱生成、教材更新等功能；</w:t>
                  </w:r>
                </w:p>
                <w:p w:rsidR="00706A05" w:rsidRPr="00706A05" w:rsidRDefault="00706A05" w:rsidP="00706A05">
                  <w:pPr>
                    <w:widowControl/>
                    <w:wordWrap w:val="0"/>
                    <w:spacing w:line="480" w:lineRule="atLeast"/>
                    <w:ind w:left="90" w:right="165" w:firstLine="341"/>
                    <w:jc w:val="left"/>
                    <w:rPr>
                      <w:rFonts w:ascii="宋体" w:eastAsia="宋体" w:hAnsi="宋体" w:cs="宋体" w:hint="eastAsia"/>
                      <w:kern w:val="0"/>
                      <w:sz w:val="24"/>
                      <w:szCs w:val="24"/>
                    </w:rPr>
                  </w:pPr>
                  <w:r w:rsidRPr="00706A05">
                    <w:rPr>
                      <w:rFonts w:ascii="宋体" w:eastAsia="宋体" w:hAnsi="宋体" w:cs="宋体" w:hint="eastAsia"/>
                      <w:kern w:val="0"/>
                      <w:szCs w:val="21"/>
                    </w:rPr>
                    <w:t>（2）</w:t>
                  </w:r>
                  <w:proofErr w:type="gramStart"/>
                  <w:r w:rsidRPr="00706A05">
                    <w:rPr>
                      <w:rFonts w:ascii="宋体" w:eastAsia="宋体" w:hAnsi="宋体" w:cs="宋体" w:hint="eastAsia"/>
                      <w:kern w:val="0"/>
                      <w:szCs w:val="21"/>
                    </w:rPr>
                    <w:t>征题管理</w:t>
                  </w:r>
                  <w:proofErr w:type="gramEnd"/>
                  <w:r w:rsidRPr="00706A05">
                    <w:rPr>
                      <w:rFonts w:ascii="宋体" w:eastAsia="宋体" w:hAnsi="宋体" w:cs="宋体" w:hint="eastAsia"/>
                      <w:kern w:val="0"/>
                      <w:szCs w:val="21"/>
                    </w:rPr>
                    <w:t>：包含</w:t>
                  </w:r>
                  <w:proofErr w:type="gramStart"/>
                  <w:r w:rsidRPr="00706A05">
                    <w:rPr>
                      <w:rFonts w:ascii="宋体" w:eastAsia="宋体" w:hAnsi="宋体" w:cs="宋体" w:hint="eastAsia"/>
                      <w:kern w:val="0"/>
                      <w:szCs w:val="21"/>
                    </w:rPr>
                    <w:t>征题计划</w:t>
                  </w:r>
                  <w:proofErr w:type="gramEnd"/>
                  <w:r w:rsidRPr="00706A05">
                    <w:rPr>
                      <w:rFonts w:ascii="宋体" w:eastAsia="宋体" w:hAnsi="宋体" w:cs="宋体" w:hint="eastAsia"/>
                      <w:kern w:val="0"/>
                      <w:szCs w:val="21"/>
                    </w:rPr>
                    <w:t>发布、试题素材管理、资料共享管理、任务进度监控、培训管理、AI辅助命题等功能；</w:t>
                  </w:r>
                </w:p>
                <w:p w:rsidR="00706A05" w:rsidRPr="00706A05" w:rsidRDefault="00706A05" w:rsidP="00706A05">
                  <w:pPr>
                    <w:widowControl/>
                    <w:wordWrap w:val="0"/>
                    <w:spacing w:line="480" w:lineRule="atLeast"/>
                    <w:ind w:left="90" w:right="165" w:firstLine="343"/>
                    <w:jc w:val="left"/>
                    <w:rPr>
                      <w:rFonts w:ascii="宋体" w:eastAsia="宋体" w:hAnsi="宋体" w:cs="宋体" w:hint="eastAsia"/>
                      <w:kern w:val="0"/>
                      <w:sz w:val="24"/>
                      <w:szCs w:val="24"/>
                    </w:rPr>
                  </w:pPr>
                  <w:r w:rsidRPr="00706A05">
                    <w:rPr>
                      <w:rFonts w:ascii="宋体" w:eastAsia="宋体" w:hAnsi="宋体" w:cs="宋体" w:hint="eastAsia"/>
                      <w:kern w:val="0"/>
                      <w:szCs w:val="21"/>
                    </w:rPr>
                    <w:t>（3）命题管理：包含命题计划、试卷或试题导入、试卷或试题查重（文字、图片、音频等）、试卷或试题切割、命题进度监控、试题校正等功能；</w:t>
                  </w:r>
                </w:p>
                <w:p w:rsidR="00706A05" w:rsidRPr="00706A05" w:rsidRDefault="00706A05" w:rsidP="00706A05">
                  <w:pPr>
                    <w:widowControl/>
                    <w:wordWrap w:val="0"/>
                    <w:spacing w:line="480" w:lineRule="atLeast"/>
                    <w:ind w:left="105" w:right="165" w:firstLine="328"/>
                    <w:jc w:val="left"/>
                    <w:rPr>
                      <w:rFonts w:ascii="宋体" w:eastAsia="宋体" w:hAnsi="宋体" w:cs="宋体" w:hint="eastAsia"/>
                      <w:kern w:val="0"/>
                      <w:sz w:val="24"/>
                      <w:szCs w:val="24"/>
                    </w:rPr>
                  </w:pPr>
                  <w:r w:rsidRPr="00706A05">
                    <w:rPr>
                      <w:rFonts w:ascii="宋体" w:eastAsia="宋体" w:hAnsi="宋体" w:cs="宋体" w:hint="eastAsia"/>
                      <w:kern w:val="0"/>
                      <w:szCs w:val="21"/>
                    </w:rPr>
                    <w:t>（4）审题管理：包含流程管理、审题轨迹管理、题目池管理、批次管理、审题进度监控、审题异常管理等功能；</w:t>
                  </w:r>
                </w:p>
                <w:p w:rsidR="00706A05" w:rsidRPr="00706A05" w:rsidRDefault="00706A05" w:rsidP="00706A05">
                  <w:pPr>
                    <w:widowControl/>
                    <w:wordWrap w:val="0"/>
                    <w:spacing w:line="480" w:lineRule="atLeast"/>
                    <w:ind w:left="90" w:right="165" w:firstLine="342"/>
                    <w:jc w:val="left"/>
                    <w:rPr>
                      <w:rFonts w:ascii="宋体" w:eastAsia="宋体" w:hAnsi="宋体" w:cs="宋体" w:hint="eastAsia"/>
                      <w:kern w:val="0"/>
                      <w:sz w:val="24"/>
                      <w:szCs w:val="24"/>
                    </w:rPr>
                  </w:pPr>
                  <w:r w:rsidRPr="00706A05">
                    <w:rPr>
                      <w:rFonts w:ascii="宋体" w:eastAsia="宋体" w:hAnsi="宋体" w:cs="宋体" w:hint="eastAsia"/>
                      <w:kern w:val="0"/>
                      <w:szCs w:val="21"/>
                    </w:rPr>
                    <w:t>（5）试题管理：包含试题范围管理、试题新增管理、试题标签管理、学科管理、题型管理等功能；</w:t>
                  </w:r>
                </w:p>
                <w:p w:rsidR="00706A05" w:rsidRPr="00706A05" w:rsidRDefault="00706A05" w:rsidP="00706A05">
                  <w:pPr>
                    <w:widowControl/>
                    <w:wordWrap w:val="0"/>
                    <w:spacing w:line="480" w:lineRule="atLeast"/>
                    <w:ind w:left="90" w:right="180" w:firstLine="340"/>
                    <w:jc w:val="left"/>
                    <w:rPr>
                      <w:rFonts w:ascii="宋体" w:eastAsia="宋体" w:hAnsi="宋体" w:cs="宋体" w:hint="eastAsia"/>
                      <w:kern w:val="0"/>
                      <w:sz w:val="24"/>
                      <w:szCs w:val="24"/>
                    </w:rPr>
                  </w:pPr>
                  <w:r w:rsidRPr="00706A05">
                    <w:rPr>
                      <w:rFonts w:ascii="宋体" w:eastAsia="宋体" w:hAnsi="宋体" w:cs="宋体" w:hint="eastAsia"/>
                      <w:kern w:val="0"/>
                      <w:szCs w:val="21"/>
                    </w:rPr>
                    <w:t>（6）</w:t>
                  </w:r>
                  <w:proofErr w:type="gramStart"/>
                  <w:r w:rsidRPr="00706A05">
                    <w:rPr>
                      <w:rFonts w:ascii="宋体" w:eastAsia="宋体" w:hAnsi="宋体" w:cs="宋体" w:hint="eastAsia"/>
                      <w:kern w:val="0"/>
                      <w:szCs w:val="21"/>
                    </w:rPr>
                    <w:t>组卷管理</w:t>
                  </w:r>
                  <w:proofErr w:type="gramEnd"/>
                  <w:r w:rsidRPr="00706A05">
                    <w:rPr>
                      <w:rFonts w:ascii="宋体" w:eastAsia="宋体" w:hAnsi="宋体" w:cs="宋体" w:hint="eastAsia"/>
                      <w:kern w:val="0"/>
                      <w:szCs w:val="21"/>
                    </w:rPr>
                    <w:t>：</w:t>
                  </w:r>
                  <w:proofErr w:type="gramStart"/>
                  <w:r w:rsidRPr="00706A05">
                    <w:rPr>
                      <w:rFonts w:ascii="宋体" w:eastAsia="宋体" w:hAnsi="宋体" w:cs="宋体" w:hint="eastAsia"/>
                      <w:kern w:val="0"/>
                      <w:szCs w:val="21"/>
                    </w:rPr>
                    <w:t>包含组卷</w:t>
                  </w:r>
                  <w:proofErr w:type="gramEnd"/>
                  <w:r w:rsidRPr="00706A05">
                    <w:rPr>
                      <w:rFonts w:ascii="宋体" w:eastAsia="宋体" w:hAnsi="宋体" w:cs="宋体" w:hint="eastAsia"/>
                      <w:kern w:val="0"/>
                      <w:szCs w:val="21"/>
                    </w:rPr>
                    <w:t>方式、</w:t>
                  </w:r>
                  <w:proofErr w:type="gramStart"/>
                  <w:r w:rsidRPr="00706A05">
                    <w:rPr>
                      <w:rFonts w:ascii="宋体" w:eastAsia="宋体" w:hAnsi="宋体" w:cs="宋体" w:hint="eastAsia"/>
                      <w:kern w:val="0"/>
                      <w:szCs w:val="21"/>
                    </w:rPr>
                    <w:t>组卷策略</w:t>
                  </w:r>
                  <w:proofErr w:type="gramEnd"/>
                  <w:r w:rsidRPr="00706A05">
                    <w:rPr>
                      <w:rFonts w:ascii="宋体" w:eastAsia="宋体" w:hAnsi="宋体" w:cs="宋体" w:hint="eastAsia"/>
                      <w:kern w:val="0"/>
                      <w:szCs w:val="21"/>
                    </w:rPr>
                    <w:t>管理、试卷导出、</w:t>
                  </w:r>
                  <w:proofErr w:type="gramStart"/>
                  <w:r w:rsidRPr="00706A05">
                    <w:rPr>
                      <w:rFonts w:ascii="宋体" w:eastAsia="宋体" w:hAnsi="宋体" w:cs="宋体" w:hint="eastAsia"/>
                      <w:kern w:val="0"/>
                      <w:szCs w:val="21"/>
                    </w:rPr>
                    <w:t>组卷</w:t>
                  </w:r>
                  <w:proofErr w:type="gramEnd"/>
                  <w:r w:rsidRPr="00706A05">
                    <w:rPr>
                      <w:rFonts w:ascii="宋体" w:eastAsia="宋体" w:hAnsi="宋体" w:cs="宋体" w:hint="eastAsia"/>
                      <w:kern w:val="0"/>
                      <w:szCs w:val="21"/>
                    </w:rPr>
                    <w:t>AI审核、</w:t>
                  </w:r>
                  <w:proofErr w:type="gramStart"/>
                  <w:r w:rsidRPr="00706A05">
                    <w:rPr>
                      <w:rFonts w:ascii="宋体" w:eastAsia="宋体" w:hAnsi="宋体" w:cs="宋体" w:hint="eastAsia"/>
                      <w:kern w:val="0"/>
                      <w:szCs w:val="21"/>
                    </w:rPr>
                    <w:t>组卷人工</w:t>
                  </w:r>
                  <w:proofErr w:type="gramEnd"/>
                  <w:r w:rsidRPr="00706A05">
                    <w:rPr>
                      <w:rFonts w:ascii="宋体" w:eastAsia="宋体" w:hAnsi="宋体" w:cs="宋体" w:hint="eastAsia"/>
                      <w:kern w:val="0"/>
                      <w:szCs w:val="21"/>
                    </w:rPr>
                    <w:t>审核等功能；</w:t>
                  </w:r>
                </w:p>
                <w:p w:rsidR="00706A05" w:rsidRPr="00706A05" w:rsidRDefault="00706A05" w:rsidP="00706A05">
                  <w:pPr>
                    <w:widowControl/>
                    <w:wordWrap w:val="0"/>
                    <w:spacing w:line="480" w:lineRule="atLeast"/>
                    <w:ind w:left="90" w:right="165" w:firstLine="340"/>
                    <w:jc w:val="left"/>
                    <w:rPr>
                      <w:rFonts w:ascii="宋体" w:eastAsia="宋体" w:hAnsi="宋体" w:cs="宋体" w:hint="eastAsia"/>
                      <w:kern w:val="0"/>
                      <w:sz w:val="24"/>
                      <w:szCs w:val="24"/>
                    </w:rPr>
                  </w:pPr>
                  <w:r w:rsidRPr="00706A05">
                    <w:rPr>
                      <w:rFonts w:ascii="宋体" w:eastAsia="宋体" w:hAnsi="宋体" w:cs="宋体" w:hint="eastAsia"/>
                      <w:kern w:val="0"/>
                      <w:szCs w:val="21"/>
                    </w:rPr>
                    <w:t>（7）统计分析：包含试题多维度统计分析、试卷多维度统计分析、评测反馈分析、试题校正等功能；</w:t>
                  </w:r>
                </w:p>
                <w:p w:rsidR="00706A05" w:rsidRPr="00706A05" w:rsidRDefault="00706A05" w:rsidP="00706A05">
                  <w:pPr>
                    <w:widowControl/>
                    <w:wordWrap w:val="0"/>
                    <w:spacing w:line="480" w:lineRule="atLeast"/>
                    <w:ind w:left="90" w:right="165" w:firstLine="342"/>
                    <w:jc w:val="left"/>
                    <w:rPr>
                      <w:rFonts w:ascii="宋体" w:eastAsia="宋体" w:hAnsi="宋体" w:cs="宋体" w:hint="eastAsia"/>
                      <w:kern w:val="0"/>
                      <w:sz w:val="24"/>
                      <w:szCs w:val="24"/>
                    </w:rPr>
                  </w:pPr>
                  <w:r w:rsidRPr="00706A05">
                    <w:rPr>
                      <w:rFonts w:ascii="宋体" w:eastAsia="宋体" w:hAnsi="宋体" w:cs="宋体" w:hint="eastAsia"/>
                      <w:kern w:val="0"/>
                      <w:szCs w:val="21"/>
                    </w:rPr>
                    <w:t>（8）</w:t>
                  </w:r>
                  <w:proofErr w:type="gramStart"/>
                  <w:r w:rsidRPr="00706A05">
                    <w:rPr>
                      <w:rFonts w:ascii="宋体" w:eastAsia="宋体" w:hAnsi="宋体" w:cs="宋体" w:hint="eastAsia"/>
                      <w:kern w:val="0"/>
                      <w:szCs w:val="21"/>
                    </w:rPr>
                    <w:t>智库管理</w:t>
                  </w:r>
                  <w:proofErr w:type="gramEnd"/>
                  <w:r w:rsidRPr="00706A05">
                    <w:rPr>
                      <w:rFonts w:ascii="宋体" w:eastAsia="宋体" w:hAnsi="宋体" w:cs="宋体" w:hint="eastAsia"/>
                      <w:kern w:val="0"/>
                      <w:szCs w:val="21"/>
                    </w:rPr>
                    <w:t>：实现对学科秘书、命题教师、命题组长、审题组长、审题教师、教育测量专家等命（审）</w:t>
                  </w:r>
                  <w:proofErr w:type="gramStart"/>
                  <w:r w:rsidRPr="00706A05">
                    <w:rPr>
                      <w:rFonts w:ascii="宋体" w:eastAsia="宋体" w:hAnsi="宋体" w:cs="宋体" w:hint="eastAsia"/>
                      <w:kern w:val="0"/>
                      <w:szCs w:val="21"/>
                    </w:rPr>
                    <w:t>题人员进行智库</w:t>
                  </w:r>
                  <w:proofErr w:type="gramEnd"/>
                  <w:r w:rsidRPr="00706A05">
                    <w:rPr>
                      <w:rFonts w:ascii="宋体" w:eastAsia="宋体" w:hAnsi="宋体" w:cs="宋体" w:hint="eastAsia"/>
                      <w:kern w:val="0"/>
                      <w:szCs w:val="21"/>
                    </w:rPr>
                    <w:t>管理，对其个人基本信息、工作量、工作能力评价等进行可视化分析；</w:t>
                  </w:r>
                </w:p>
                <w:p w:rsidR="00706A05" w:rsidRPr="00706A05" w:rsidRDefault="00706A05" w:rsidP="00706A05">
                  <w:pPr>
                    <w:widowControl/>
                    <w:wordWrap w:val="0"/>
                    <w:spacing w:line="480" w:lineRule="atLeast"/>
                    <w:ind w:left="90" w:right="165" w:firstLine="342"/>
                    <w:jc w:val="left"/>
                    <w:rPr>
                      <w:rFonts w:ascii="宋体" w:eastAsia="宋体" w:hAnsi="宋体" w:cs="宋体" w:hint="eastAsia"/>
                      <w:kern w:val="0"/>
                      <w:sz w:val="24"/>
                      <w:szCs w:val="24"/>
                    </w:rPr>
                  </w:pPr>
                  <w:r w:rsidRPr="00706A05">
                    <w:rPr>
                      <w:rFonts w:ascii="宋体" w:eastAsia="宋体" w:hAnsi="宋体" w:cs="宋体" w:hint="eastAsia"/>
                      <w:kern w:val="0"/>
                      <w:szCs w:val="21"/>
                    </w:rPr>
                    <w:t>（9）身份管理：能够对命题组长、命题教师、学科秘书，审题组长、审题教师、管理人员等进行身</w:t>
                  </w:r>
                  <w:r w:rsidRPr="00706A05">
                    <w:rPr>
                      <w:rFonts w:ascii="宋体" w:eastAsia="宋体" w:hAnsi="宋体" w:cs="宋体" w:hint="eastAsia"/>
                      <w:kern w:val="0"/>
                      <w:szCs w:val="21"/>
                    </w:rPr>
                    <w:lastRenderedPageBreak/>
                    <w:t>份认证和权限管理，确保 身份的合法性和操作的合</w:t>
                  </w:r>
                  <w:proofErr w:type="gramStart"/>
                  <w:r w:rsidRPr="00706A05">
                    <w:rPr>
                      <w:rFonts w:ascii="宋体" w:eastAsia="宋体" w:hAnsi="宋体" w:cs="宋体" w:hint="eastAsia"/>
                      <w:kern w:val="0"/>
                      <w:szCs w:val="21"/>
                    </w:rPr>
                    <w:t>规</w:t>
                  </w:r>
                  <w:proofErr w:type="gramEnd"/>
                  <w:r w:rsidRPr="00706A05">
                    <w:rPr>
                      <w:rFonts w:ascii="宋体" w:eastAsia="宋体" w:hAnsi="宋体" w:cs="宋体" w:hint="eastAsia"/>
                      <w:kern w:val="0"/>
                      <w:szCs w:val="21"/>
                    </w:rPr>
                    <w:t>性，符合国家安全保密规定；</w:t>
                  </w:r>
                </w:p>
                <w:p w:rsidR="00706A05" w:rsidRPr="00706A05" w:rsidRDefault="00706A05" w:rsidP="00706A05">
                  <w:pPr>
                    <w:widowControl/>
                    <w:wordWrap w:val="0"/>
                    <w:spacing w:line="480" w:lineRule="atLeast"/>
                    <w:ind w:left="90" w:right="225" w:firstLine="341"/>
                    <w:jc w:val="left"/>
                    <w:rPr>
                      <w:rFonts w:ascii="宋体" w:eastAsia="宋体" w:hAnsi="宋体" w:cs="宋体" w:hint="eastAsia"/>
                      <w:kern w:val="0"/>
                      <w:sz w:val="24"/>
                      <w:szCs w:val="24"/>
                    </w:rPr>
                  </w:pPr>
                  <w:r w:rsidRPr="00706A05">
                    <w:rPr>
                      <w:rFonts w:ascii="宋体" w:eastAsia="宋体" w:hAnsi="宋体" w:cs="宋体" w:hint="eastAsia"/>
                      <w:kern w:val="0"/>
                      <w:szCs w:val="21"/>
                    </w:rPr>
                    <w:t>（10）加密管理：所有试题数据加密处理，确保在网络传输或拷贝过程中</w:t>
                  </w:r>
                  <w:proofErr w:type="gramStart"/>
                  <w:r w:rsidRPr="00706A05">
                    <w:rPr>
                      <w:rFonts w:ascii="宋体" w:eastAsia="宋体" w:hAnsi="宋体" w:cs="宋体" w:hint="eastAsia"/>
                      <w:kern w:val="0"/>
                      <w:szCs w:val="21"/>
                    </w:rPr>
                    <w:t>不</w:t>
                  </w:r>
                  <w:proofErr w:type="gramEnd"/>
                  <w:r w:rsidRPr="00706A05">
                    <w:rPr>
                      <w:rFonts w:ascii="宋体" w:eastAsia="宋体" w:hAnsi="宋体" w:cs="宋体" w:hint="eastAsia"/>
                      <w:kern w:val="0"/>
                      <w:szCs w:val="21"/>
                    </w:rPr>
                    <w:t>泄漏，支持验证密钥导入试题包到考试平台，符合国家安全保密规定；</w:t>
                  </w:r>
                </w:p>
                <w:p w:rsidR="00706A05" w:rsidRPr="00706A05" w:rsidRDefault="00706A05" w:rsidP="00706A05">
                  <w:pPr>
                    <w:widowControl/>
                    <w:wordWrap w:val="0"/>
                    <w:spacing w:line="480" w:lineRule="atLeast"/>
                    <w:ind w:left="90" w:right="225" w:firstLine="342"/>
                    <w:jc w:val="left"/>
                    <w:rPr>
                      <w:rFonts w:ascii="宋体" w:eastAsia="宋体" w:hAnsi="宋体" w:cs="宋体" w:hint="eastAsia"/>
                      <w:kern w:val="0"/>
                      <w:sz w:val="24"/>
                      <w:szCs w:val="24"/>
                    </w:rPr>
                  </w:pPr>
                  <w:r w:rsidRPr="00706A05">
                    <w:rPr>
                      <w:rFonts w:ascii="宋体" w:eastAsia="宋体" w:hAnsi="宋体" w:cs="宋体" w:hint="eastAsia"/>
                      <w:kern w:val="0"/>
                      <w:szCs w:val="21"/>
                    </w:rPr>
                    <w:t>（11）会话管理：命（审）</w:t>
                  </w:r>
                  <w:proofErr w:type="gramStart"/>
                  <w:r w:rsidRPr="00706A05">
                    <w:rPr>
                      <w:rFonts w:ascii="宋体" w:eastAsia="宋体" w:hAnsi="宋体" w:cs="宋体" w:hint="eastAsia"/>
                      <w:kern w:val="0"/>
                      <w:szCs w:val="21"/>
                    </w:rPr>
                    <w:t>题教师</w:t>
                  </w:r>
                  <w:proofErr w:type="gramEnd"/>
                  <w:r w:rsidRPr="00706A05">
                    <w:rPr>
                      <w:rFonts w:ascii="宋体" w:eastAsia="宋体" w:hAnsi="宋体" w:cs="宋体" w:hint="eastAsia"/>
                      <w:kern w:val="0"/>
                      <w:szCs w:val="21"/>
                    </w:rPr>
                    <w:t>可通过系统按照预先设定 的规则权限进行一对一或多人之间的互通交流（语音、文字等）,以提高命（审）效率。如进行互联网开放式命题，可适时通过手机短信功能提醒相关人员，登录系统完成相关任务；</w:t>
                  </w:r>
                </w:p>
                <w:p w:rsidR="00706A05" w:rsidRPr="00706A05" w:rsidRDefault="00706A05" w:rsidP="00706A05">
                  <w:pPr>
                    <w:widowControl/>
                    <w:wordWrap w:val="0"/>
                    <w:spacing w:line="480" w:lineRule="atLeast"/>
                    <w:ind w:left="90" w:right="225" w:firstLine="342"/>
                    <w:jc w:val="left"/>
                    <w:rPr>
                      <w:rFonts w:ascii="宋体" w:eastAsia="宋体" w:hAnsi="宋体" w:cs="宋体" w:hint="eastAsia"/>
                      <w:kern w:val="0"/>
                      <w:sz w:val="24"/>
                      <w:szCs w:val="24"/>
                    </w:rPr>
                  </w:pPr>
                  <w:r w:rsidRPr="00706A05">
                    <w:rPr>
                      <w:rFonts w:ascii="宋体" w:eastAsia="宋体" w:hAnsi="宋体" w:cs="宋体" w:hint="eastAsia"/>
                      <w:kern w:val="0"/>
                      <w:szCs w:val="21"/>
                    </w:rPr>
                    <w:t>（12）存储管理：</w:t>
                  </w:r>
                  <w:proofErr w:type="gramStart"/>
                  <w:r w:rsidRPr="00706A05">
                    <w:rPr>
                      <w:rFonts w:ascii="宋体" w:eastAsia="宋体" w:hAnsi="宋体" w:cs="宋体" w:hint="eastAsia"/>
                      <w:kern w:val="0"/>
                      <w:szCs w:val="21"/>
                    </w:rPr>
                    <w:t>征题阶段</w:t>
                  </w:r>
                  <w:proofErr w:type="gramEnd"/>
                  <w:r w:rsidRPr="00706A05">
                    <w:rPr>
                      <w:rFonts w:ascii="宋体" w:eastAsia="宋体" w:hAnsi="宋体" w:cs="宋体" w:hint="eastAsia"/>
                      <w:kern w:val="0"/>
                      <w:szCs w:val="21"/>
                    </w:rPr>
                    <w:t>在互联网环境下运行，试题集中审核入库阶段在局域网环境下运行，两个阶段的网络和存储均须物理隔离。</w:t>
                  </w:r>
                </w:p>
                <w:p w:rsidR="00706A05" w:rsidRPr="00706A05" w:rsidRDefault="00706A05" w:rsidP="00706A05">
                  <w:pPr>
                    <w:widowControl/>
                    <w:wordWrap w:val="0"/>
                    <w:spacing w:line="480" w:lineRule="atLeast"/>
                    <w:ind w:left="90" w:right="225" w:firstLine="341"/>
                    <w:jc w:val="left"/>
                    <w:rPr>
                      <w:rFonts w:ascii="宋体" w:eastAsia="宋体" w:hAnsi="宋体" w:cs="宋体" w:hint="eastAsia"/>
                      <w:kern w:val="0"/>
                      <w:sz w:val="24"/>
                      <w:szCs w:val="24"/>
                    </w:rPr>
                  </w:pPr>
                  <w:r w:rsidRPr="00706A05">
                    <w:rPr>
                      <w:rFonts w:ascii="宋体" w:eastAsia="宋体" w:hAnsi="宋体" w:cs="宋体" w:hint="eastAsia"/>
                      <w:kern w:val="0"/>
                      <w:szCs w:val="21"/>
                    </w:rPr>
                    <w:t>（13）部署管理：系统可以灵活迁移部署，题库数据可以迁移更新，支持入</w:t>
                  </w:r>
                  <w:proofErr w:type="gramStart"/>
                  <w:r w:rsidRPr="00706A05">
                    <w:rPr>
                      <w:rFonts w:ascii="宋体" w:eastAsia="宋体" w:hAnsi="宋体" w:cs="宋体" w:hint="eastAsia"/>
                      <w:kern w:val="0"/>
                      <w:szCs w:val="21"/>
                    </w:rPr>
                    <w:t>闱组卷</w:t>
                  </w:r>
                  <w:proofErr w:type="gramEnd"/>
                  <w:r w:rsidRPr="00706A05">
                    <w:rPr>
                      <w:rFonts w:ascii="宋体" w:eastAsia="宋体" w:hAnsi="宋体" w:cs="宋体" w:hint="eastAsia"/>
                      <w:kern w:val="0"/>
                      <w:szCs w:val="21"/>
                    </w:rPr>
                    <w:t>审核等功能。</w:t>
                  </w:r>
                </w:p>
              </w:tc>
            </w:tr>
            <w:tr w:rsidR="00706A05" w:rsidRPr="00706A05" w:rsidTr="00636053">
              <w:tc>
                <w:tcPr>
                  <w:tcW w:w="54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noProof/>
                      <w:kern w:val="0"/>
                      <w:szCs w:val="21"/>
                    </w:rPr>
                    <w:lastRenderedPageBreak/>
                    <w:drawing>
                      <wp:inline distT="0" distB="0" distL="0" distR="0" wp14:anchorId="2B797DF1" wp14:editId="6EE14F87">
                        <wp:extent cx="9525" cy="9972675"/>
                        <wp:effectExtent l="0" t="0" r="9525" b="9525"/>
                        <wp:docPr id="25" name="图片 25" descr="C:\Users\PC\AppData\Local\Temp\ksohtml1658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AppData\Local\Temp\ksohtml16584\wps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noProof/>
                      <w:kern w:val="0"/>
                      <w:szCs w:val="21"/>
                    </w:rPr>
                    <w:drawing>
                      <wp:inline distT="0" distB="0" distL="0" distR="0" wp14:anchorId="54B4EB19" wp14:editId="3BABFE11">
                        <wp:extent cx="9525" cy="9972675"/>
                        <wp:effectExtent l="0" t="0" r="9525" b="9525"/>
                        <wp:docPr id="24" name="图片 24" descr="C:\Users\PC\AppData\Local\Temp\ksohtml1658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Temp\ksohtml16584\wps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noProof/>
                      <w:kern w:val="0"/>
                      <w:szCs w:val="21"/>
                    </w:rPr>
                    <w:drawing>
                      <wp:inline distT="0" distB="0" distL="0" distR="0" wp14:anchorId="503E9FCD" wp14:editId="0D855C35">
                        <wp:extent cx="9525" cy="9972675"/>
                        <wp:effectExtent l="0" t="0" r="9525" b="9525"/>
                        <wp:docPr id="23" name="图片 23" descr="C:\Users\PC\AppData\Local\Temp\ksohtml1658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Temp\ksohtml16584\wps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noProof/>
                      <w:kern w:val="0"/>
                      <w:szCs w:val="21"/>
                    </w:rPr>
                    <w:drawing>
                      <wp:inline distT="0" distB="0" distL="0" distR="0" wp14:anchorId="502F23D6" wp14:editId="3B7EA6A1">
                        <wp:extent cx="9525" cy="9972675"/>
                        <wp:effectExtent l="0" t="0" r="9525" b="9525"/>
                        <wp:docPr id="22" name="图片 22" descr="C:\Users\PC\AppData\Local\Temp\ksohtml1658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AppData\Local\Temp\ksohtml16584\wps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972675"/>
                                </a:xfrm>
                                <a:prstGeom prst="rect">
                                  <a:avLst/>
                                </a:prstGeom>
                                <a:noFill/>
                                <a:ln>
                                  <a:noFill/>
                                </a:ln>
                              </pic:spPr>
                            </pic:pic>
                          </a:graphicData>
                        </a:graphic>
                      </wp:inline>
                    </w:drawing>
                  </w:r>
                  <w:r w:rsidRPr="00706A05">
                    <w:rPr>
                      <w:rFonts w:ascii="宋体" w:eastAsia="宋体" w:hAnsi="宋体" w:cs="宋体" w:hint="eastAsia"/>
                      <w:kern w:val="0"/>
                      <w:szCs w:val="21"/>
                    </w:rPr>
                    <w:t>2</w:t>
                  </w:r>
                </w:p>
              </w:tc>
              <w:tc>
                <w:tcPr>
                  <w:tcW w:w="108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20"/>
                    <w:jc w:val="left"/>
                    <w:rPr>
                      <w:rFonts w:ascii="宋体" w:eastAsia="宋体" w:hAnsi="宋体" w:cs="宋体" w:hint="eastAsia"/>
                      <w:kern w:val="0"/>
                      <w:sz w:val="24"/>
                      <w:szCs w:val="24"/>
                    </w:rPr>
                  </w:pPr>
                  <w:r w:rsidRPr="00706A05">
                    <w:rPr>
                      <w:rFonts w:ascii="宋体" w:eastAsia="宋体" w:hAnsi="宋体" w:cs="宋体" w:hint="eastAsia"/>
                      <w:kern w:val="0"/>
                      <w:szCs w:val="21"/>
                    </w:rPr>
                    <w:t>考</w:t>
                  </w:r>
                  <w:proofErr w:type="gramStart"/>
                  <w:r w:rsidRPr="00706A05">
                    <w:rPr>
                      <w:rFonts w:ascii="宋体" w:eastAsia="宋体" w:hAnsi="宋体" w:cs="宋体" w:hint="eastAsia"/>
                      <w:kern w:val="0"/>
                      <w:szCs w:val="21"/>
                    </w:rPr>
                    <w:t>务</w:t>
                  </w:r>
                  <w:proofErr w:type="gramEnd"/>
                  <w:r w:rsidRPr="00706A05">
                    <w:rPr>
                      <w:rFonts w:ascii="宋体" w:eastAsia="宋体" w:hAnsi="宋体" w:cs="宋体" w:hint="eastAsia"/>
                      <w:kern w:val="0"/>
                      <w:szCs w:val="21"/>
                    </w:rPr>
                    <w:t>管理系统</w:t>
                  </w:r>
                </w:p>
              </w:tc>
              <w:tc>
                <w:tcPr>
                  <w:tcW w:w="336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90" w:firstLine="333"/>
                    <w:jc w:val="left"/>
                    <w:rPr>
                      <w:rFonts w:ascii="宋体" w:eastAsia="宋体" w:hAnsi="宋体" w:cs="宋体" w:hint="eastAsia"/>
                      <w:kern w:val="0"/>
                      <w:sz w:val="24"/>
                      <w:szCs w:val="24"/>
                    </w:rPr>
                  </w:pPr>
                  <w:r w:rsidRPr="00706A05">
                    <w:rPr>
                      <w:rFonts w:ascii="宋体" w:eastAsia="宋体" w:hAnsi="宋体" w:cs="宋体" w:hint="eastAsia"/>
                      <w:kern w:val="0"/>
                      <w:szCs w:val="21"/>
                    </w:rPr>
                    <w:t>考</w:t>
                  </w:r>
                  <w:proofErr w:type="gramStart"/>
                  <w:r w:rsidRPr="00706A05">
                    <w:rPr>
                      <w:rFonts w:ascii="宋体" w:eastAsia="宋体" w:hAnsi="宋体" w:cs="宋体" w:hint="eastAsia"/>
                      <w:kern w:val="0"/>
                      <w:szCs w:val="21"/>
                    </w:rPr>
                    <w:t>务</w:t>
                  </w:r>
                  <w:proofErr w:type="gramEnd"/>
                  <w:r w:rsidRPr="00706A05">
                    <w:rPr>
                      <w:rFonts w:ascii="宋体" w:eastAsia="宋体" w:hAnsi="宋体" w:cs="宋体" w:hint="eastAsia"/>
                      <w:kern w:val="0"/>
                      <w:szCs w:val="21"/>
                    </w:rPr>
                    <w:t>管理系统由省、市、县（区）、考点（报名点）四级组成, 采用B/S架构，统一部署在省级考</w:t>
                  </w:r>
                  <w:proofErr w:type="gramStart"/>
                  <w:r w:rsidRPr="00706A05">
                    <w:rPr>
                      <w:rFonts w:ascii="宋体" w:eastAsia="宋体" w:hAnsi="宋体" w:cs="宋体" w:hint="eastAsia"/>
                      <w:kern w:val="0"/>
                      <w:szCs w:val="21"/>
                    </w:rPr>
                    <w:t>务</w:t>
                  </w:r>
                  <w:proofErr w:type="gramEnd"/>
                  <w:r w:rsidRPr="00706A05">
                    <w:rPr>
                      <w:rFonts w:ascii="宋体" w:eastAsia="宋体" w:hAnsi="宋体" w:cs="宋体" w:hint="eastAsia"/>
                      <w:kern w:val="0"/>
                      <w:szCs w:val="21"/>
                    </w:rPr>
                    <w:t>服务器上，可通过权限配置为各级设置相应操作权限。</w:t>
                  </w:r>
                </w:p>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t>1．管理功能：</w:t>
                  </w:r>
                </w:p>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t>（1）导入全省考生报名信息；</w:t>
                  </w:r>
                </w:p>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t>（2）设置、查询考试任务；</w:t>
                  </w:r>
                </w:p>
                <w:p w:rsidR="00706A05" w:rsidRPr="00706A05" w:rsidRDefault="00706A05" w:rsidP="00706A05">
                  <w:pPr>
                    <w:widowControl/>
                    <w:wordWrap w:val="0"/>
                    <w:spacing w:line="480" w:lineRule="atLeast"/>
                    <w:ind w:left="105" w:right="165" w:firstLine="325"/>
                    <w:jc w:val="left"/>
                    <w:rPr>
                      <w:rFonts w:ascii="宋体" w:eastAsia="宋体" w:hAnsi="宋体" w:cs="宋体" w:hint="eastAsia"/>
                      <w:kern w:val="0"/>
                      <w:sz w:val="24"/>
                      <w:szCs w:val="24"/>
                    </w:rPr>
                  </w:pPr>
                  <w:r w:rsidRPr="00706A05">
                    <w:rPr>
                      <w:rFonts w:ascii="宋体" w:eastAsia="宋体" w:hAnsi="宋体" w:cs="宋体" w:hint="eastAsia"/>
                      <w:kern w:val="0"/>
                      <w:szCs w:val="21"/>
                    </w:rPr>
                    <w:t>（3）设置考点、考场信息，审核、查看考点、考场设置信息 ;</w:t>
                  </w:r>
                </w:p>
                <w:p w:rsidR="00706A05" w:rsidRPr="00706A05" w:rsidRDefault="00706A05" w:rsidP="00706A05">
                  <w:pPr>
                    <w:widowControl/>
                    <w:wordWrap w:val="0"/>
                    <w:spacing w:line="480" w:lineRule="atLeast"/>
                    <w:ind w:left="90" w:right="165" w:firstLine="340"/>
                    <w:jc w:val="left"/>
                    <w:rPr>
                      <w:rFonts w:ascii="宋体" w:eastAsia="宋体" w:hAnsi="宋体" w:cs="宋体" w:hint="eastAsia"/>
                      <w:kern w:val="0"/>
                      <w:sz w:val="24"/>
                      <w:szCs w:val="24"/>
                    </w:rPr>
                  </w:pPr>
                  <w:r w:rsidRPr="00706A05">
                    <w:rPr>
                      <w:rFonts w:ascii="宋体" w:eastAsia="宋体" w:hAnsi="宋体" w:cs="宋体" w:hint="eastAsia"/>
                      <w:kern w:val="0"/>
                      <w:szCs w:val="21"/>
                    </w:rPr>
                    <w:t>（4）编排考场（以报名学校（报名点）为依据按班级编排或按学校（报名点）随机编排，并可以对编排结果进行手动调整）, 查看县（区）招办编排后的考点、考场编排信息与考生信息；</w:t>
                  </w:r>
                </w:p>
                <w:p w:rsidR="00706A05" w:rsidRPr="00706A05" w:rsidRDefault="00706A05" w:rsidP="00706A05">
                  <w:pPr>
                    <w:widowControl/>
                    <w:wordWrap w:val="0"/>
                    <w:spacing w:line="480" w:lineRule="atLeast"/>
                    <w:ind w:left="90" w:right="180" w:firstLine="338"/>
                    <w:jc w:val="left"/>
                    <w:rPr>
                      <w:rFonts w:ascii="宋体" w:eastAsia="宋体" w:hAnsi="宋体" w:cs="宋体" w:hint="eastAsia"/>
                      <w:kern w:val="0"/>
                      <w:sz w:val="24"/>
                      <w:szCs w:val="24"/>
                    </w:rPr>
                  </w:pPr>
                  <w:r w:rsidRPr="00706A05">
                    <w:rPr>
                      <w:rFonts w:ascii="宋体" w:eastAsia="宋体" w:hAnsi="宋体" w:cs="宋体" w:hint="eastAsia"/>
                      <w:kern w:val="0"/>
                      <w:szCs w:val="21"/>
                    </w:rPr>
                    <w:t>（5）下发成绩数据（DBF或XLS格式）到各市、县（区）招办。</w:t>
                  </w:r>
                </w:p>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t>2．统计打印功能：</w:t>
                  </w:r>
                </w:p>
                <w:p w:rsidR="00706A05" w:rsidRPr="00706A05" w:rsidRDefault="00706A05" w:rsidP="00706A05">
                  <w:pPr>
                    <w:widowControl/>
                    <w:wordWrap w:val="0"/>
                    <w:spacing w:line="480" w:lineRule="atLeast"/>
                    <w:ind w:left="90" w:right="90" w:firstLine="341"/>
                    <w:jc w:val="left"/>
                    <w:rPr>
                      <w:rFonts w:ascii="宋体" w:eastAsia="宋体" w:hAnsi="宋体" w:cs="宋体" w:hint="eastAsia"/>
                      <w:kern w:val="0"/>
                      <w:sz w:val="24"/>
                      <w:szCs w:val="24"/>
                    </w:rPr>
                  </w:pPr>
                  <w:r w:rsidRPr="00706A05">
                    <w:rPr>
                      <w:rFonts w:ascii="宋体" w:eastAsia="宋体" w:hAnsi="宋体" w:cs="宋体" w:hint="eastAsia"/>
                      <w:kern w:val="0"/>
                      <w:szCs w:val="21"/>
                    </w:rPr>
                    <w:t>统计打印：报名信息统计表、考场编排信息表、考生信息统计表、考生准考证。</w:t>
                  </w:r>
                </w:p>
                <w:p w:rsidR="00706A05" w:rsidRPr="00706A05" w:rsidRDefault="00706A05" w:rsidP="00706A05">
                  <w:pPr>
                    <w:widowControl/>
                    <w:wordWrap w:val="0"/>
                    <w:spacing w:line="480" w:lineRule="atLeast"/>
                    <w:ind w:left="105" w:right="90" w:firstLine="321"/>
                    <w:jc w:val="left"/>
                    <w:rPr>
                      <w:rFonts w:ascii="宋体" w:eastAsia="宋体" w:hAnsi="宋体" w:cs="宋体" w:hint="eastAsia"/>
                      <w:kern w:val="0"/>
                      <w:sz w:val="24"/>
                      <w:szCs w:val="24"/>
                    </w:rPr>
                  </w:pPr>
                  <w:r w:rsidRPr="00706A05">
                    <w:rPr>
                      <w:rFonts w:ascii="宋体" w:eastAsia="宋体" w:hAnsi="宋体" w:cs="宋体" w:hint="eastAsia"/>
                      <w:kern w:val="0"/>
                      <w:szCs w:val="21"/>
                    </w:rPr>
                    <w:t>报名信息统计表（考生信息统计表）包括栏目：市（区）名称、县（区）名称、考点数、考生人数。</w:t>
                  </w:r>
                </w:p>
                <w:p w:rsidR="00706A05" w:rsidRPr="00706A05" w:rsidRDefault="00706A05" w:rsidP="00706A05">
                  <w:pPr>
                    <w:widowControl/>
                    <w:wordWrap w:val="0"/>
                    <w:spacing w:line="480" w:lineRule="atLeast"/>
                    <w:ind w:left="90" w:right="90" w:firstLine="334"/>
                    <w:jc w:val="left"/>
                    <w:rPr>
                      <w:rFonts w:ascii="宋体" w:eastAsia="宋体" w:hAnsi="宋体" w:cs="宋体" w:hint="eastAsia"/>
                      <w:kern w:val="0"/>
                      <w:sz w:val="24"/>
                      <w:szCs w:val="24"/>
                    </w:rPr>
                  </w:pPr>
                  <w:r w:rsidRPr="00706A05">
                    <w:rPr>
                      <w:rFonts w:ascii="宋体" w:eastAsia="宋体" w:hAnsi="宋体" w:cs="宋体" w:hint="eastAsia"/>
                      <w:kern w:val="0"/>
                      <w:szCs w:val="21"/>
                    </w:rPr>
                    <w:t>考场编排信息统计表包括栏目：市（区）名称、县（区）名称、考点代码、考点名称、考场数、场次数、考试结束日期、考生人数、考点负责人姓名、联系电话。</w:t>
                  </w:r>
                </w:p>
                <w:p w:rsidR="00706A05" w:rsidRPr="00706A05" w:rsidRDefault="00706A05" w:rsidP="00706A05">
                  <w:pPr>
                    <w:widowControl/>
                    <w:wordWrap w:val="0"/>
                    <w:spacing w:line="480" w:lineRule="atLeast"/>
                    <w:ind w:left="105" w:right="90" w:firstLine="326"/>
                    <w:jc w:val="left"/>
                    <w:rPr>
                      <w:rFonts w:ascii="宋体" w:eastAsia="宋体" w:hAnsi="宋体" w:cs="宋体" w:hint="eastAsia"/>
                      <w:kern w:val="0"/>
                      <w:sz w:val="24"/>
                      <w:szCs w:val="24"/>
                    </w:rPr>
                  </w:pPr>
                  <w:r w:rsidRPr="00706A05">
                    <w:rPr>
                      <w:rFonts w:ascii="宋体" w:eastAsia="宋体" w:hAnsi="宋体" w:cs="宋体" w:hint="eastAsia"/>
                      <w:kern w:val="0"/>
                      <w:szCs w:val="21"/>
                    </w:rPr>
                    <w:t>考生准考证：照片、准考证号、姓名、性别、身份证号码、考点名称、考场号、座位号、考试时间（考试日期分上下午、并注明开始结束时间）</w:t>
                  </w:r>
                </w:p>
                <w:p w:rsidR="00706A05" w:rsidRPr="00706A05" w:rsidRDefault="00706A05" w:rsidP="00706A05">
                  <w:pPr>
                    <w:widowControl/>
                    <w:wordWrap w:val="0"/>
                    <w:spacing w:line="480" w:lineRule="atLeast"/>
                    <w:ind w:left="90" w:right="90" w:firstLine="335"/>
                    <w:jc w:val="left"/>
                    <w:rPr>
                      <w:rFonts w:ascii="宋体" w:eastAsia="宋体" w:hAnsi="宋体" w:cs="宋体" w:hint="eastAsia"/>
                      <w:kern w:val="0"/>
                      <w:sz w:val="24"/>
                      <w:szCs w:val="24"/>
                    </w:rPr>
                  </w:pPr>
                  <w:r w:rsidRPr="00706A05">
                    <w:rPr>
                      <w:rFonts w:ascii="宋体" w:eastAsia="宋体" w:hAnsi="宋体" w:cs="宋体" w:hint="eastAsia"/>
                      <w:kern w:val="0"/>
                      <w:szCs w:val="21"/>
                    </w:rPr>
                    <w:lastRenderedPageBreak/>
                    <w:t>考场签到表包括考场自然信息：考点、考场、场次、考试日期、考试时间；应到人数、实到人数、缺考人数、主监考签名、副  监考签名。栏目包括：照片、准考证号、座位号、姓名、性别(字体大小与其它字有明显区别）、考生签名，每位考生单独一个方框。</w:t>
                  </w:r>
                </w:p>
              </w:tc>
            </w:tr>
            <w:tr w:rsidR="00706A05" w:rsidRPr="00706A05" w:rsidTr="00636053">
              <w:tc>
                <w:tcPr>
                  <w:tcW w:w="54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lastRenderedPageBreak/>
                    <w:t>3</w:t>
                  </w:r>
                </w:p>
              </w:tc>
              <w:tc>
                <w:tcPr>
                  <w:tcW w:w="108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20"/>
                    <w:jc w:val="left"/>
                    <w:rPr>
                      <w:rFonts w:ascii="宋体" w:eastAsia="宋体" w:hAnsi="宋体" w:cs="宋体" w:hint="eastAsia"/>
                      <w:kern w:val="0"/>
                      <w:sz w:val="24"/>
                      <w:szCs w:val="24"/>
                    </w:rPr>
                  </w:pPr>
                  <w:r w:rsidRPr="00706A05">
                    <w:rPr>
                      <w:rFonts w:ascii="宋体" w:eastAsia="宋体" w:hAnsi="宋体" w:cs="宋体" w:hint="eastAsia"/>
                      <w:kern w:val="0"/>
                      <w:szCs w:val="21"/>
                    </w:rPr>
                    <w:t>考试管理系统</w:t>
                  </w:r>
                </w:p>
              </w:tc>
              <w:tc>
                <w:tcPr>
                  <w:tcW w:w="336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50" w:firstLine="335"/>
                    <w:jc w:val="left"/>
                    <w:rPr>
                      <w:rFonts w:ascii="宋体" w:eastAsia="宋体" w:hAnsi="宋体" w:cs="宋体" w:hint="eastAsia"/>
                      <w:kern w:val="0"/>
                      <w:sz w:val="24"/>
                      <w:szCs w:val="24"/>
                    </w:rPr>
                  </w:pPr>
                  <w:r w:rsidRPr="00706A05">
                    <w:rPr>
                      <w:rFonts w:ascii="宋体" w:eastAsia="宋体" w:hAnsi="宋体" w:cs="宋体" w:hint="eastAsia"/>
                      <w:kern w:val="0"/>
                      <w:szCs w:val="21"/>
                    </w:rPr>
                    <w:t xml:space="preserve">考试管理系统由省、市、县（区）、考点四级组成，采用B/S架构，统一部署在省级考试管理服务器上，可通过权限配置为各 </w:t>
                  </w:r>
                  <w:proofErr w:type="gramStart"/>
                  <w:r w:rsidRPr="00706A05">
                    <w:rPr>
                      <w:rFonts w:ascii="宋体" w:eastAsia="宋体" w:hAnsi="宋体" w:cs="宋体" w:hint="eastAsia"/>
                      <w:kern w:val="0"/>
                      <w:szCs w:val="21"/>
                    </w:rPr>
                    <w:t>级设置</w:t>
                  </w:r>
                  <w:proofErr w:type="gramEnd"/>
                  <w:r w:rsidRPr="00706A05">
                    <w:rPr>
                      <w:rFonts w:ascii="宋体" w:eastAsia="宋体" w:hAnsi="宋体" w:cs="宋体" w:hint="eastAsia"/>
                      <w:kern w:val="0"/>
                      <w:szCs w:val="21"/>
                    </w:rPr>
                    <w:t>相应操作权限。试卷内容及信息、考试结果数据、考生原 始作答轨迹等信息采取专网线上传送。考试管理系统包括以下功能：</w:t>
                  </w:r>
                </w:p>
                <w:p w:rsidR="00706A05" w:rsidRPr="00706A05" w:rsidRDefault="00706A05" w:rsidP="00706A05">
                  <w:pPr>
                    <w:widowControl/>
                    <w:wordWrap w:val="0"/>
                    <w:spacing w:line="480" w:lineRule="atLeast"/>
                    <w:ind w:left="90" w:right="90" w:firstLine="335"/>
                    <w:jc w:val="left"/>
                    <w:rPr>
                      <w:rFonts w:ascii="宋体" w:eastAsia="宋体" w:hAnsi="宋体" w:cs="宋体" w:hint="eastAsia"/>
                      <w:kern w:val="0"/>
                      <w:sz w:val="24"/>
                      <w:szCs w:val="24"/>
                    </w:rPr>
                  </w:pPr>
                  <w:r w:rsidRPr="00706A05">
                    <w:rPr>
                      <w:rFonts w:ascii="宋体" w:eastAsia="宋体" w:hAnsi="宋体" w:cs="宋体" w:hint="eastAsia"/>
                      <w:kern w:val="0"/>
                      <w:szCs w:val="21"/>
                    </w:rPr>
                    <w:t>考试发布：1、设置考试信息，包含考试名称、时间、须知、守则等。2、选择对应的试卷 3、配置考试，设置答题模式、乱序、登录限制、是否人脸采集比对，二次登录密码开启等。4、关联考生信息，发布考试。</w:t>
                  </w:r>
                </w:p>
                <w:p w:rsidR="00706A05" w:rsidRPr="00706A05" w:rsidRDefault="00706A05" w:rsidP="00706A05">
                  <w:pPr>
                    <w:widowControl/>
                    <w:wordWrap w:val="0"/>
                    <w:spacing w:line="480" w:lineRule="atLeast"/>
                    <w:ind w:left="90" w:right="90" w:firstLine="336"/>
                    <w:jc w:val="left"/>
                    <w:rPr>
                      <w:rFonts w:ascii="宋体" w:eastAsia="宋体" w:hAnsi="宋体" w:cs="宋体" w:hint="eastAsia"/>
                      <w:kern w:val="0"/>
                      <w:sz w:val="24"/>
                      <w:szCs w:val="24"/>
                    </w:rPr>
                  </w:pPr>
                  <w:r w:rsidRPr="00706A05">
                    <w:rPr>
                      <w:rFonts w:ascii="宋体" w:eastAsia="宋体" w:hAnsi="宋体" w:cs="宋体" w:hint="eastAsia"/>
                      <w:kern w:val="0"/>
                      <w:szCs w:val="21"/>
                    </w:rPr>
                    <w:t>考试专用浏览器：1、考试专用浏览器。2、</w:t>
                  </w:r>
                  <w:proofErr w:type="gramStart"/>
                  <w:r w:rsidRPr="00706A05">
                    <w:rPr>
                      <w:rFonts w:ascii="宋体" w:eastAsia="宋体" w:hAnsi="宋体" w:cs="宋体" w:hint="eastAsia"/>
                      <w:kern w:val="0"/>
                      <w:szCs w:val="21"/>
                    </w:rPr>
                    <w:t>防切屏</w:t>
                  </w:r>
                  <w:proofErr w:type="gramEnd"/>
                  <w:r w:rsidRPr="00706A05">
                    <w:rPr>
                      <w:rFonts w:ascii="宋体" w:eastAsia="宋体" w:hAnsi="宋体" w:cs="宋体" w:hint="eastAsia"/>
                      <w:kern w:val="0"/>
                      <w:szCs w:val="21"/>
                    </w:rPr>
                    <w:t>，禁止切换</w:t>
                  </w:r>
                  <w:proofErr w:type="gramStart"/>
                  <w:r w:rsidRPr="00706A05">
                    <w:rPr>
                      <w:rFonts w:ascii="宋体" w:eastAsia="宋体" w:hAnsi="宋体" w:cs="宋体" w:hint="eastAsia"/>
                      <w:kern w:val="0"/>
                      <w:szCs w:val="21"/>
                    </w:rPr>
                    <w:t>出考试</w:t>
                  </w:r>
                  <w:proofErr w:type="gramEnd"/>
                  <w:r w:rsidRPr="00706A05">
                    <w:rPr>
                      <w:rFonts w:ascii="宋体" w:eastAsia="宋体" w:hAnsi="宋体" w:cs="宋体" w:hint="eastAsia"/>
                      <w:kern w:val="0"/>
                      <w:szCs w:val="21"/>
                    </w:rPr>
                    <w:t>界面，禁用键盘功能键。3、防远程，实时监测远程链接工具，有效防止远程替考。4、防外设，实时监测USB、扩展屏等外接设备。5、人脸比对，考前采集照片，考试过程人脸比对。</w:t>
                  </w:r>
                </w:p>
                <w:p w:rsidR="00706A05" w:rsidRPr="00706A05" w:rsidRDefault="00706A05" w:rsidP="00706A05">
                  <w:pPr>
                    <w:widowControl/>
                    <w:wordWrap w:val="0"/>
                    <w:spacing w:line="480" w:lineRule="atLeast"/>
                    <w:ind w:left="90" w:right="90" w:firstLine="334"/>
                    <w:jc w:val="left"/>
                    <w:rPr>
                      <w:rFonts w:ascii="宋体" w:eastAsia="宋体" w:hAnsi="宋体" w:cs="宋体" w:hint="eastAsia"/>
                      <w:kern w:val="0"/>
                      <w:sz w:val="24"/>
                      <w:szCs w:val="24"/>
                    </w:rPr>
                  </w:pPr>
                  <w:r w:rsidRPr="00706A05">
                    <w:rPr>
                      <w:rFonts w:ascii="宋体" w:eastAsia="宋体" w:hAnsi="宋体" w:cs="宋体" w:hint="eastAsia"/>
                      <w:kern w:val="0"/>
                      <w:szCs w:val="21"/>
                    </w:rPr>
                    <w:t>考前测试：1、正式考试前首先进行考前测试2、监测计算机配置、摄像头等设备。3、模拟测试。</w:t>
                  </w:r>
                </w:p>
                <w:p w:rsidR="00706A05" w:rsidRPr="00706A05" w:rsidRDefault="00706A05" w:rsidP="00706A05">
                  <w:pPr>
                    <w:widowControl/>
                    <w:wordWrap w:val="0"/>
                    <w:spacing w:line="480" w:lineRule="atLeast"/>
                    <w:ind w:left="90" w:right="90" w:firstLine="330"/>
                    <w:jc w:val="left"/>
                    <w:rPr>
                      <w:rFonts w:ascii="宋体" w:eastAsia="宋体" w:hAnsi="宋体" w:cs="宋体" w:hint="eastAsia"/>
                      <w:kern w:val="0"/>
                      <w:sz w:val="24"/>
                      <w:szCs w:val="24"/>
                    </w:rPr>
                  </w:pPr>
                  <w:r w:rsidRPr="00706A05">
                    <w:rPr>
                      <w:rFonts w:ascii="宋体" w:eastAsia="宋体" w:hAnsi="宋体" w:cs="宋体" w:hint="eastAsia"/>
                      <w:kern w:val="0"/>
                      <w:szCs w:val="21"/>
                    </w:rPr>
                    <w:t>考试监考及管理：监控考试组织情况，包含考</w:t>
                  </w:r>
                  <w:proofErr w:type="gramStart"/>
                  <w:r w:rsidRPr="00706A05">
                    <w:rPr>
                      <w:rFonts w:ascii="宋体" w:eastAsia="宋体" w:hAnsi="宋体" w:cs="宋体" w:hint="eastAsia"/>
                      <w:kern w:val="0"/>
                      <w:szCs w:val="21"/>
                    </w:rPr>
                    <w:t>务</w:t>
                  </w:r>
                  <w:proofErr w:type="gramEnd"/>
                  <w:r w:rsidRPr="00706A05">
                    <w:rPr>
                      <w:rFonts w:ascii="宋体" w:eastAsia="宋体" w:hAnsi="宋体" w:cs="宋体" w:hint="eastAsia"/>
                      <w:kern w:val="0"/>
                      <w:szCs w:val="21"/>
                    </w:rPr>
                    <w:t>数据下载情况、模拟考试完成情况、考试授权下载情况、封场情况、开考授权下载情况、开考情况、考生交卷情况等。处理考试过程异常情况,进行补时、强</w:t>
                  </w:r>
                  <w:r w:rsidRPr="00706A05">
                    <w:rPr>
                      <w:rFonts w:ascii="宋体" w:eastAsia="宋体" w:hAnsi="宋体" w:cs="宋体" w:hint="eastAsia"/>
                      <w:kern w:val="0"/>
                      <w:szCs w:val="21"/>
                    </w:rPr>
                    <w:lastRenderedPageBreak/>
                    <w:t>制交卷；查看考场情况记录表（包含：缺考记录、考场异常情况记录、违规情况记录、收卷结果统计等）。</w:t>
                  </w:r>
                </w:p>
                <w:p w:rsidR="00706A05" w:rsidRPr="00706A05" w:rsidRDefault="00706A05" w:rsidP="00706A05">
                  <w:pPr>
                    <w:widowControl/>
                    <w:wordWrap w:val="0"/>
                    <w:spacing w:line="480" w:lineRule="atLeast"/>
                    <w:ind w:left="90" w:right="90" w:firstLine="336"/>
                    <w:jc w:val="left"/>
                    <w:rPr>
                      <w:rFonts w:ascii="宋体" w:eastAsia="宋体" w:hAnsi="宋体" w:cs="宋体" w:hint="eastAsia"/>
                      <w:kern w:val="0"/>
                      <w:sz w:val="24"/>
                      <w:szCs w:val="24"/>
                    </w:rPr>
                  </w:pPr>
                  <w:r w:rsidRPr="00706A05">
                    <w:rPr>
                      <w:rFonts w:ascii="宋体" w:eastAsia="宋体" w:hAnsi="宋体" w:cs="宋体" w:hint="eastAsia"/>
                      <w:kern w:val="0"/>
                      <w:szCs w:val="21"/>
                    </w:rPr>
                    <w:t>考后数据归档：考试结束后移交数据，包括：试题数据、答题数据、考试监控数据、考试统计分析报表等。</w:t>
                  </w:r>
                </w:p>
              </w:tc>
            </w:tr>
            <w:tr w:rsidR="00706A05" w:rsidRPr="00706A05" w:rsidTr="00636053">
              <w:tc>
                <w:tcPr>
                  <w:tcW w:w="54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lastRenderedPageBreak/>
                    <w:t>4</w:t>
                  </w:r>
                </w:p>
              </w:tc>
              <w:tc>
                <w:tcPr>
                  <w:tcW w:w="108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20"/>
                    <w:jc w:val="left"/>
                    <w:rPr>
                      <w:rFonts w:ascii="宋体" w:eastAsia="宋体" w:hAnsi="宋体" w:cs="宋体" w:hint="eastAsia"/>
                      <w:kern w:val="0"/>
                      <w:sz w:val="24"/>
                      <w:szCs w:val="24"/>
                    </w:rPr>
                  </w:pPr>
                  <w:r w:rsidRPr="00706A05">
                    <w:rPr>
                      <w:rFonts w:ascii="宋体" w:eastAsia="宋体" w:hAnsi="宋体" w:cs="宋体" w:hint="eastAsia"/>
                      <w:kern w:val="0"/>
                      <w:szCs w:val="21"/>
                    </w:rPr>
                    <w:t>评卷管理系统</w:t>
                  </w:r>
                </w:p>
              </w:tc>
              <w:tc>
                <w:tcPr>
                  <w:tcW w:w="336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right="705" w:firstLine="7"/>
                    <w:jc w:val="left"/>
                    <w:rPr>
                      <w:rFonts w:ascii="宋体" w:eastAsia="宋体" w:hAnsi="宋体" w:cs="宋体" w:hint="eastAsia"/>
                      <w:kern w:val="0"/>
                      <w:sz w:val="24"/>
                      <w:szCs w:val="24"/>
                    </w:rPr>
                  </w:pPr>
                  <w:r w:rsidRPr="00706A05">
                    <w:rPr>
                      <w:rFonts w:ascii="宋体" w:eastAsia="宋体" w:hAnsi="宋体" w:cs="宋体" w:hint="eastAsia"/>
                      <w:kern w:val="0"/>
                      <w:szCs w:val="21"/>
                    </w:rPr>
                    <w:t>1.能导入和合并由考试系统生成的考生作答数据文件。</w:t>
                  </w:r>
                </w:p>
                <w:p w:rsidR="00706A05" w:rsidRPr="00706A05" w:rsidRDefault="00706A05" w:rsidP="00706A05">
                  <w:pPr>
                    <w:widowControl/>
                    <w:wordWrap w:val="0"/>
                    <w:spacing w:line="480" w:lineRule="atLeast"/>
                    <w:ind w:left="435" w:right="705" w:firstLine="7"/>
                    <w:jc w:val="left"/>
                    <w:rPr>
                      <w:rFonts w:ascii="宋体" w:eastAsia="宋体" w:hAnsi="宋体" w:cs="宋体" w:hint="eastAsia"/>
                      <w:kern w:val="0"/>
                      <w:sz w:val="24"/>
                      <w:szCs w:val="24"/>
                    </w:rPr>
                  </w:pPr>
                  <w:r w:rsidRPr="00706A05">
                    <w:rPr>
                      <w:rFonts w:ascii="宋体" w:eastAsia="宋体" w:hAnsi="宋体" w:cs="宋体" w:hint="eastAsia"/>
                      <w:kern w:val="0"/>
                      <w:szCs w:val="21"/>
                    </w:rPr>
                    <w:t>2.能导入标准答案，正确无误地完成自动阅卷和评分。</w:t>
                  </w:r>
                </w:p>
                <w:p w:rsidR="00706A05" w:rsidRPr="00706A05" w:rsidRDefault="00706A05" w:rsidP="00706A05">
                  <w:pPr>
                    <w:widowControl/>
                    <w:wordWrap w:val="0"/>
                    <w:spacing w:line="480" w:lineRule="atLeast"/>
                    <w:ind w:left="90" w:right="105" w:firstLine="341"/>
                    <w:jc w:val="left"/>
                    <w:rPr>
                      <w:rFonts w:ascii="宋体" w:eastAsia="宋体" w:hAnsi="宋体" w:cs="宋体" w:hint="eastAsia"/>
                      <w:kern w:val="0"/>
                      <w:sz w:val="24"/>
                      <w:szCs w:val="24"/>
                    </w:rPr>
                  </w:pPr>
                  <w:r w:rsidRPr="00706A05">
                    <w:rPr>
                      <w:rFonts w:ascii="宋体" w:eastAsia="宋体" w:hAnsi="宋体" w:cs="宋体" w:hint="eastAsia"/>
                      <w:kern w:val="0"/>
                      <w:szCs w:val="21"/>
                    </w:rPr>
                    <w:t>3.可设定成绩等级转换参数；公布成绩时，只公布等级成绩；可按多种条件统计成绩分布情况，能根据要求完成有关数据分析。如报名人数，参考人数，缺考人数，0分人数，指定分数</w:t>
                  </w:r>
                  <w:proofErr w:type="gramStart"/>
                  <w:r w:rsidRPr="00706A05">
                    <w:rPr>
                      <w:rFonts w:ascii="宋体" w:eastAsia="宋体" w:hAnsi="宋体" w:cs="宋体" w:hint="eastAsia"/>
                      <w:kern w:val="0"/>
                      <w:szCs w:val="21"/>
                    </w:rPr>
                    <w:t>段人数</w:t>
                  </w:r>
                  <w:proofErr w:type="gramEnd"/>
                  <w:r w:rsidRPr="00706A05">
                    <w:rPr>
                      <w:rFonts w:ascii="宋体" w:eastAsia="宋体" w:hAnsi="宋体" w:cs="宋体" w:hint="eastAsia"/>
                      <w:kern w:val="0"/>
                      <w:szCs w:val="21"/>
                    </w:rPr>
                    <w:t>,参考率，缺考率，合格率、各题难度、通过率等。</w:t>
                  </w:r>
                </w:p>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t>4.能再现考生答卷，供考后分析、复评、查卷、查分。</w:t>
                  </w:r>
                </w:p>
              </w:tc>
            </w:tr>
          </w:tbl>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5</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1.2核心关键技术项</w:t>
            </w:r>
          </w:p>
          <w:p w:rsidR="00706A05" w:rsidRPr="00706A05" w:rsidRDefault="00706A05" w:rsidP="00706A05">
            <w:pPr>
              <w:widowControl/>
              <w:wordWrap w:val="0"/>
              <w:spacing w:line="480" w:lineRule="atLeast"/>
              <w:ind w:left="105" w:right="195" w:firstLine="336"/>
              <w:jc w:val="left"/>
              <w:rPr>
                <w:rFonts w:ascii="宋体" w:eastAsia="宋体" w:hAnsi="宋体" w:cs="宋体" w:hint="eastAsia"/>
                <w:kern w:val="0"/>
                <w:szCs w:val="21"/>
              </w:rPr>
            </w:pPr>
            <w:r w:rsidRPr="00706A05">
              <w:rPr>
                <w:rFonts w:ascii="宋体" w:eastAsia="宋体" w:hAnsi="宋体" w:cs="宋体" w:hint="eastAsia"/>
                <w:kern w:val="0"/>
                <w:szCs w:val="21"/>
              </w:rPr>
              <w:t>核心关键技术</w:t>
            </w:r>
            <w:proofErr w:type="gramStart"/>
            <w:r w:rsidRPr="00706A05">
              <w:rPr>
                <w:rFonts w:ascii="宋体" w:eastAsia="宋体" w:hAnsi="宋体" w:cs="宋体" w:hint="eastAsia"/>
                <w:kern w:val="0"/>
                <w:szCs w:val="21"/>
              </w:rPr>
              <w:t>一</w:t>
            </w:r>
            <w:proofErr w:type="gramEnd"/>
            <w:r w:rsidRPr="00706A05">
              <w:rPr>
                <w:rFonts w:ascii="宋体" w:eastAsia="宋体" w:hAnsi="宋体" w:cs="宋体" w:hint="eastAsia"/>
                <w:kern w:val="0"/>
                <w:szCs w:val="21"/>
              </w:rPr>
              <w:t>：平台实现基于碎片化知识融合与推理的知识森林构建技术，支撑学科知识图谱生成、AI辅助命题、试题评价与查重检测等功能。</w:t>
            </w:r>
          </w:p>
          <w:p w:rsidR="00706A05" w:rsidRPr="00706A05" w:rsidRDefault="00706A05" w:rsidP="00706A05">
            <w:pPr>
              <w:widowControl/>
              <w:wordWrap w:val="0"/>
              <w:spacing w:line="480" w:lineRule="atLeast"/>
              <w:ind w:left="105" w:right="195" w:firstLine="334"/>
              <w:jc w:val="left"/>
              <w:rPr>
                <w:rFonts w:ascii="宋体" w:eastAsia="宋体" w:hAnsi="宋体" w:cs="宋体" w:hint="eastAsia"/>
                <w:kern w:val="0"/>
                <w:szCs w:val="21"/>
              </w:rPr>
            </w:pPr>
            <w:r w:rsidRPr="00706A05">
              <w:rPr>
                <w:rFonts w:ascii="宋体" w:eastAsia="宋体" w:hAnsi="宋体" w:cs="宋体" w:hint="eastAsia"/>
                <w:kern w:val="0"/>
                <w:szCs w:val="21"/>
              </w:rPr>
              <w:t>核心关键技术二：平台实现基于多模态表征与融合的试题相似性检测技术，实现征题、题库建设与查重检测功能。</w:t>
            </w:r>
          </w:p>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核心关键技术三：平台实现基于大模型语言模型的试题智能生成技术，支撑AI辅助命题功能。</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核心关键技术四：平台实现基于大语言模型的考生观点挖掘，实现主观性和开放性试题的辅助评阅功能。</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6</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1.3 数据库优化与容灾</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lastRenderedPageBreak/>
              <w:t>  平台所使用的数据库须进行优化设计，剔除冗余数据，优化数据库结构和性能。数据库有多副本和自动备份机制，能够应对因网络堵塞、接口堵塞、服务器断电、操作系统</w:t>
            </w:r>
            <w:proofErr w:type="gramStart"/>
            <w:r w:rsidRPr="00706A05">
              <w:rPr>
                <w:rFonts w:ascii="宋体" w:eastAsia="宋体" w:hAnsi="宋体" w:cs="宋体" w:hint="eastAsia"/>
                <w:kern w:val="0"/>
                <w:szCs w:val="21"/>
              </w:rPr>
              <w:t>宕</w:t>
            </w:r>
            <w:proofErr w:type="gramEnd"/>
            <w:r w:rsidRPr="00706A05">
              <w:rPr>
                <w:rFonts w:ascii="宋体" w:eastAsia="宋体" w:hAnsi="宋体" w:cs="宋体" w:hint="eastAsia"/>
                <w:kern w:val="0"/>
                <w:szCs w:val="21"/>
              </w:rPr>
              <w:t>机等突发情况，确保突发情况</w:t>
            </w:r>
            <w:proofErr w:type="gramStart"/>
            <w:r w:rsidRPr="00706A05">
              <w:rPr>
                <w:rFonts w:ascii="宋体" w:eastAsia="宋体" w:hAnsi="宋体" w:cs="宋体" w:hint="eastAsia"/>
                <w:kern w:val="0"/>
                <w:szCs w:val="21"/>
              </w:rPr>
              <w:t>下数据</w:t>
            </w:r>
            <w:proofErr w:type="gramEnd"/>
            <w:r w:rsidRPr="00706A05">
              <w:rPr>
                <w:rFonts w:ascii="宋体" w:eastAsia="宋体" w:hAnsi="宋体" w:cs="宋体" w:hint="eastAsia"/>
                <w:kern w:val="0"/>
                <w:szCs w:val="21"/>
              </w:rPr>
              <w:t>也不丢失。</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7</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1.4 系统日志记录</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平台对上传下载数据的记录、数据的</w:t>
            </w:r>
            <w:proofErr w:type="gramStart"/>
            <w:r w:rsidRPr="00706A05">
              <w:rPr>
                <w:rFonts w:ascii="宋体" w:eastAsia="宋体" w:hAnsi="宋体" w:cs="宋体" w:hint="eastAsia"/>
                <w:kern w:val="0"/>
                <w:szCs w:val="21"/>
              </w:rPr>
              <w:t>增删改查等</w:t>
            </w:r>
            <w:proofErr w:type="gramEnd"/>
            <w:r w:rsidRPr="00706A05">
              <w:rPr>
                <w:rFonts w:ascii="宋体" w:eastAsia="宋体" w:hAnsi="宋体" w:cs="宋体" w:hint="eastAsia"/>
                <w:kern w:val="0"/>
                <w:szCs w:val="21"/>
              </w:rPr>
              <w:t>操作，都有详细的记录日志，记录操作人、操作时间、操作人IP、操作内容等信息，发现问题可追溯原因。对日志记录进行优化，优化日志占用空间，优化日志存储方式和内容，优化日志查询的速度，对日志的保存期限和清理逻辑有合理明晰的设计。</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8</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1.5 应急容灾机制</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平台应对突然断电、服务器损坏、黑客入侵、网络堵塞、接口bug等极端情况，有应急容灾机制，遇到突发情况有应急预案，系统有备用方案，能够快速恢复服务，保障业务继续完成，确保数据在突发情况下有备份不丢失。</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9</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1.6 数据扩展性</w:t>
            </w:r>
          </w:p>
          <w:p w:rsidR="00706A05" w:rsidRPr="00706A05" w:rsidRDefault="00706A05" w:rsidP="00706A05">
            <w:pPr>
              <w:widowControl/>
              <w:wordWrap w:val="0"/>
              <w:spacing w:line="480" w:lineRule="atLeast"/>
              <w:ind w:left="105" w:right="255" w:firstLine="466"/>
              <w:jc w:val="left"/>
              <w:rPr>
                <w:rFonts w:ascii="宋体" w:eastAsia="宋体" w:hAnsi="宋体" w:cs="宋体" w:hint="eastAsia"/>
                <w:kern w:val="0"/>
                <w:szCs w:val="21"/>
              </w:rPr>
            </w:pPr>
            <w:r w:rsidRPr="00706A05">
              <w:rPr>
                <w:rFonts w:ascii="宋体" w:eastAsia="宋体" w:hAnsi="宋体" w:cs="宋体" w:hint="eastAsia"/>
                <w:kern w:val="0"/>
                <w:szCs w:val="21"/>
              </w:rPr>
              <w:t>平台优化支持对考试数据的存储与流转，考生报名数据、试题数据、答题数据、成绩数据自动流转，具备相应接口及导出导入功能。平台应具备数据的兼容性和通用性。在建设</w:t>
            </w:r>
            <w:proofErr w:type="gramStart"/>
            <w:r w:rsidRPr="00706A05">
              <w:rPr>
                <w:rFonts w:ascii="宋体" w:eastAsia="宋体" w:hAnsi="宋体" w:cs="宋体" w:hint="eastAsia"/>
                <w:kern w:val="0"/>
                <w:szCs w:val="21"/>
              </w:rPr>
              <w:t>和维保中</w:t>
            </w:r>
            <w:proofErr w:type="gramEnd"/>
            <w:r w:rsidRPr="00706A05">
              <w:rPr>
                <w:rFonts w:ascii="宋体" w:eastAsia="宋体" w:hAnsi="宋体" w:cs="宋体" w:hint="eastAsia"/>
                <w:kern w:val="0"/>
                <w:szCs w:val="21"/>
              </w:rPr>
              <w:t>根据陕西省教育考试院的需求能快速定制开发相应接口，以及导入导出的方式，实现业务功能的扩展和数据共享。</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10</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1.7系统使用环境兼容性</w:t>
            </w:r>
          </w:p>
          <w:p w:rsidR="00706A05" w:rsidRPr="00706A05" w:rsidRDefault="00706A05" w:rsidP="00706A05">
            <w:pPr>
              <w:widowControl/>
              <w:wordWrap w:val="0"/>
              <w:spacing w:line="480" w:lineRule="atLeast"/>
              <w:ind w:left="105" w:right="135" w:firstLine="472"/>
              <w:jc w:val="left"/>
              <w:rPr>
                <w:rFonts w:ascii="宋体" w:eastAsia="宋体" w:hAnsi="宋体" w:cs="宋体" w:hint="eastAsia"/>
                <w:kern w:val="0"/>
                <w:szCs w:val="21"/>
              </w:rPr>
            </w:pPr>
            <w:r w:rsidRPr="00706A05">
              <w:rPr>
                <w:rFonts w:ascii="宋体" w:eastAsia="宋体" w:hAnsi="宋体" w:cs="宋体" w:hint="eastAsia"/>
                <w:kern w:val="0"/>
                <w:szCs w:val="21"/>
              </w:rPr>
              <w:t>（1）题库管理系统须支持 </w:t>
            </w:r>
            <w:proofErr w:type="spellStart"/>
            <w:r w:rsidRPr="00706A05">
              <w:rPr>
                <w:rFonts w:ascii="宋体" w:eastAsia="宋体" w:hAnsi="宋体" w:cs="宋体" w:hint="eastAsia"/>
                <w:kern w:val="0"/>
                <w:szCs w:val="21"/>
              </w:rPr>
              <w:t>winserver</w:t>
            </w:r>
            <w:proofErr w:type="spellEnd"/>
            <w:r w:rsidRPr="00706A05">
              <w:rPr>
                <w:rFonts w:ascii="宋体" w:eastAsia="宋体" w:hAnsi="宋体" w:cs="宋体" w:hint="eastAsia"/>
                <w:kern w:val="0"/>
                <w:szCs w:val="21"/>
              </w:rPr>
              <w:t>、win7、win10、win11等主流基础系统及以上版本，可支持在国产操作系统正常运行，及考试所需要用到的其他应用软件，如office2007、WPS等。</w:t>
            </w:r>
          </w:p>
          <w:p w:rsidR="00706A05" w:rsidRPr="00706A05" w:rsidRDefault="00706A05" w:rsidP="00706A05">
            <w:pPr>
              <w:widowControl/>
              <w:wordWrap w:val="0"/>
              <w:spacing w:line="480" w:lineRule="atLeast"/>
              <w:ind w:left="105" w:right="105" w:firstLine="473"/>
              <w:jc w:val="left"/>
              <w:rPr>
                <w:rFonts w:ascii="宋体" w:eastAsia="宋体" w:hAnsi="宋体" w:cs="宋体" w:hint="eastAsia"/>
                <w:kern w:val="0"/>
                <w:szCs w:val="21"/>
              </w:rPr>
            </w:pPr>
            <w:r w:rsidRPr="00706A05">
              <w:rPr>
                <w:rFonts w:ascii="宋体" w:eastAsia="宋体" w:hAnsi="宋体" w:cs="宋体" w:hint="eastAsia"/>
                <w:kern w:val="0"/>
                <w:szCs w:val="21"/>
              </w:rPr>
              <w:t>（2）考</w:t>
            </w:r>
            <w:proofErr w:type="gramStart"/>
            <w:r w:rsidRPr="00706A05">
              <w:rPr>
                <w:rFonts w:ascii="宋体" w:eastAsia="宋体" w:hAnsi="宋体" w:cs="宋体" w:hint="eastAsia"/>
                <w:kern w:val="0"/>
                <w:szCs w:val="21"/>
              </w:rPr>
              <w:t>务</w:t>
            </w:r>
            <w:proofErr w:type="gramEnd"/>
            <w:r w:rsidRPr="00706A05">
              <w:rPr>
                <w:rFonts w:ascii="宋体" w:eastAsia="宋体" w:hAnsi="宋体" w:cs="宋体" w:hint="eastAsia"/>
                <w:kern w:val="0"/>
                <w:szCs w:val="21"/>
              </w:rPr>
              <w:t>管理系统须支持 </w:t>
            </w:r>
            <w:proofErr w:type="spellStart"/>
            <w:r w:rsidRPr="00706A05">
              <w:rPr>
                <w:rFonts w:ascii="宋体" w:eastAsia="宋体" w:hAnsi="宋体" w:cs="宋体" w:hint="eastAsia"/>
                <w:kern w:val="0"/>
                <w:szCs w:val="21"/>
              </w:rPr>
              <w:t>winserver</w:t>
            </w:r>
            <w:proofErr w:type="spellEnd"/>
            <w:r w:rsidRPr="00706A05">
              <w:rPr>
                <w:rFonts w:ascii="宋体" w:eastAsia="宋体" w:hAnsi="宋体" w:cs="宋体" w:hint="eastAsia"/>
                <w:kern w:val="0"/>
                <w:szCs w:val="21"/>
              </w:rPr>
              <w:t>、win7、win10、win11等主流基础系统及以上版本，可支持在国产操作系统正常运行，及考试所需要用到的其他应用软件，如 o</w:t>
            </w:r>
            <w:r w:rsidRPr="00706A05">
              <w:rPr>
                <w:rFonts w:ascii="Cambria" w:eastAsia="宋体" w:hAnsi="Cambria" w:cs="Cambria"/>
                <w:kern w:val="0"/>
                <w:szCs w:val="21"/>
              </w:rPr>
              <w:t>ﬃ</w:t>
            </w:r>
            <w:r w:rsidRPr="00706A05">
              <w:rPr>
                <w:rFonts w:ascii="宋体" w:eastAsia="宋体" w:hAnsi="宋体" w:cs="宋体" w:hint="eastAsia"/>
                <w:kern w:val="0"/>
                <w:szCs w:val="21"/>
              </w:rPr>
              <w:t>ce2007、WPS及以上版本等。</w:t>
            </w:r>
          </w:p>
          <w:p w:rsidR="00706A05" w:rsidRPr="00706A05" w:rsidRDefault="00706A05" w:rsidP="00706A05">
            <w:pPr>
              <w:widowControl/>
              <w:wordWrap w:val="0"/>
              <w:spacing w:line="480" w:lineRule="atLeast"/>
              <w:ind w:left="105" w:right="105" w:firstLine="469"/>
              <w:jc w:val="left"/>
              <w:rPr>
                <w:rFonts w:ascii="宋体" w:eastAsia="宋体" w:hAnsi="宋体" w:cs="宋体" w:hint="eastAsia"/>
                <w:kern w:val="0"/>
                <w:szCs w:val="21"/>
              </w:rPr>
            </w:pPr>
            <w:r w:rsidRPr="00706A05">
              <w:rPr>
                <w:rFonts w:ascii="宋体" w:eastAsia="宋体" w:hAnsi="宋体" w:cs="宋体" w:hint="eastAsia"/>
                <w:kern w:val="0"/>
                <w:szCs w:val="21"/>
              </w:rPr>
              <w:t>（3）考试管理系统须支持 win7、win 10等主流基础系统及以上版本，可支持在国产操作系统正常运行，及考试所需要用到的其他应用软件，如 office2007、WPS等。</w:t>
            </w:r>
          </w:p>
          <w:p w:rsidR="00706A05" w:rsidRPr="00706A05" w:rsidRDefault="00706A05" w:rsidP="00706A05">
            <w:pPr>
              <w:widowControl/>
              <w:wordWrap w:val="0"/>
              <w:spacing w:line="480" w:lineRule="atLeast"/>
              <w:ind w:left="120" w:right="105" w:firstLine="458"/>
              <w:jc w:val="left"/>
              <w:rPr>
                <w:rFonts w:ascii="宋体" w:eastAsia="宋体" w:hAnsi="宋体" w:cs="宋体" w:hint="eastAsia"/>
                <w:kern w:val="0"/>
                <w:szCs w:val="21"/>
              </w:rPr>
            </w:pPr>
            <w:r w:rsidRPr="00706A05">
              <w:rPr>
                <w:rFonts w:ascii="宋体" w:eastAsia="宋体" w:hAnsi="宋体" w:cs="宋体" w:hint="eastAsia"/>
                <w:kern w:val="0"/>
                <w:szCs w:val="21"/>
              </w:rPr>
              <w:lastRenderedPageBreak/>
              <w:t>（4）考生作答系统须支持 win7、win 10或国内主流云机房环境等主流基础系统及以上版本,可支持在国产操作系统正常运行，及考试所需要用到的其他应用软件，如o</w:t>
            </w:r>
            <w:r w:rsidRPr="00706A05">
              <w:rPr>
                <w:rFonts w:ascii="Cambria" w:eastAsia="宋体" w:hAnsi="Cambria" w:cs="Cambria"/>
                <w:kern w:val="0"/>
                <w:szCs w:val="21"/>
              </w:rPr>
              <w:t>ﬃ</w:t>
            </w:r>
            <w:r w:rsidRPr="00706A05">
              <w:rPr>
                <w:rFonts w:ascii="宋体" w:eastAsia="宋体" w:hAnsi="宋体" w:cs="宋体" w:hint="eastAsia"/>
                <w:kern w:val="0"/>
                <w:szCs w:val="21"/>
              </w:rPr>
              <w:t>ce2007、WPS等。</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11</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90"/>
              <w:jc w:val="left"/>
              <w:rPr>
                <w:rFonts w:ascii="宋体" w:eastAsia="宋体" w:hAnsi="宋体" w:cs="宋体" w:hint="eastAsia"/>
                <w:kern w:val="0"/>
                <w:szCs w:val="21"/>
              </w:rPr>
            </w:pPr>
            <w:r w:rsidRPr="00706A05">
              <w:rPr>
                <w:rFonts w:ascii="宋体" w:eastAsia="宋体" w:hAnsi="宋体" w:cs="宋体" w:hint="eastAsia"/>
                <w:kern w:val="0"/>
                <w:szCs w:val="21"/>
              </w:rPr>
              <w:t>三、项目技术要求</w:t>
            </w:r>
          </w:p>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1.1 IT要求</w:t>
            </w:r>
          </w:p>
          <w:p w:rsidR="00706A05" w:rsidRPr="00706A05" w:rsidRDefault="00706A05" w:rsidP="00706A05">
            <w:pPr>
              <w:widowControl/>
              <w:wordWrap w:val="0"/>
              <w:spacing w:line="480" w:lineRule="atLeast"/>
              <w:ind w:left="480"/>
              <w:jc w:val="left"/>
              <w:rPr>
                <w:rFonts w:ascii="宋体" w:eastAsia="宋体" w:hAnsi="宋体" w:cs="宋体" w:hint="eastAsia"/>
                <w:kern w:val="0"/>
                <w:szCs w:val="21"/>
              </w:rPr>
            </w:pPr>
            <w:r w:rsidRPr="00706A05">
              <w:rPr>
                <w:rFonts w:ascii="宋体" w:eastAsia="宋体" w:hAnsi="宋体" w:cs="宋体" w:hint="eastAsia"/>
                <w:kern w:val="0"/>
                <w:szCs w:val="21"/>
              </w:rPr>
              <w:t>本项目实施后需符合省考试院信息化建设的要求，包含但不限于以下：</w:t>
            </w:r>
          </w:p>
          <w:p w:rsidR="00706A05" w:rsidRPr="00706A05" w:rsidRDefault="00706A05" w:rsidP="00706A05">
            <w:pPr>
              <w:widowControl/>
              <w:wordWrap w:val="0"/>
              <w:spacing w:line="480" w:lineRule="atLeast"/>
              <w:ind w:left="105" w:right="150" w:firstLine="465"/>
              <w:jc w:val="left"/>
              <w:rPr>
                <w:rFonts w:ascii="宋体" w:eastAsia="宋体" w:hAnsi="宋体" w:cs="宋体" w:hint="eastAsia"/>
                <w:kern w:val="0"/>
                <w:szCs w:val="21"/>
              </w:rPr>
            </w:pPr>
            <w:r w:rsidRPr="00706A05">
              <w:rPr>
                <w:rFonts w:ascii="宋体" w:eastAsia="宋体" w:hAnsi="宋体" w:cs="宋体" w:hint="eastAsia"/>
                <w:kern w:val="0"/>
                <w:szCs w:val="21"/>
              </w:rPr>
              <w:t>平台使用B/S架构和MVVM框架，利用Bootstrap实现页面响应式设计。后端采用事件驱动和防 阻塞I/O框架，以确保处理大量并发请求的能力。前后端页面</w:t>
            </w:r>
            <w:proofErr w:type="gramStart"/>
            <w:r w:rsidRPr="00706A05">
              <w:rPr>
                <w:rFonts w:ascii="宋体" w:eastAsia="宋体" w:hAnsi="宋体" w:cs="宋体" w:hint="eastAsia"/>
                <w:kern w:val="0"/>
                <w:szCs w:val="21"/>
              </w:rPr>
              <w:t>交互时</w:t>
            </w:r>
            <w:proofErr w:type="gramEnd"/>
            <w:r w:rsidRPr="00706A05">
              <w:rPr>
                <w:rFonts w:ascii="宋体" w:eastAsia="宋体" w:hAnsi="宋体" w:cs="宋体" w:hint="eastAsia"/>
                <w:kern w:val="0"/>
                <w:szCs w:val="21"/>
              </w:rPr>
              <w:t>通过</w:t>
            </w:r>
            <w:proofErr w:type="spellStart"/>
            <w:r w:rsidRPr="00706A05">
              <w:rPr>
                <w:rFonts w:ascii="宋体" w:eastAsia="宋体" w:hAnsi="宋体" w:cs="宋体" w:hint="eastAsia"/>
                <w:kern w:val="0"/>
                <w:szCs w:val="21"/>
              </w:rPr>
              <w:t>WebSockets</w:t>
            </w:r>
            <w:proofErr w:type="spellEnd"/>
            <w:r w:rsidRPr="00706A05">
              <w:rPr>
                <w:rFonts w:ascii="宋体" w:eastAsia="宋体" w:hAnsi="宋体" w:cs="宋体" w:hint="eastAsia"/>
                <w:kern w:val="0"/>
                <w:szCs w:val="21"/>
              </w:rPr>
              <w:t>实现数据的双向绑定。为了保证数据的安全性，接口使用加密后的JSON文档通过HTTPS请求进行通信。平台使用 文档数据库作为数据库，以支持数据的存储和查询，提供高性能、可扩展性和稳定性，以满足平台持 续升级扩展的需求。平台需具备高度稳定性，常年24小时运行不卡顿，</w:t>
            </w:r>
            <w:proofErr w:type="gramStart"/>
            <w:r w:rsidRPr="00706A05">
              <w:rPr>
                <w:rFonts w:ascii="宋体" w:eastAsia="宋体" w:hAnsi="宋体" w:cs="宋体" w:hint="eastAsia"/>
                <w:kern w:val="0"/>
                <w:szCs w:val="21"/>
              </w:rPr>
              <w:t>不</w:t>
            </w:r>
            <w:proofErr w:type="gramEnd"/>
            <w:r w:rsidRPr="00706A05">
              <w:rPr>
                <w:rFonts w:ascii="宋体" w:eastAsia="宋体" w:hAnsi="宋体" w:cs="宋体" w:hint="eastAsia"/>
                <w:kern w:val="0"/>
                <w:szCs w:val="21"/>
              </w:rPr>
              <w:t>死机。</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t>平台最大并发请求用户数不小于50万，同时在线人数不小于50万，访问高峰接口平均响应时间 小于1秒，能够满足陕西省普通高中 50 万考生同时考试的需求。</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t>平台应能方便扩展，以支持未来的新增需求。功能模块应为松耦合，定制标准接口规范，并支持各主流系统接口规范。设计中应说明如何支持将来的扩展以及和第三方系统的对接。</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t>平台接口开发必须支持的主流开发标准和通信接口协议，如Socket、HTTP、HTTPS、</w:t>
            </w:r>
            <w:proofErr w:type="spellStart"/>
            <w:r w:rsidRPr="00706A05">
              <w:rPr>
                <w:rFonts w:ascii="宋体" w:eastAsia="宋体" w:hAnsi="宋体" w:cs="宋体" w:hint="eastAsia"/>
                <w:kern w:val="0"/>
                <w:szCs w:val="21"/>
              </w:rPr>
              <w:t>WebS</w:t>
            </w:r>
            <w:proofErr w:type="spellEnd"/>
            <w:r w:rsidRPr="00706A05">
              <w:rPr>
                <w:rFonts w:ascii="宋体" w:eastAsia="宋体" w:hAnsi="宋体" w:cs="宋体" w:hint="eastAsia"/>
                <w:kern w:val="0"/>
                <w:szCs w:val="21"/>
              </w:rPr>
              <w:t> </w:t>
            </w:r>
            <w:proofErr w:type="spellStart"/>
            <w:r w:rsidRPr="00706A05">
              <w:rPr>
                <w:rFonts w:ascii="宋体" w:eastAsia="宋体" w:hAnsi="宋体" w:cs="宋体" w:hint="eastAsia"/>
                <w:kern w:val="0"/>
                <w:szCs w:val="21"/>
              </w:rPr>
              <w:t>ervice</w:t>
            </w:r>
            <w:proofErr w:type="spellEnd"/>
            <w:r w:rsidRPr="00706A05">
              <w:rPr>
                <w:rFonts w:ascii="宋体" w:eastAsia="宋体" w:hAnsi="宋体" w:cs="宋体" w:hint="eastAsia"/>
                <w:kern w:val="0"/>
                <w:szCs w:val="21"/>
              </w:rPr>
              <w:t>、JSON、消息队列等技术。</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t>平台架构优秀，性能强劲，容错能力强，遇到故障能够快速恢复；可扩展性强，结构清晰，易于调整。为本项目建立完善的备份恢复机制，保障平台的持续运行。建立完善的运</w:t>
            </w:r>
            <w:proofErr w:type="gramStart"/>
            <w:r w:rsidRPr="00706A05">
              <w:rPr>
                <w:rFonts w:ascii="宋体" w:eastAsia="宋体" w:hAnsi="宋体" w:cs="宋体" w:hint="eastAsia"/>
                <w:kern w:val="0"/>
                <w:szCs w:val="21"/>
              </w:rPr>
              <w:t>维保障</w:t>
            </w:r>
            <w:proofErr w:type="gramEnd"/>
            <w:r w:rsidRPr="00706A05">
              <w:rPr>
                <w:rFonts w:ascii="宋体" w:eastAsia="宋体" w:hAnsi="宋体" w:cs="宋体" w:hint="eastAsia"/>
                <w:kern w:val="0"/>
                <w:szCs w:val="21"/>
              </w:rPr>
              <w:t>机制，保障平台的稳定运行。</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t>平台上线交付前需进行完整的功能测试、性能测试、压力测试，并提交书面报告。平台必须管理简单，使用方便，界面友好，性能轻快。</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lastRenderedPageBreak/>
              <w:t>平台数据安全性高，关键信息加密存储和传输，数据有完整的备份容灾机制。收发数据准确无 误，响应快速。本项目服务提供者须与陕西省教育考试</w:t>
            </w:r>
            <w:proofErr w:type="gramStart"/>
            <w:r w:rsidRPr="00706A05">
              <w:rPr>
                <w:rFonts w:ascii="宋体" w:eastAsia="宋体" w:hAnsi="宋体" w:cs="宋体" w:hint="eastAsia"/>
                <w:kern w:val="0"/>
                <w:szCs w:val="21"/>
              </w:rPr>
              <w:t>院签署</w:t>
            </w:r>
            <w:proofErr w:type="gramEnd"/>
            <w:r w:rsidRPr="00706A05">
              <w:rPr>
                <w:rFonts w:ascii="宋体" w:eastAsia="宋体" w:hAnsi="宋体" w:cs="宋体" w:hint="eastAsia"/>
                <w:kern w:val="0"/>
                <w:szCs w:val="21"/>
              </w:rPr>
              <w:t>数据保密协议，保证不将数据泄露和公开。</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t>平台结构、数据结构、数据库规划尽可能清晰易懂，出问题便于分析原因。</w:t>
            </w:r>
          </w:p>
          <w:p w:rsidR="00706A05" w:rsidRPr="00706A05" w:rsidRDefault="00706A05" w:rsidP="00706A05">
            <w:pPr>
              <w:widowControl/>
              <w:wordWrap w:val="0"/>
              <w:spacing w:line="480" w:lineRule="atLeast"/>
              <w:ind w:left="105" w:right="240" w:firstLine="378"/>
              <w:jc w:val="left"/>
              <w:rPr>
                <w:rFonts w:ascii="宋体" w:eastAsia="宋体" w:hAnsi="宋体" w:cs="宋体" w:hint="eastAsia"/>
                <w:kern w:val="0"/>
                <w:szCs w:val="21"/>
              </w:rPr>
            </w:pPr>
            <w:r w:rsidRPr="00706A05">
              <w:rPr>
                <w:rFonts w:ascii="宋体" w:eastAsia="宋体" w:hAnsi="宋体" w:cs="宋体" w:hint="eastAsia"/>
                <w:kern w:val="0"/>
                <w:szCs w:val="21"/>
              </w:rPr>
              <w:t>平台支持超大文件传输，文件大小不限制。具有跨平台特点，支持UNIX、Linux、Windows等不同的操作系统部署，支持不同平台间平滑 移植。拥有一套完整的数据安全解决机制，满足国家信息安全等级保护三级认证要求，保证所有相关数据的保密和安全。</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12</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1.2 项目中所需资源的要求</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本项目服务提供者所需的基本软硬件环境（比如计算机，邮件系统以及相关软件的许可证等）由供应商根据所需提供的服务进行配备，招标方不负责提供以上资源。测试环境搭建由乙方承担，正式环境安装部署由乙方承担，采购人负责提供正式环境所需的服务器及操作系统。</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13</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1.3 其他关键管理项的要求</w:t>
            </w:r>
          </w:p>
          <w:tbl>
            <w:tblPr>
              <w:tblW w:w="5000" w:type="pct"/>
              <w:tblCellMar>
                <w:left w:w="0" w:type="dxa"/>
                <w:right w:w="0" w:type="dxa"/>
              </w:tblCellMar>
              <w:tblLook w:val="04A0" w:firstRow="1" w:lastRow="0" w:firstColumn="1" w:lastColumn="0" w:noHBand="0" w:noVBand="1"/>
            </w:tblPr>
            <w:tblGrid>
              <w:gridCol w:w="1973"/>
              <w:gridCol w:w="5610"/>
            </w:tblGrid>
            <w:tr w:rsidR="00706A05" w:rsidRPr="00706A05" w:rsidTr="00636053">
              <w:tc>
                <w:tcPr>
                  <w:tcW w:w="1301"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795"/>
                    <w:jc w:val="left"/>
                    <w:rPr>
                      <w:rFonts w:ascii="宋体" w:eastAsia="宋体" w:hAnsi="宋体" w:cs="宋体" w:hint="eastAsia"/>
                      <w:kern w:val="0"/>
                      <w:sz w:val="24"/>
                      <w:szCs w:val="24"/>
                    </w:rPr>
                  </w:pPr>
                  <w:r w:rsidRPr="00706A05">
                    <w:rPr>
                      <w:rFonts w:ascii="宋体" w:eastAsia="宋体" w:hAnsi="宋体" w:cs="宋体" w:hint="eastAsia"/>
                      <w:kern w:val="0"/>
                      <w:szCs w:val="21"/>
                    </w:rPr>
                    <w:t>关键管理项</w:t>
                  </w:r>
                </w:p>
              </w:tc>
              <w:tc>
                <w:tcPr>
                  <w:tcW w:w="3699"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3120"/>
                    <w:jc w:val="left"/>
                    <w:rPr>
                      <w:rFonts w:ascii="宋体" w:eastAsia="宋体" w:hAnsi="宋体" w:cs="宋体" w:hint="eastAsia"/>
                      <w:kern w:val="0"/>
                      <w:sz w:val="24"/>
                      <w:szCs w:val="24"/>
                    </w:rPr>
                  </w:pPr>
                  <w:r w:rsidRPr="00706A05">
                    <w:rPr>
                      <w:rFonts w:ascii="宋体" w:eastAsia="宋体" w:hAnsi="宋体" w:cs="宋体" w:hint="eastAsia"/>
                      <w:kern w:val="0"/>
                      <w:szCs w:val="21"/>
                    </w:rPr>
                    <w:t>说明</w:t>
                  </w:r>
                </w:p>
              </w:tc>
            </w:tr>
            <w:tr w:rsidR="00706A05" w:rsidRPr="00706A05" w:rsidTr="00636053">
              <w:tc>
                <w:tcPr>
                  <w:tcW w:w="1301"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795"/>
                    <w:jc w:val="left"/>
                    <w:rPr>
                      <w:rFonts w:ascii="宋体" w:eastAsia="宋体" w:hAnsi="宋体" w:cs="宋体" w:hint="eastAsia"/>
                      <w:kern w:val="0"/>
                      <w:sz w:val="24"/>
                      <w:szCs w:val="24"/>
                    </w:rPr>
                  </w:pPr>
                  <w:r w:rsidRPr="00706A05">
                    <w:rPr>
                      <w:rFonts w:ascii="宋体" w:eastAsia="宋体" w:hAnsi="宋体" w:cs="宋体" w:hint="eastAsia"/>
                      <w:kern w:val="0"/>
                      <w:szCs w:val="21"/>
                    </w:rPr>
                    <w:t>数据清理</w:t>
                  </w:r>
                  <w:proofErr w:type="gramStart"/>
                  <w:r w:rsidRPr="00706A05">
                    <w:rPr>
                      <w:rFonts w:ascii="宋体" w:eastAsia="宋体" w:hAnsi="宋体" w:cs="宋体" w:hint="eastAsia"/>
                      <w:kern w:val="0"/>
                      <w:szCs w:val="21"/>
                    </w:rPr>
                    <w:t>和</w:t>
                  </w:r>
                  <w:proofErr w:type="gramEnd"/>
                </w:p>
                <w:p w:rsidR="00706A05" w:rsidRPr="00706A05" w:rsidRDefault="00706A05" w:rsidP="00706A05">
                  <w:pPr>
                    <w:widowControl/>
                    <w:wordWrap w:val="0"/>
                    <w:spacing w:line="480" w:lineRule="atLeast"/>
                    <w:ind w:left="885"/>
                    <w:jc w:val="left"/>
                    <w:rPr>
                      <w:rFonts w:ascii="宋体" w:eastAsia="宋体" w:hAnsi="宋体" w:cs="宋体" w:hint="eastAsia"/>
                      <w:kern w:val="0"/>
                      <w:sz w:val="24"/>
                      <w:szCs w:val="24"/>
                    </w:rPr>
                  </w:pPr>
                  <w:r w:rsidRPr="00706A05">
                    <w:rPr>
                      <w:rFonts w:ascii="宋体" w:eastAsia="宋体" w:hAnsi="宋体" w:cs="宋体" w:hint="eastAsia"/>
                      <w:kern w:val="0"/>
                      <w:szCs w:val="21"/>
                    </w:rPr>
                    <w:t>迁移方案</w:t>
                  </w:r>
                </w:p>
              </w:tc>
              <w:tc>
                <w:tcPr>
                  <w:tcW w:w="369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20" w:right="690" w:firstLine="3"/>
                    <w:jc w:val="left"/>
                    <w:rPr>
                      <w:rFonts w:ascii="宋体" w:eastAsia="宋体" w:hAnsi="宋体" w:cs="宋体" w:hint="eastAsia"/>
                      <w:kern w:val="0"/>
                      <w:sz w:val="24"/>
                      <w:szCs w:val="24"/>
                    </w:rPr>
                  </w:pPr>
                  <w:r w:rsidRPr="00706A05">
                    <w:rPr>
                      <w:rFonts w:ascii="宋体" w:eastAsia="宋体" w:hAnsi="宋体" w:cs="宋体" w:hint="eastAsia"/>
                      <w:kern w:val="0"/>
                      <w:szCs w:val="21"/>
                    </w:rPr>
                    <w:t>数据的准确、及时和完整是实施本项目的重要成功因素之一。请供应商阐述对本项目数据清理和迁移方案的计划。</w:t>
                  </w:r>
                </w:p>
              </w:tc>
            </w:tr>
            <w:tr w:rsidR="00706A05" w:rsidRPr="00706A05" w:rsidTr="00636053">
              <w:tc>
                <w:tcPr>
                  <w:tcW w:w="1301"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885"/>
                    <w:jc w:val="left"/>
                    <w:rPr>
                      <w:rFonts w:ascii="宋体" w:eastAsia="宋体" w:hAnsi="宋体" w:cs="宋体" w:hint="eastAsia"/>
                      <w:kern w:val="0"/>
                      <w:sz w:val="24"/>
                      <w:szCs w:val="24"/>
                    </w:rPr>
                  </w:pPr>
                  <w:r w:rsidRPr="00706A05">
                    <w:rPr>
                      <w:rFonts w:ascii="宋体" w:eastAsia="宋体" w:hAnsi="宋体" w:cs="宋体" w:hint="eastAsia"/>
                      <w:kern w:val="0"/>
                      <w:szCs w:val="21"/>
                    </w:rPr>
                    <w:t>变更管理</w:t>
                  </w:r>
                </w:p>
              </w:tc>
              <w:tc>
                <w:tcPr>
                  <w:tcW w:w="369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90" w:firstLine="336"/>
                    <w:jc w:val="left"/>
                    <w:rPr>
                      <w:rFonts w:ascii="宋体" w:eastAsia="宋体" w:hAnsi="宋体" w:cs="宋体" w:hint="eastAsia"/>
                      <w:kern w:val="0"/>
                      <w:sz w:val="24"/>
                      <w:szCs w:val="24"/>
                    </w:rPr>
                  </w:pPr>
                  <w:r w:rsidRPr="00706A05">
                    <w:rPr>
                      <w:rFonts w:ascii="宋体" w:eastAsia="宋体" w:hAnsi="宋体" w:cs="宋体" w:hint="eastAsia"/>
                      <w:kern w:val="0"/>
                      <w:szCs w:val="21"/>
                    </w:rPr>
                    <w:t>变更管理流程是成功交付项目的基础。变更管理流程是确保对在项目 环境中的每个变更在实施以前都得以恰当的定义、评估和审批。</w:t>
                  </w:r>
                </w:p>
              </w:tc>
            </w:tr>
            <w:tr w:rsidR="00706A05" w:rsidRPr="00706A05" w:rsidTr="00636053">
              <w:tc>
                <w:tcPr>
                  <w:tcW w:w="1301"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885"/>
                    <w:jc w:val="left"/>
                    <w:rPr>
                      <w:rFonts w:ascii="宋体" w:eastAsia="宋体" w:hAnsi="宋体" w:cs="宋体" w:hint="eastAsia"/>
                      <w:kern w:val="0"/>
                      <w:sz w:val="24"/>
                      <w:szCs w:val="24"/>
                    </w:rPr>
                  </w:pPr>
                  <w:r w:rsidRPr="00706A05">
                    <w:rPr>
                      <w:rFonts w:ascii="宋体" w:eastAsia="宋体" w:hAnsi="宋体" w:cs="宋体" w:hint="eastAsia"/>
                      <w:kern w:val="0"/>
                      <w:szCs w:val="21"/>
                    </w:rPr>
                    <w:t>沟通管理</w:t>
                  </w:r>
                </w:p>
              </w:tc>
              <w:tc>
                <w:tcPr>
                  <w:tcW w:w="369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90" w:firstLine="340"/>
                    <w:jc w:val="left"/>
                    <w:rPr>
                      <w:rFonts w:ascii="宋体" w:eastAsia="宋体" w:hAnsi="宋体" w:cs="宋体" w:hint="eastAsia"/>
                      <w:kern w:val="0"/>
                      <w:sz w:val="24"/>
                      <w:szCs w:val="24"/>
                    </w:rPr>
                  </w:pPr>
                  <w:r w:rsidRPr="00706A05">
                    <w:rPr>
                      <w:rFonts w:ascii="宋体" w:eastAsia="宋体" w:hAnsi="宋体" w:cs="宋体" w:hint="eastAsia"/>
                      <w:kern w:val="0"/>
                      <w:szCs w:val="21"/>
                    </w:rPr>
                    <w:t>列出详细的项目沟通管理计划，包括时间，地点，沟通组织者，沟通对象，沟通内容等。</w:t>
                  </w:r>
                </w:p>
              </w:tc>
            </w:tr>
            <w:tr w:rsidR="00706A05" w:rsidRPr="00706A05" w:rsidTr="00636053">
              <w:tc>
                <w:tcPr>
                  <w:tcW w:w="1301"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885"/>
                    <w:jc w:val="left"/>
                    <w:rPr>
                      <w:rFonts w:ascii="宋体" w:eastAsia="宋体" w:hAnsi="宋体" w:cs="宋体" w:hint="eastAsia"/>
                      <w:kern w:val="0"/>
                      <w:sz w:val="24"/>
                      <w:szCs w:val="24"/>
                    </w:rPr>
                  </w:pPr>
                  <w:r w:rsidRPr="00706A05">
                    <w:rPr>
                      <w:rFonts w:ascii="宋体" w:eastAsia="宋体" w:hAnsi="宋体" w:cs="宋体" w:hint="eastAsia"/>
                      <w:kern w:val="0"/>
                      <w:szCs w:val="21"/>
                    </w:rPr>
                    <w:t>质量管理</w:t>
                  </w:r>
                </w:p>
              </w:tc>
              <w:tc>
                <w:tcPr>
                  <w:tcW w:w="369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90" w:firstLine="336"/>
                    <w:jc w:val="left"/>
                    <w:rPr>
                      <w:rFonts w:ascii="宋体" w:eastAsia="宋体" w:hAnsi="宋体" w:cs="宋体" w:hint="eastAsia"/>
                      <w:kern w:val="0"/>
                      <w:sz w:val="24"/>
                      <w:szCs w:val="24"/>
                    </w:rPr>
                  </w:pPr>
                  <w:r w:rsidRPr="00706A05">
                    <w:rPr>
                      <w:rFonts w:ascii="宋体" w:eastAsia="宋体" w:hAnsi="宋体" w:cs="宋体" w:hint="eastAsia"/>
                      <w:kern w:val="0"/>
                      <w:szCs w:val="21"/>
                    </w:rPr>
                    <w:t>要求明确说明如何管理项目各阶段工作的质量以及相关交付物的质量保障。内容应该包含但不仅限质量标准，质量计划、保证和控制的流程和手续，以及质量管理角色与职责。</w:t>
                  </w:r>
                </w:p>
              </w:tc>
            </w:tr>
            <w:tr w:rsidR="00706A05" w:rsidRPr="00706A05" w:rsidTr="00636053">
              <w:tc>
                <w:tcPr>
                  <w:tcW w:w="1301"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510"/>
                    <w:jc w:val="left"/>
                    <w:rPr>
                      <w:rFonts w:ascii="宋体" w:eastAsia="宋体" w:hAnsi="宋体" w:cs="宋体" w:hint="eastAsia"/>
                      <w:kern w:val="0"/>
                      <w:sz w:val="24"/>
                      <w:szCs w:val="24"/>
                    </w:rPr>
                  </w:pPr>
                  <w:r w:rsidRPr="00706A05">
                    <w:rPr>
                      <w:rFonts w:ascii="宋体" w:eastAsia="宋体" w:hAnsi="宋体" w:cs="宋体" w:hint="eastAsia"/>
                      <w:kern w:val="0"/>
                      <w:szCs w:val="21"/>
                    </w:rPr>
                    <w:lastRenderedPageBreak/>
                    <w:t>组织结构变更管理</w:t>
                  </w:r>
                </w:p>
              </w:tc>
              <w:tc>
                <w:tcPr>
                  <w:tcW w:w="369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65" w:firstLine="336"/>
                    <w:rPr>
                      <w:rFonts w:ascii="宋体" w:eastAsia="宋体" w:hAnsi="宋体" w:cs="宋体" w:hint="eastAsia"/>
                      <w:kern w:val="0"/>
                      <w:sz w:val="24"/>
                      <w:szCs w:val="24"/>
                    </w:rPr>
                  </w:pPr>
                  <w:r w:rsidRPr="00706A05">
                    <w:rPr>
                      <w:rFonts w:ascii="宋体" w:eastAsia="宋体" w:hAnsi="宋体" w:cs="宋体" w:hint="eastAsia"/>
                      <w:kern w:val="0"/>
                      <w:szCs w:val="21"/>
                    </w:rPr>
                    <w:t xml:space="preserve">在项目的实施过程中,由于流程和管理需求的变化带来的组织结构以及工作职能的变化，比如岗位的调整，职能的增加减少，关键用户的确 </w:t>
                  </w:r>
                  <w:proofErr w:type="gramStart"/>
                  <w:r w:rsidRPr="00706A05">
                    <w:rPr>
                      <w:rFonts w:ascii="宋体" w:eastAsia="宋体" w:hAnsi="宋体" w:cs="宋体" w:hint="eastAsia"/>
                      <w:kern w:val="0"/>
                      <w:szCs w:val="21"/>
                    </w:rPr>
                    <w:t>立以及</w:t>
                  </w:r>
                  <w:proofErr w:type="gramEnd"/>
                  <w:r w:rsidRPr="00706A05">
                    <w:rPr>
                      <w:rFonts w:ascii="宋体" w:eastAsia="宋体" w:hAnsi="宋体" w:cs="宋体" w:hint="eastAsia"/>
                      <w:kern w:val="0"/>
                      <w:szCs w:val="21"/>
                    </w:rPr>
                    <w:t>职责的划分等，需要供应商给出相应的建议。</w:t>
                  </w:r>
                </w:p>
              </w:tc>
            </w:tr>
            <w:tr w:rsidR="00706A05" w:rsidRPr="00706A05" w:rsidTr="00636053">
              <w:tc>
                <w:tcPr>
                  <w:tcW w:w="1301"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15"/>
                    <w:jc w:val="left"/>
                    <w:rPr>
                      <w:rFonts w:ascii="宋体" w:eastAsia="宋体" w:hAnsi="宋体" w:cs="宋体" w:hint="eastAsia"/>
                      <w:kern w:val="0"/>
                      <w:sz w:val="24"/>
                      <w:szCs w:val="24"/>
                    </w:rPr>
                  </w:pPr>
                  <w:r w:rsidRPr="00706A05">
                    <w:rPr>
                      <w:rFonts w:ascii="宋体" w:eastAsia="宋体" w:hAnsi="宋体" w:cs="宋体" w:hint="eastAsia"/>
                      <w:kern w:val="0"/>
                      <w:szCs w:val="21"/>
                    </w:rPr>
                    <w:t>回退计划</w:t>
                  </w:r>
                </w:p>
              </w:tc>
              <w:tc>
                <w:tcPr>
                  <w:tcW w:w="3699"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225"/>
                    <w:jc w:val="left"/>
                    <w:rPr>
                      <w:rFonts w:ascii="宋体" w:eastAsia="宋体" w:hAnsi="宋体" w:cs="宋体" w:hint="eastAsia"/>
                      <w:kern w:val="0"/>
                      <w:sz w:val="24"/>
                      <w:szCs w:val="24"/>
                    </w:rPr>
                  </w:pPr>
                  <w:r w:rsidRPr="00706A05">
                    <w:rPr>
                      <w:rFonts w:ascii="宋体" w:eastAsia="宋体" w:hAnsi="宋体" w:cs="宋体" w:hint="eastAsia"/>
                      <w:kern w:val="0"/>
                      <w:szCs w:val="21"/>
                    </w:rPr>
                    <w:t>系统上线时制定一个详细而可操作的回退计划对保证业务的可持续进行是非常重要的。请供应商根据业务需求给出一个详细的回退计划方案。</w:t>
                  </w:r>
                </w:p>
              </w:tc>
            </w:tr>
          </w:tbl>
          <w:p w:rsidR="00706A05" w:rsidRPr="00706A05" w:rsidRDefault="00706A05" w:rsidP="00706A05">
            <w:pPr>
              <w:widowControl/>
              <w:wordWrap w:val="0"/>
              <w:spacing w:line="480" w:lineRule="atLeast"/>
              <w:jc w:val="left"/>
              <w:rPr>
                <w:rFonts w:ascii="宋体" w:eastAsia="宋体" w:hAnsi="宋体" w:cs="宋体" w:hint="eastAsia"/>
                <w:kern w:val="0"/>
                <w:szCs w:val="21"/>
              </w:rPr>
            </w:pP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14</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1.4 培训要求</w:t>
            </w:r>
          </w:p>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为保障本项目的顺利运行，应考虑到相关的培训安排（包含但不限于）。</w:t>
            </w:r>
          </w:p>
          <w:p w:rsidR="00706A05" w:rsidRPr="00706A05" w:rsidRDefault="00706A05" w:rsidP="00706A05">
            <w:pPr>
              <w:widowControl/>
              <w:wordWrap w:val="0"/>
              <w:spacing w:line="480" w:lineRule="atLeast"/>
              <w:ind w:left="300" w:right="150" w:hanging="217"/>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4CB38D2" wp14:editId="034F8AF6">
                  <wp:extent cx="47625" cy="47625"/>
                  <wp:effectExtent l="0" t="0" r="9525" b="9525"/>
                  <wp:docPr id="21" name="图片 21" descr="C:\Users\PC\AppData\Local\Temp\ksohtml1658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AppData\Local\Temp\ksohtml16584\wps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在项目蓝图规划阶段开始之前, 项目组成员和最终用户应接受相关产品知识的培训。系统建设完成 后、正式上线前，系统开发公司应编写详细易懂的系统操作手册，且向省、地市、县区招办、报名</w:t>
            </w:r>
            <w:proofErr w:type="gramStart"/>
            <w:r w:rsidRPr="00706A05">
              <w:rPr>
                <w:rFonts w:ascii="宋体" w:eastAsia="宋体" w:hAnsi="宋体" w:cs="宋体" w:hint="eastAsia"/>
                <w:kern w:val="0"/>
                <w:szCs w:val="21"/>
              </w:rPr>
              <w:t>点用户</w:t>
            </w:r>
            <w:proofErr w:type="gramEnd"/>
            <w:r w:rsidRPr="00706A05">
              <w:rPr>
                <w:rFonts w:ascii="宋体" w:eastAsia="宋体" w:hAnsi="宋体" w:cs="宋体" w:hint="eastAsia"/>
                <w:kern w:val="0"/>
                <w:szCs w:val="21"/>
              </w:rPr>
              <w:t>培训使用方法和注意事项。根据项目的业务范围和系统功能准备相应的培训材料，并分别对相关人员进行培训。制定针对关键用户以及流程所有者的培训计划、系统安装和系统管理使用的培训。结合技术解决方案和实施方案，制定出有针对性的培训计划并加以详细说明。</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1D92BB76" wp14:editId="212E6B46">
                  <wp:extent cx="47625" cy="47625"/>
                  <wp:effectExtent l="0" t="0" r="9525" b="9525"/>
                  <wp:docPr id="20" name="图片 20" descr="C:\Users\PC\AppData\Local\Temp\ksohtml1658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Temp\ksohtml16584\wps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需提供固定的培训场地及能够支持平台全流程全要素培训的条件设施，能够支持对多个用户角色同时进行实操培训及</w:t>
            </w:r>
            <w:proofErr w:type="gramStart"/>
            <w:r w:rsidRPr="00706A05">
              <w:rPr>
                <w:rFonts w:ascii="宋体" w:eastAsia="宋体" w:hAnsi="宋体" w:cs="宋体" w:hint="eastAsia"/>
                <w:kern w:val="0"/>
                <w:szCs w:val="21"/>
              </w:rPr>
              <w:t>机考全</w:t>
            </w:r>
            <w:proofErr w:type="gramEnd"/>
            <w:r w:rsidRPr="00706A05">
              <w:rPr>
                <w:rFonts w:ascii="宋体" w:eastAsia="宋体" w:hAnsi="宋体" w:cs="宋体" w:hint="eastAsia"/>
                <w:kern w:val="0"/>
                <w:szCs w:val="21"/>
              </w:rPr>
              <w:t>流程演练。</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15</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645"/>
              <w:jc w:val="left"/>
              <w:rPr>
                <w:rFonts w:ascii="宋体" w:eastAsia="宋体" w:hAnsi="宋体" w:cs="宋体" w:hint="eastAsia"/>
                <w:kern w:val="0"/>
                <w:szCs w:val="21"/>
              </w:rPr>
            </w:pPr>
            <w:r w:rsidRPr="00706A05">
              <w:rPr>
                <w:rFonts w:ascii="宋体" w:eastAsia="宋体" w:hAnsi="宋体" w:cs="宋体" w:hint="eastAsia"/>
                <w:kern w:val="0"/>
                <w:szCs w:val="21"/>
              </w:rPr>
              <w:t>1.5 运维要求</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为了确保本项目在实施后安全可靠、平稳运行，成交供应商需要提出一套完整的运维服务保障方案，该方案需要在项目开始初期提交我方审核。考虑到本项目涉及每年的动态功能修改和业务变更，采购人可与成交供应商另行</w:t>
            </w:r>
            <w:proofErr w:type="gramStart"/>
            <w:r w:rsidRPr="00706A05">
              <w:rPr>
                <w:rFonts w:ascii="宋体" w:eastAsia="宋体" w:hAnsi="宋体" w:cs="宋体" w:hint="eastAsia"/>
                <w:kern w:val="0"/>
                <w:szCs w:val="21"/>
              </w:rPr>
              <w:t>签订维保合同</w:t>
            </w:r>
            <w:proofErr w:type="gramEnd"/>
            <w:r w:rsidRPr="00706A05">
              <w:rPr>
                <w:rFonts w:ascii="宋体" w:eastAsia="宋体" w:hAnsi="宋体" w:cs="宋体" w:hint="eastAsia"/>
                <w:kern w:val="0"/>
                <w:szCs w:val="21"/>
              </w:rPr>
              <w:t>（</w:t>
            </w:r>
            <w:proofErr w:type="gramStart"/>
            <w:r w:rsidRPr="00706A05">
              <w:rPr>
                <w:rFonts w:ascii="宋体" w:eastAsia="宋体" w:hAnsi="宋体" w:cs="宋体" w:hint="eastAsia"/>
                <w:kern w:val="0"/>
                <w:szCs w:val="21"/>
              </w:rPr>
              <w:t>维保专项</w:t>
            </w:r>
            <w:proofErr w:type="gramEnd"/>
            <w:r w:rsidRPr="00706A05">
              <w:rPr>
                <w:rFonts w:ascii="宋体" w:eastAsia="宋体" w:hAnsi="宋体" w:cs="宋体" w:hint="eastAsia"/>
                <w:kern w:val="0"/>
                <w:szCs w:val="21"/>
              </w:rPr>
              <w:t>费用），但运</w:t>
            </w:r>
            <w:proofErr w:type="gramStart"/>
            <w:r w:rsidRPr="00706A05">
              <w:rPr>
                <w:rFonts w:ascii="宋体" w:eastAsia="宋体" w:hAnsi="宋体" w:cs="宋体" w:hint="eastAsia"/>
                <w:kern w:val="0"/>
                <w:szCs w:val="21"/>
              </w:rPr>
              <w:t>维要求</w:t>
            </w:r>
            <w:proofErr w:type="gramEnd"/>
            <w:r w:rsidRPr="00706A05">
              <w:rPr>
                <w:rFonts w:ascii="宋体" w:eastAsia="宋体" w:hAnsi="宋体" w:cs="宋体" w:hint="eastAsia"/>
                <w:kern w:val="0"/>
                <w:szCs w:val="21"/>
              </w:rPr>
              <w:t>包含但不限于以下</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16</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1.5.1 技术服务团队及时效</w:t>
            </w:r>
          </w:p>
          <w:p w:rsidR="00706A05" w:rsidRPr="00706A05" w:rsidRDefault="00706A05" w:rsidP="00706A05">
            <w:pPr>
              <w:widowControl/>
              <w:wordWrap w:val="0"/>
              <w:spacing w:line="480" w:lineRule="atLeast"/>
              <w:ind w:left="105" w:right="195" w:firstLine="379"/>
              <w:jc w:val="left"/>
              <w:rPr>
                <w:rFonts w:ascii="宋体" w:eastAsia="宋体" w:hAnsi="宋体" w:cs="宋体" w:hint="eastAsia"/>
                <w:kern w:val="0"/>
                <w:szCs w:val="21"/>
              </w:rPr>
            </w:pPr>
            <w:r w:rsidRPr="00706A05">
              <w:rPr>
                <w:rFonts w:ascii="宋体" w:eastAsia="宋体" w:hAnsi="宋体" w:cs="宋体" w:hint="eastAsia"/>
                <w:kern w:val="0"/>
                <w:szCs w:val="21"/>
              </w:rPr>
              <w:t>供应商（即系统服务提供商）在项目实施阶段须实行项目经理负责制，切实履行技术服务承诺，并接受陕西省教育考试院的全程监督与指正，在项目实施每个阶段如质、如量、如期的完成任务。</w:t>
            </w:r>
          </w:p>
          <w:p w:rsidR="00706A05" w:rsidRPr="00706A05" w:rsidRDefault="00706A05" w:rsidP="00706A05">
            <w:pPr>
              <w:widowControl/>
              <w:wordWrap w:val="0"/>
              <w:spacing w:line="480" w:lineRule="atLeast"/>
              <w:ind w:left="105" w:right="105" w:firstLine="384"/>
              <w:jc w:val="left"/>
              <w:rPr>
                <w:rFonts w:ascii="宋体" w:eastAsia="宋体" w:hAnsi="宋体" w:cs="宋体" w:hint="eastAsia"/>
                <w:kern w:val="0"/>
                <w:szCs w:val="21"/>
              </w:rPr>
            </w:pPr>
            <w:proofErr w:type="gramStart"/>
            <w:r w:rsidRPr="00706A05">
              <w:rPr>
                <w:rFonts w:ascii="宋体" w:eastAsia="宋体" w:hAnsi="宋体" w:cs="宋体" w:hint="eastAsia"/>
                <w:kern w:val="0"/>
                <w:szCs w:val="21"/>
              </w:rPr>
              <w:lastRenderedPageBreak/>
              <w:t>非考试</w:t>
            </w:r>
            <w:proofErr w:type="gramEnd"/>
            <w:r w:rsidRPr="00706A05">
              <w:rPr>
                <w:rFonts w:ascii="宋体" w:eastAsia="宋体" w:hAnsi="宋体" w:cs="宋体" w:hint="eastAsia"/>
                <w:kern w:val="0"/>
                <w:szCs w:val="21"/>
              </w:rPr>
              <w:t>期间，至少安排1名专职技术服务人员提供技术服务，实行5*8小时工作制，做到有问必答；命题期间至少安排2 名专职技术服务人员按照陕西省教育考试院要求提供现场技术服务，考试期间至少安排2 名专职技术服务人员在陕西省教育考试院进行现场技术服务，实行7*24 小时工作制;在数据核查阶段，至少安排2名技术服务人员进行全面、细致的成绩数据核查及分数统计。</w:t>
            </w:r>
          </w:p>
          <w:p w:rsidR="00706A05" w:rsidRPr="00706A05" w:rsidRDefault="00706A05" w:rsidP="00706A05">
            <w:pPr>
              <w:widowControl/>
              <w:wordWrap w:val="0"/>
              <w:spacing w:line="480" w:lineRule="atLeast"/>
              <w:ind w:left="105" w:right="105" w:firstLine="384"/>
              <w:jc w:val="left"/>
              <w:rPr>
                <w:rFonts w:ascii="宋体" w:eastAsia="宋体" w:hAnsi="宋体" w:cs="宋体" w:hint="eastAsia"/>
                <w:kern w:val="0"/>
                <w:szCs w:val="21"/>
              </w:rPr>
            </w:pPr>
            <w:r w:rsidRPr="00706A05">
              <w:rPr>
                <w:rFonts w:ascii="宋体" w:eastAsia="宋体" w:hAnsi="宋体" w:cs="宋体" w:hint="eastAsia"/>
                <w:kern w:val="0"/>
                <w:szCs w:val="21"/>
              </w:rPr>
              <w:t>技术服务方案要具备可操作性，合理性和可行性，人员配置科学，进度安排合理，保障措施完善。为有效预防、及时控制和妥善处理</w:t>
            </w:r>
            <w:proofErr w:type="gramStart"/>
            <w:r w:rsidRPr="00706A05">
              <w:rPr>
                <w:rFonts w:ascii="宋体" w:eastAsia="宋体" w:hAnsi="宋体" w:cs="宋体" w:hint="eastAsia"/>
                <w:kern w:val="0"/>
                <w:szCs w:val="21"/>
              </w:rPr>
              <w:t>机考过程</w:t>
            </w:r>
            <w:proofErr w:type="gramEnd"/>
            <w:r w:rsidRPr="00706A05">
              <w:rPr>
                <w:rFonts w:ascii="宋体" w:eastAsia="宋体" w:hAnsi="宋体" w:cs="宋体" w:hint="eastAsia"/>
                <w:kern w:val="0"/>
                <w:szCs w:val="21"/>
              </w:rPr>
              <w:t>中的各类突发事件，确保上机考试的安全，维护正常考试秩序，系统服务提供商须制定陕西省普通高中学业水平</w:t>
            </w:r>
            <w:proofErr w:type="gramStart"/>
            <w:r w:rsidRPr="00706A05">
              <w:rPr>
                <w:rFonts w:ascii="宋体" w:eastAsia="宋体" w:hAnsi="宋体" w:cs="宋体" w:hint="eastAsia"/>
                <w:kern w:val="0"/>
                <w:szCs w:val="21"/>
              </w:rPr>
              <w:t>信息技术机考技术服务</w:t>
            </w:r>
            <w:proofErr w:type="gramEnd"/>
            <w:r w:rsidRPr="00706A05">
              <w:rPr>
                <w:rFonts w:ascii="宋体" w:eastAsia="宋体" w:hAnsi="宋体" w:cs="宋体" w:hint="eastAsia"/>
                <w:kern w:val="0"/>
                <w:szCs w:val="21"/>
              </w:rPr>
              <w:t>应急处理预案。</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技术服务效率要求：承诺正</w:t>
            </w:r>
            <w:proofErr w:type="gramStart"/>
            <w:r w:rsidRPr="00706A05">
              <w:rPr>
                <w:rFonts w:ascii="宋体" w:eastAsia="宋体" w:hAnsi="宋体" w:cs="宋体" w:hint="eastAsia"/>
                <w:kern w:val="0"/>
                <w:szCs w:val="21"/>
              </w:rPr>
              <w:t>考中若</w:t>
            </w:r>
            <w:proofErr w:type="gramEnd"/>
            <w:r w:rsidRPr="00706A05">
              <w:rPr>
                <w:rFonts w:ascii="宋体" w:eastAsia="宋体" w:hAnsi="宋体" w:cs="宋体" w:hint="eastAsia"/>
                <w:kern w:val="0"/>
                <w:szCs w:val="21"/>
              </w:rPr>
              <w:t>出现系统问题最多在30分钟内给出解决方案，不影响整个考试的顺利进行。</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17</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1.5.2 定期巡检服务</w:t>
            </w:r>
          </w:p>
          <w:p w:rsidR="00706A05" w:rsidRPr="00706A05" w:rsidRDefault="00706A05" w:rsidP="00706A05">
            <w:pPr>
              <w:widowControl/>
              <w:wordWrap w:val="0"/>
              <w:spacing w:line="480" w:lineRule="atLeast"/>
              <w:ind w:left="495"/>
              <w:jc w:val="left"/>
              <w:rPr>
                <w:rFonts w:ascii="宋体" w:eastAsia="宋体" w:hAnsi="宋体" w:cs="宋体" w:hint="eastAsia"/>
                <w:kern w:val="0"/>
                <w:szCs w:val="21"/>
              </w:rPr>
            </w:pPr>
            <w:r w:rsidRPr="00706A05">
              <w:rPr>
                <w:rFonts w:ascii="宋体" w:eastAsia="宋体" w:hAnsi="宋体" w:cs="宋体" w:hint="eastAsia"/>
                <w:kern w:val="0"/>
                <w:szCs w:val="21"/>
              </w:rPr>
              <w:t>维护期内定期巡检服务：</w:t>
            </w:r>
          </w:p>
          <w:p w:rsidR="00706A05" w:rsidRPr="00706A05" w:rsidRDefault="00706A05" w:rsidP="00706A05">
            <w:pPr>
              <w:widowControl/>
              <w:wordWrap w:val="0"/>
              <w:spacing w:line="480" w:lineRule="atLeast"/>
              <w:ind w:left="105" w:right="225" w:firstLine="383"/>
              <w:jc w:val="left"/>
              <w:rPr>
                <w:rFonts w:ascii="宋体" w:eastAsia="宋体" w:hAnsi="宋体" w:cs="宋体" w:hint="eastAsia"/>
                <w:kern w:val="0"/>
                <w:szCs w:val="21"/>
              </w:rPr>
            </w:pPr>
            <w:r w:rsidRPr="00706A05">
              <w:rPr>
                <w:rFonts w:ascii="宋体" w:eastAsia="宋体" w:hAnsi="宋体" w:cs="宋体" w:hint="eastAsia"/>
                <w:kern w:val="0"/>
                <w:szCs w:val="21"/>
              </w:rPr>
              <w:t>成交供应商提供每月定期的巡检服务，通过巡检及时发现和纠正可能出现的系统问题, 从而在最 大程度上为系统的连续稳定运行提供了保证。考前巡检内容主要包括：</w:t>
            </w:r>
          </w:p>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  1.服务器及应用系统状态检测；2.数据库状态检测；3. 应用程序检测及更新；4.网络情况检测；</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5.检查应用服务器系统中的系统设置和系统日志，处理报错问题，清理临时文件；其他。</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18</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1.5.3服务支持方式</w:t>
            </w:r>
          </w:p>
          <w:p w:rsidR="00706A05" w:rsidRPr="00706A05" w:rsidRDefault="00706A05" w:rsidP="00706A05">
            <w:pPr>
              <w:widowControl/>
              <w:wordWrap w:val="0"/>
              <w:spacing w:line="480" w:lineRule="atLeast"/>
              <w:ind w:left="675"/>
              <w:jc w:val="left"/>
              <w:rPr>
                <w:rFonts w:ascii="宋体" w:eastAsia="宋体" w:hAnsi="宋体" w:cs="宋体" w:hint="eastAsia"/>
                <w:kern w:val="0"/>
                <w:szCs w:val="21"/>
              </w:rPr>
            </w:pPr>
            <w:r w:rsidRPr="00706A05">
              <w:rPr>
                <w:rFonts w:ascii="宋体" w:eastAsia="宋体" w:hAnsi="宋体" w:cs="宋体" w:hint="eastAsia"/>
                <w:kern w:val="0"/>
                <w:szCs w:val="21"/>
              </w:rPr>
              <w:t>■ 电话支持：5×10小时客服热线；电话支持不限次数。</w:t>
            </w:r>
          </w:p>
          <w:p w:rsidR="00706A05" w:rsidRPr="00706A05" w:rsidRDefault="00706A05" w:rsidP="00706A05">
            <w:pPr>
              <w:widowControl/>
              <w:wordWrap w:val="0"/>
              <w:spacing w:line="480" w:lineRule="atLeast"/>
              <w:ind w:left="690"/>
              <w:jc w:val="left"/>
              <w:rPr>
                <w:rFonts w:ascii="宋体" w:eastAsia="宋体" w:hAnsi="宋体" w:cs="宋体" w:hint="eastAsia"/>
                <w:kern w:val="0"/>
                <w:szCs w:val="21"/>
              </w:rPr>
            </w:pPr>
            <w:r w:rsidRPr="00706A05">
              <w:rPr>
                <w:rFonts w:ascii="宋体" w:eastAsia="宋体" w:hAnsi="宋体" w:cs="宋体" w:hint="eastAsia"/>
                <w:kern w:val="0"/>
                <w:szCs w:val="21"/>
              </w:rPr>
              <w:t>■ 远程支持：提供远程桌面技术服务，该方式需要客户支持远程接入；</w:t>
            </w:r>
            <w:proofErr w:type="gramStart"/>
            <w:r w:rsidRPr="00706A05">
              <w:rPr>
                <w:rFonts w:ascii="宋体" w:eastAsia="宋体" w:hAnsi="宋体" w:cs="宋体" w:hint="eastAsia"/>
                <w:kern w:val="0"/>
                <w:szCs w:val="21"/>
              </w:rPr>
              <w:t>远程支持</w:t>
            </w:r>
            <w:proofErr w:type="gramEnd"/>
            <w:r w:rsidRPr="00706A05">
              <w:rPr>
                <w:rFonts w:ascii="宋体" w:eastAsia="宋体" w:hAnsi="宋体" w:cs="宋体" w:hint="eastAsia"/>
                <w:kern w:val="0"/>
                <w:szCs w:val="21"/>
              </w:rPr>
              <w:t>不限次数。</w:t>
            </w:r>
          </w:p>
          <w:p w:rsidR="00706A05" w:rsidRPr="00706A05" w:rsidRDefault="00706A05" w:rsidP="00706A05">
            <w:pPr>
              <w:widowControl/>
              <w:wordWrap w:val="0"/>
              <w:spacing w:line="480" w:lineRule="atLeast"/>
              <w:ind w:left="690"/>
              <w:jc w:val="left"/>
              <w:rPr>
                <w:rFonts w:ascii="宋体" w:eastAsia="宋体" w:hAnsi="宋体" w:cs="宋体" w:hint="eastAsia"/>
                <w:kern w:val="0"/>
                <w:szCs w:val="21"/>
              </w:rPr>
            </w:pPr>
            <w:r w:rsidRPr="00706A05">
              <w:rPr>
                <w:rFonts w:ascii="宋体" w:eastAsia="宋体" w:hAnsi="宋体" w:cs="宋体" w:hint="eastAsia"/>
                <w:kern w:val="0"/>
                <w:szCs w:val="21"/>
              </w:rPr>
              <w:t>■ 现场支持：如需现场服务，成交供应商工程师将在第一时间赶赴客户现场，现场响应时间</w:t>
            </w:r>
          </w:p>
          <w:p w:rsidR="00706A05" w:rsidRPr="00706A05" w:rsidRDefault="00706A05" w:rsidP="00706A05">
            <w:pPr>
              <w:widowControl/>
              <w:wordWrap w:val="0"/>
              <w:spacing w:line="480" w:lineRule="atLeast"/>
              <w:ind w:left="105"/>
              <w:jc w:val="left"/>
              <w:rPr>
                <w:rFonts w:ascii="宋体" w:eastAsia="宋体" w:hAnsi="宋体" w:cs="宋体" w:hint="eastAsia"/>
                <w:kern w:val="0"/>
                <w:szCs w:val="21"/>
              </w:rPr>
            </w:pPr>
            <w:r w:rsidRPr="00706A05">
              <w:rPr>
                <w:rFonts w:ascii="宋体" w:eastAsia="宋体" w:hAnsi="宋体" w:cs="宋体" w:hint="eastAsia"/>
                <w:kern w:val="0"/>
                <w:szCs w:val="21"/>
              </w:rPr>
              <w:t>将依照服务级别对应的服务承诺执行。</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lastRenderedPageBreak/>
              <w:t>    ■ 巡检服务：每年定期安排熟悉用户系统的资深工程师上门进行系统全面健康巡检，及时消除故障隐患，保障系统健康稳定运行</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19</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1.5.4 服务内容</w:t>
            </w:r>
          </w:p>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1.5.4.1 项目维护基本服务</w:t>
            </w:r>
          </w:p>
          <w:p w:rsidR="00706A05" w:rsidRPr="00706A05" w:rsidRDefault="00706A05" w:rsidP="00706A05">
            <w:pPr>
              <w:widowControl/>
              <w:wordWrap w:val="0"/>
              <w:spacing w:line="480" w:lineRule="atLeast"/>
              <w:ind w:left="105" w:right="150" w:firstLine="390"/>
              <w:jc w:val="left"/>
              <w:rPr>
                <w:rFonts w:ascii="宋体" w:eastAsia="宋体" w:hAnsi="宋体" w:cs="宋体" w:hint="eastAsia"/>
                <w:kern w:val="0"/>
                <w:szCs w:val="21"/>
              </w:rPr>
            </w:pPr>
            <w:r w:rsidRPr="00706A05">
              <w:rPr>
                <w:rFonts w:ascii="宋体" w:eastAsia="宋体" w:hAnsi="宋体" w:cs="宋体" w:hint="eastAsia"/>
                <w:kern w:val="0"/>
                <w:szCs w:val="21"/>
              </w:rPr>
              <w:t>负责维保本项目做故障诊断、处理及系统维护及优化等。保障系统在维护服务期间能够正常运行 和顺利使用。</w:t>
            </w:r>
          </w:p>
          <w:p w:rsidR="00706A05" w:rsidRPr="00706A05" w:rsidRDefault="00706A05" w:rsidP="00706A05">
            <w:pPr>
              <w:widowControl/>
              <w:wordWrap w:val="0"/>
              <w:spacing w:line="480" w:lineRule="atLeast"/>
              <w:ind w:left="480"/>
              <w:jc w:val="left"/>
              <w:rPr>
                <w:rFonts w:ascii="宋体" w:eastAsia="宋体" w:hAnsi="宋体" w:cs="宋体" w:hint="eastAsia"/>
                <w:kern w:val="0"/>
                <w:szCs w:val="21"/>
              </w:rPr>
            </w:pPr>
            <w:r w:rsidRPr="00706A05">
              <w:rPr>
                <w:rFonts w:ascii="宋体" w:eastAsia="宋体" w:hAnsi="宋体" w:cs="宋体" w:hint="eastAsia"/>
                <w:kern w:val="0"/>
                <w:szCs w:val="21"/>
              </w:rPr>
              <w:t>下列各项不属于服务的范畴：</w:t>
            </w:r>
          </w:p>
          <w:p w:rsidR="00706A05" w:rsidRPr="00706A05" w:rsidRDefault="00706A05" w:rsidP="00706A05">
            <w:pPr>
              <w:widowControl/>
              <w:wordWrap w:val="0"/>
              <w:spacing w:line="480" w:lineRule="atLeast"/>
              <w:ind w:left="480"/>
              <w:jc w:val="left"/>
              <w:rPr>
                <w:rFonts w:ascii="宋体" w:eastAsia="宋体" w:hAnsi="宋体" w:cs="宋体" w:hint="eastAsia"/>
                <w:kern w:val="0"/>
                <w:szCs w:val="21"/>
              </w:rPr>
            </w:pPr>
            <w:proofErr w:type="gramStart"/>
            <w:r w:rsidRPr="00706A05">
              <w:rPr>
                <w:rFonts w:ascii="宋体" w:eastAsia="宋体" w:hAnsi="宋体" w:cs="宋体" w:hint="eastAsia"/>
                <w:kern w:val="0"/>
                <w:szCs w:val="21"/>
              </w:rPr>
              <w:t>ax .</w:t>
            </w:r>
            <w:proofErr w:type="gramEnd"/>
            <w:r w:rsidRPr="00706A05">
              <w:rPr>
                <w:rFonts w:ascii="宋体" w:eastAsia="宋体" w:hAnsi="宋体" w:cs="宋体" w:hint="eastAsia"/>
                <w:kern w:val="0"/>
                <w:szCs w:val="21"/>
              </w:rPr>
              <w:t>  服务器等硬件问题和故障。</w:t>
            </w:r>
          </w:p>
          <w:p w:rsidR="00706A05" w:rsidRPr="00706A05" w:rsidRDefault="00706A05" w:rsidP="00706A05">
            <w:pPr>
              <w:widowControl/>
              <w:wordWrap w:val="0"/>
              <w:spacing w:line="480" w:lineRule="atLeast"/>
              <w:ind w:left="480"/>
              <w:jc w:val="left"/>
              <w:rPr>
                <w:rFonts w:ascii="宋体" w:eastAsia="宋体" w:hAnsi="宋体" w:cs="宋体" w:hint="eastAsia"/>
                <w:kern w:val="0"/>
                <w:szCs w:val="21"/>
              </w:rPr>
            </w:pPr>
            <w:proofErr w:type="gramStart"/>
            <w:r w:rsidRPr="00706A05">
              <w:rPr>
                <w:rFonts w:ascii="宋体" w:eastAsia="宋体" w:hAnsi="宋体" w:cs="宋体" w:hint="eastAsia"/>
                <w:kern w:val="0"/>
                <w:szCs w:val="21"/>
              </w:rPr>
              <w:t>ax .</w:t>
            </w:r>
            <w:proofErr w:type="gramEnd"/>
            <w:r w:rsidRPr="00706A05">
              <w:rPr>
                <w:rFonts w:ascii="宋体" w:eastAsia="宋体" w:hAnsi="宋体" w:cs="宋体" w:hint="eastAsia"/>
                <w:kern w:val="0"/>
                <w:szCs w:val="21"/>
              </w:rPr>
              <w:t xml:space="preserve">  网络、防火墙问题和故障。</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20</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1.5.4.2技术支持服务</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提供本项目的技术支持和技术咨询。</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21</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1.5.4.3远程电话支持服务</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  提供5*10的电话服务支持（客服热线、专门负责此项目工程师电话），不限次。采购方工作人  员在使用</w:t>
            </w:r>
            <w:proofErr w:type="gramStart"/>
            <w:r w:rsidRPr="00706A05">
              <w:rPr>
                <w:rFonts w:ascii="宋体" w:eastAsia="宋体" w:hAnsi="宋体" w:cs="宋体" w:hint="eastAsia"/>
                <w:kern w:val="0"/>
                <w:szCs w:val="21"/>
              </w:rPr>
              <w:t>维保范围</w:t>
            </w:r>
            <w:proofErr w:type="gramEnd"/>
            <w:r w:rsidRPr="00706A05">
              <w:rPr>
                <w:rFonts w:ascii="宋体" w:eastAsia="宋体" w:hAnsi="宋体" w:cs="宋体" w:hint="eastAsia"/>
                <w:kern w:val="0"/>
                <w:szCs w:val="21"/>
              </w:rPr>
              <w:t>内的设备如遇到问题都随时可以从成交供应商得到电话支持与帮助。成交供应商</w:t>
            </w:r>
            <w:proofErr w:type="gramStart"/>
            <w:r w:rsidRPr="00706A05">
              <w:rPr>
                <w:rFonts w:ascii="宋体" w:eastAsia="宋体" w:hAnsi="宋体" w:cs="宋体" w:hint="eastAsia"/>
                <w:kern w:val="0"/>
                <w:szCs w:val="21"/>
              </w:rPr>
              <w:t>一</w:t>
            </w:r>
            <w:proofErr w:type="gramEnd"/>
            <w:r w:rsidRPr="00706A05">
              <w:rPr>
                <w:rFonts w:ascii="宋体" w:eastAsia="宋体" w:hAnsi="宋体" w:cs="宋体" w:hint="eastAsia"/>
                <w:kern w:val="0"/>
                <w:szCs w:val="21"/>
              </w:rPr>
              <w:t> </w:t>
            </w:r>
            <w:proofErr w:type="gramStart"/>
            <w:r w:rsidRPr="00706A05">
              <w:rPr>
                <w:rFonts w:ascii="宋体" w:eastAsia="宋体" w:hAnsi="宋体" w:cs="宋体" w:hint="eastAsia"/>
                <w:kern w:val="0"/>
                <w:szCs w:val="21"/>
              </w:rPr>
              <w:t>旦</w:t>
            </w:r>
            <w:proofErr w:type="gramEnd"/>
            <w:r w:rsidRPr="00706A05">
              <w:rPr>
                <w:rFonts w:ascii="宋体" w:eastAsia="宋体" w:hAnsi="宋体" w:cs="宋体" w:hint="eastAsia"/>
                <w:kern w:val="0"/>
                <w:szCs w:val="21"/>
              </w:rPr>
              <w:t>接到采购方请求电话，成交供应商的技术人员将在规定时间内通过电话解决或回答用户所提出的问 题。</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22</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1.5.4.4风险应急措施</w:t>
            </w:r>
          </w:p>
          <w:p w:rsidR="00706A05" w:rsidRPr="00706A05" w:rsidRDefault="00706A05" w:rsidP="00706A05">
            <w:pPr>
              <w:widowControl/>
              <w:wordWrap w:val="0"/>
              <w:spacing w:line="480" w:lineRule="atLeast"/>
              <w:ind w:left="105" w:right="270" w:firstLine="378"/>
              <w:jc w:val="left"/>
              <w:rPr>
                <w:rFonts w:ascii="宋体" w:eastAsia="宋体" w:hAnsi="宋体" w:cs="宋体" w:hint="eastAsia"/>
                <w:kern w:val="0"/>
                <w:szCs w:val="21"/>
              </w:rPr>
            </w:pPr>
            <w:r w:rsidRPr="00706A05">
              <w:rPr>
                <w:rFonts w:ascii="宋体" w:eastAsia="宋体" w:hAnsi="宋体" w:cs="宋体" w:hint="eastAsia"/>
                <w:kern w:val="0"/>
                <w:szCs w:val="21"/>
              </w:rPr>
              <w:t>对于重大突发事件等关系重大的服务要求，成交供应商将设立专门的应急保障机构，提供7*24小时现场应急支援服务。</w:t>
            </w:r>
          </w:p>
          <w:p w:rsidR="00706A05" w:rsidRPr="00706A05" w:rsidRDefault="00706A05" w:rsidP="00706A05">
            <w:pPr>
              <w:widowControl/>
              <w:wordWrap w:val="0"/>
              <w:spacing w:line="480" w:lineRule="atLeast"/>
              <w:ind w:left="435"/>
              <w:jc w:val="left"/>
              <w:rPr>
                <w:rFonts w:ascii="宋体" w:eastAsia="宋体" w:hAnsi="宋体" w:cs="宋体" w:hint="eastAsia"/>
                <w:kern w:val="0"/>
                <w:szCs w:val="21"/>
              </w:rPr>
            </w:pPr>
            <w:r w:rsidRPr="00706A05">
              <w:rPr>
                <w:rFonts w:ascii="宋体" w:eastAsia="宋体" w:hAnsi="宋体" w:cs="宋体" w:hint="eastAsia"/>
                <w:kern w:val="0"/>
                <w:szCs w:val="21"/>
              </w:rPr>
              <w:t>（ 1 ）故障处理响应（ SLA）</w:t>
            </w:r>
          </w:p>
          <w:tbl>
            <w:tblPr>
              <w:tblW w:w="5000" w:type="pct"/>
              <w:tblCellMar>
                <w:left w:w="0" w:type="dxa"/>
                <w:right w:w="0" w:type="dxa"/>
              </w:tblCellMar>
              <w:tblLook w:val="04A0" w:firstRow="1" w:lastRow="0" w:firstColumn="1" w:lastColumn="0" w:noHBand="0" w:noVBand="1"/>
            </w:tblPr>
            <w:tblGrid>
              <w:gridCol w:w="1521"/>
              <w:gridCol w:w="1504"/>
              <w:gridCol w:w="1489"/>
              <w:gridCol w:w="1642"/>
              <w:gridCol w:w="1427"/>
            </w:tblGrid>
            <w:tr w:rsidR="00706A05" w:rsidRPr="00706A05" w:rsidTr="00636053">
              <w:tc>
                <w:tcPr>
                  <w:tcW w:w="1002"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jc w:val="left"/>
                    <w:rPr>
                      <w:rFonts w:ascii="宋体" w:eastAsia="宋体" w:hAnsi="宋体" w:cs="宋体" w:hint="eastAsia"/>
                      <w:kern w:val="0"/>
                      <w:szCs w:val="21"/>
                    </w:rPr>
                  </w:pPr>
                </w:p>
              </w:tc>
              <w:tc>
                <w:tcPr>
                  <w:tcW w:w="992"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95"/>
                    <w:jc w:val="left"/>
                    <w:rPr>
                      <w:rFonts w:ascii="宋体" w:eastAsia="宋体" w:hAnsi="宋体" w:cs="宋体"/>
                      <w:kern w:val="0"/>
                      <w:sz w:val="24"/>
                      <w:szCs w:val="24"/>
                    </w:rPr>
                  </w:pPr>
                  <w:r w:rsidRPr="00706A05">
                    <w:rPr>
                      <w:rFonts w:ascii="宋体" w:eastAsia="宋体" w:hAnsi="宋体" w:cs="宋体" w:hint="eastAsia"/>
                      <w:kern w:val="0"/>
                      <w:szCs w:val="21"/>
                    </w:rPr>
                    <w:t>一级故障</w:t>
                  </w:r>
                </w:p>
              </w:tc>
              <w:tc>
                <w:tcPr>
                  <w:tcW w:w="982"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95"/>
                    <w:jc w:val="left"/>
                    <w:rPr>
                      <w:rFonts w:ascii="宋体" w:eastAsia="宋体" w:hAnsi="宋体" w:cs="宋体" w:hint="eastAsia"/>
                      <w:kern w:val="0"/>
                      <w:sz w:val="24"/>
                      <w:szCs w:val="24"/>
                    </w:rPr>
                  </w:pPr>
                  <w:r w:rsidRPr="00706A05">
                    <w:rPr>
                      <w:rFonts w:ascii="宋体" w:eastAsia="宋体" w:hAnsi="宋体" w:cs="宋体" w:hint="eastAsia"/>
                      <w:kern w:val="0"/>
                      <w:szCs w:val="21"/>
                    </w:rPr>
                    <w:t>二级故障</w:t>
                  </w:r>
                </w:p>
              </w:tc>
              <w:tc>
                <w:tcPr>
                  <w:tcW w:w="1083"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555"/>
                    <w:jc w:val="left"/>
                    <w:rPr>
                      <w:rFonts w:ascii="宋体" w:eastAsia="宋体" w:hAnsi="宋体" w:cs="宋体" w:hint="eastAsia"/>
                      <w:kern w:val="0"/>
                      <w:sz w:val="24"/>
                      <w:szCs w:val="24"/>
                    </w:rPr>
                  </w:pPr>
                  <w:r w:rsidRPr="00706A05">
                    <w:rPr>
                      <w:rFonts w:ascii="宋体" w:eastAsia="宋体" w:hAnsi="宋体" w:cs="宋体" w:hint="eastAsia"/>
                      <w:kern w:val="0"/>
                      <w:szCs w:val="21"/>
                    </w:rPr>
                    <w:t>三级故障</w:t>
                  </w:r>
                </w:p>
              </w:tc>
              <w:tc>
                <w:tcPr>
                  <w:tcW w:w="942"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80"/>
                    <w:jc w:val="left"/>
                    <w:rPr>
                      <w:rFonts w:ascii="宋体" w:eastAsia="宋体" w:hAnsi="宋体" w:cs="宋体" w:hint="eastAsia"/>
                      <w:kern w:val="0"/>
                      <w:sz w:val="24"/>
                      <w:szCs w:val="24"/>
                    </w:rPr>
                  </w:pPr>
                  <w:r w:rsidRPr="00706A05">
                    <w:rPr>
                      <w:rFonts w:ascii="宋体" w:eastAsia="宋体" w:hAnsi="宋体" w:cs="宋体" w:hint="eastAsia"/>
                      <w:kern w:val="0"/>
                      <w:szCs w:val="21"/>
                    </w:rPr>
                    <w:t>四级故障</w:t>
                  </w:r>
                </w:p>
              </w:tc>
            </w:tr>
            <w:tr w:rsidR="00706A05" w:rsidRPr="00706A05" w:rsidTr="00636053">
              <w:tc>
                <w:tcPr>
                  <w:tcW w:w="100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105" w:right="105" w:firstLine="325"/>
                    <w:jc w:val="left"/>
                    <w:rPr>
                      <w:rFonts w:ascii="宋体" w:eastAsia="宋体" w:hAnsi="宋体" w:cs="宋体" w:hint="eastAsia"/>
                      <w:kern w:val="0"/>
                      <w:sz w:val="24"/>
                      <w:szCs w:val="24"/>
                    </w:rPr>
                  </w:pPr>
                  <w:r w:rsidRPr="00706A05">
                    <w:rPr>
                      <w:rFonts w:ascii="宋体" w:eastAsia="宋体" w:hAnsi="宋体" w:cs="宋体" w:hint="eastAsia"/>
                      <w:kern w:val="0"/>
                      <w:szCs w:val="21"/>
                    </w:rPr>
                    <w:t>故障响应时 限</w:t>
                  </w:r>
                </w:p>
              </w:tc>
              <w:tc>
                <w:tcPr>
                  <w:tcW w:w="99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600"/>
                    <w:jc w:val="left"/>
                    <w:rPr>
                      <w:rFonts w:ascii="宋体" w:eastAsia="宋体" w:hAnsi="宋体" w:cs="宋体" w:hint="eastAsia"/>
                      <w:kern w:val="0"/>
                      <w:sz w:val="24"/>
                      <w:szCs w:val="24"/>
                    </w:rPr>
                  </w:pPr>
                  <w:r w:rsidRPr="00706A05">
                    <w:rPr>
                      <w:rFonts w:ascii="宋体" w:eastAsia="宋体" w:hAnsi="宋体" w:cs="宋体" w:hint="eastAsia"/>
                      <w:kern w:val="0"/>
                      <w:szCs w:val="21"/>
                    </w:rPr>
                    <w:t>15分钟</w:t>
                  </w:r>
                </w:p>
              </w:tc>
              <w:tc>
                <w:tcPr>
                  <w:tcW w:w="98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585"/>
                    <w:jc w:val="left"/>
                    <w:rPr>
                      <w:rFonts w:ascii="宋体" w:eastAsia="宋体" w:hAnsi="宋体" w:cs="宋体" w:hint="eastAsia"/>
                      <w:kern w:val="0"/>
                      <w:sz w:val="24"/>
                      <w:szCs w:val="24"/>
                    </w:rPr>
                  </w:pPr>
                  <w:r w:rsidRPr="00706A05">
                    <w:rPr>
                      <w:rFonts w:ascii="宋体" w:eastAsia="宋体" w:hAnsi="宋体" w:cs="宋体" w:hint="eastAsia"/>
                      <w:kern w:val="0"/>
                      <w:szCs w:val="21"/>
                    </w:rPr>
                    <w:t>40分钟</w:t>
                  </w:r>
                </w:p>
              </w:tc>
              <w:tc>
                <w:tcPr>
                  <w:tcW w:w="108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735"/>
                    <w:jc w:val="left"/>
                    <w:rPr>
                      <w:rFonts w:ascii="宋体" w:eastAsia="宋体" w:hAnsi="宋体" w:cs="宋体" w:hint="eastAsia"/>
                      <w:kern w:val="0"/>
                      <w:sz w:val="24"/>
                      <w:szCs w:val="24"/>
                    </w:rPr>
                  </w:pPr>
                  <w:r w:rsidRPr="00706A05">
                    <w:rPr>
                      <w:rFonts w:ascii="宋体" w:eastAsia="宋体" w:hAnsi="宋体" w:cs="宋体" w:hint="eastAsia"/>
                      <w:kern w:val="0"/>
                      <w:szCs w:val="21"/>
                    </w:rPr>
                    <w:t>1小时</w:t>
                  </w:r>
                </w:p>
              </w:tc>
              <w:tc>
                <w:tcPr>
                  <w:tcW w:w="94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630"/>
                    <w:jc w:val="left"/>
                    <w:rPr>
                      <w:rFonts w:ascii="宋体" w:eastAsia="宋体" w:hAnsi="宋体" w:cs="宋体" w:hint="eastAsia"/>
                      <w:kern w:val="0"/>
                      <w:sz w:val="24"/>
                      <w:szCs w:val="24"/>
                    </w:rPr>
                  </w:pPr>
                  <w:r w:rsidRPr="00706A05">
                    <w:rPr>
                      <w:rFonts w:ascii="宋体" w:eastAsia="宋体" w:hAnsi="宋体" w:cs="宋体" w:hint="eastAsia"/>
                      <w:kern w:val="0"/>
                      <w:szCs w:val="21"/>
                    </w:rPr>
                    <w:t>2小时</w:t>
                  </w:r>
                </w:p>
              </w:tc>
            </w:tr>
            <w:tr w:rsidR="00706A05" w:rsidRPr="00706A05" w:rsidTr="00636053">
              <w:tc>
                <w:tcPr>
                  <w:tcW w:w="100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05" w:firstLine="339"/>
                    <w:jc w:val="left"/>
                    <w:rPr>
                      <w:rFonts w:ascii="宋体" w:eastAsia="宋体" w:hAnsi="宋体" w:cs="宋体" w:hint="eastAsia"/>
                      <w:kern w:val="0"/>
                      <w:sz w:val="24"/>
                      <w:szCs w:val="24"/>
                    </w:rPr>
                  </w:pPr>
                  <w:r w:rsidRPr="00706A05">
                    <w:rPr>
                      <w:rFonts w:ascii="宋体" w:eastAsia="宋体" w:hAnsi="宋体" w:cs="宋体" w:hint="eastAsia"/>
                      <w:kern w:val="0"/>
                      <w:szCs w:val="21"/>
                    </w:rPr>
                    <w:t>故障处理</w:t>
                  </w:r>
                  <w:proofErr w:type="gramStart"/>
                  <w:r w:rsidRPr="00706A05">
                    <w:rPr>
                      <w:rFonts w:ascii="宋体" w:eastAsia="宋体" w:hAnsi="宋体" w:cs="宋体" w:hint="eastAsia"/>
                      <w:kern w:val="0"/>
                      <w:szCs w:val="21"/>
                    </w:rPr>
                    <w:t>措</w:t>
                  </w:r>
                  <w:proofErr w:type="gramEnd"/>
                  <w:r w:rsidRPr="00706A05">
                    <w:rPr>
                      <w:rFonts w:ascii="宋体" w:eastAsia="宋体" w:hAnsi="宋体" w:cs="宋体" w:hint="eastAsia"/>
                      <w:kern w:val="0"/>
                      <w:szCs w:val="21"/>
                    </w:rPr>
                    <w:t> 施</w:t>
                  </w:r>
                </w:p>
              </w:tc>
              <w:tc>
                <w:tcPr>
                  <w:tcW w:w="99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90" w:firstLine="353"/>
                    <w:jc w:val="left"/>
                    <w:rPr>
                      <w:rFonts w:ascii="宋体" w:eastAsia="宋体" w:hAnsi="宋体" w:cs="宋体" w:hint="eastAsia"/>
                      <w:kern w:val="0"/>
                      <w:sz w:val="24"/>
                      <w:szCs w:val="24"/>
                    </w:rPr>
                  </w:pPr>
                  <w:r w:rsidRPr="00706A05">
                    <w:rPr>
                      <w:rFonts w:ascii="宋体" w:eastAsia="宋体" w:hAnsi="宋体" w:cs="宋体" w:hint="eastAsia"/>
                      <w:kern w:val="0"/>
                      <w:szCs w:val="21"/>
                    </w:rPr>
                    <w:t>出具相应的故障报告，以及故障修复整改措施及投</w:t>
                  </w:r>
                  <w:r w:rsidRPr="00706A05">
                    <w:rPr>
                      <w:rFonts w:ascii="宋体" w:eastAsia="宋体" w:hAnsi="宋体" w:cs="宋体" w:hint="eastAsia"/>
                      <w:kern w:val="0"/>
                      <w:szCs w:val="21"/>
                    </w:rPr>
                    <w:lastRenderedPageBreak/>
                    <w:t>入的人员配备。</w:t>
                  </w:r>
                </w:p>
              </w:tc>
              <w:tc>
                <w:tcPr>
                  <w:tcW w:w="98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105" w:right="210" w:firstLine="342"/>
                    <w:jc w:val="left"/>
                    <w:rPr>
                      <w:rFonts w:ascii="宋体" w:eastAsia="宋体" w:hAnsi="宋体" w:cs="宋体" w:hint="eastAsia"/>
                      <w:kern w:val="0"/>
                      <w:sz w:val="24"/>
                      <w:szCs w:val="24"/>
                    </w:rPr>
                  </w:pPr>
                  <w:r w:rsidRPr="00706A05">
                    <w:rPr>
                      <w:rFonts w:ascii="宋体" w:eastAsia="宋体" w:hAnsi="宋体" w:cs="宋体" w:hint="eastAsia"/>
                      <w:kern w:val="0"/>
                      <w:szCs w:val="21"/>
                    </w:rPr>
                    <w:lastRenderedPageBreak/>
                    <w:t>出具相应的故障报告，以及同类型故障的排查。</w:t>
                  </w:r>
                </w:p>
              </w:tc>
              <w:tc>
                <w:tcPr>
                  <w:tcW w:w="108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65" w:firstLine="350"/>
                    <w:rPr>
                      <w:rFonts w:ascii="宋体" w:eastAsia="宋体" w:hAnsi="宋体" w:cs="宋体" w:hint="eastAsia"/>
                      <w:kern w:val="0"/>
                      <w:sz w:val="24"/>
                      <w:szCs w:val="24"/>
                    </w:rPr>
                  </w:pPr>
                  <w:r w:rsidRPr="00706A05">
                    <w:rPr>
                      <w:rFonts w:ascii="宋体" w:eastAsia="宋体" w:hAnsi="宋体" w:cs="宋体" w:hint="eastAsia"/>
                      <w:kern w:val="0"/>
                      <w:szCs w:val="21"/>
                    </w:rPr>
                    <w:t>出具故障报告提供故障原因分析，以及同类 型故障的排查。</w:t>
                  </w:r>
                </w:p>
              </w:tc>
              <w:tc>
                <w:tcPr>
                  <w:tcW w:w="94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65" w:firstLine="354"/>
                    <w:rPr>
                      <w:rFonts w:ascii="宋体" w:eastAsia="宋体" w:hAnsi="宋体" w:cs="宋体" w:hint="eastAsia"/>
                      <w:kern w:val="0"/>
                      <w:sz w:val="24"/>
                      <w:szCs w:val="24"/>
                    </w:rPr>
                  </w:pPr>
                  <w:r w:rsidRPr="00706A05">
                    <w:rPr>
                      <w:rFonts w:ascii="宋体" w:eastAsia="宋体" w:hAnsi="宋体" w:cs="宋体" w:hint="eastAsia"/>
                      <w:kern w:val="0"/>
                      <w:szCs w:val="21"/>
                    </w:rPr>
                    <w:t>出具故障报告提供故障原因分析。</w:t>
                  </w:r>
                </w:p>
              </w:tc>
            </w:tr>
            <w:tr w:rsidR="00706A05" w:rsidRPr="00706A05" w:rsidTr="00636053">
              <w:tc>
                <w:tcPr>
                  <w:tcW w:w="100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35"/>
                    <w:jc w:val="left"/>
                    <w:rPr>
                      <w:rFonts w:ascii="宋体" w:eastAsia="宋体" w:hAnsi="宋体" w:cs="宋体" w:hint="eastAsia"/>
                      <w:kern w:val="0"/>
                      <w:sz w:val="24"/>
                      <w:szCs w:val="24"/>
                    </w:rPr>
                  </w:pPr>
                  <w:r w:rsidRPr="00706A05">
                    <w:rPr>
                      <w:rFonts w:ascii="宋体" w:eastAsia="宋体" w:hAnsi="宋体" w:cs="宋体" w:hint="eastAsia"/>
                      <w:kern w:val="0"/>
                      <w:szCs w:val="21"/>
                    </w:rPr>
                    <w:lastRenderedPageBreak/>
                    <w:t>处理期限</w:t>
                  </w:r>
                </w:p>
              </w:tc>
              <w:tc>
                <w:tcPr>
                  <w:tcW w:w="99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65" w:firstLine="342"/>
                    <w:jc w:val="left"/>
                    <w:rPr>
                      <w:rFonts w:ascii="宋体" w:eastAsia="宋体" w:hAnsi="宋体" w:cs="宋体" w:hint="eastAsia"/>
                      <w:kern w:val="0"/>
                      <w:sz w:val="24"/>
                      <w:szCs w:val="24"/>
                    </w:rPr>
                  </w:pPr>
                  <w:r w:rsidRPr="00706A05">
                    <w:rPr>
                      <w:rFonts w:ascii="宋体" w:eastAsia="宋体" w:hAnsi="宋体" w:cs="宋体" w:hint="eastAsia"/>
                      <w:kern w:val="0"/>
                      <w:szCs w:val="21"/>
                    </w:rPr>
                    <w:t>2小时内解决（需100% 满足）</w:t>
                  </w:r>
                </w:p>
              </w:tc>
              <w:tc>
                <w:tcPr>
                  <w:tcW w:w="98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150" w:firstLine="334"/>
                    <w:rPr>
                      <w:rFonts w:ascii="宋体" w:eastAsia="宋体" w:hAnsi="宋体" w:cs="宋体" w:hint="eastAsia"/>
                      <w:kern w:val="0"/>
                      <w:sz w:val="24"/>
                      <w:szCs w:val="24"/>
                    </w:rPr>
                  </w:pPr>
                  <w:r w:rsidRPr="00706A05">
                    <w:rPr>
                      <w:rFonts w:ascii="宋体" w:eastAsia="宋体" w:hAnsi="宋体" w:cs="宋体" w:hint="eastAsia"/>
                      <w:kern w:val="0"/>
                      <w:szCs w:val="21"/>
                    </w:rPr>
                    <w:t>4小时内解决（需98%满足）</w:t>
                  </w:r>
                </w:p>
              </w:tc>
              <w:tc>
                <w:tcPr>
                  <w:tcW w:w="1083"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105" w:right="135" w:firstLine="336"/>
                    <w:rPr>
                      <w:rFonts w:ascii="宋体" w:eastAsia="宋体" w:hAnsi="宋体" w:cs="宋体" w:hint="eastAsia"/>
                      <w:kern w:val="0"/>
                      <w:sz w:val="24"/>
                      <w:szCs w:val="24"/>
                    </w:rPr>
                  </w:pPr>
                  <w:r w:rsidRPr="00706A05">
                    <w:rPr>
                      <w:rFonts w:ascii="宋体" w:eastAsia="宋体" w:hAnsi="宋体" w:cs="宋体" w:hint="eastAsia"/>
                      <w:kern w:val="0"/>
                      <w:szCs w:val="21"/>
                    </w:rPr>
                    <w:t>24小时内解决（需95%满足)</w:t>
                  </w:r>
                </w:p>
              </w:tc>
              <w:tc>
                <w:tcPr>
                  <w:tcW w:w="94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90" w:firstLine="343"/>
                    <w:rPr>
                      <w:rFonts w:ascii="宋体" w:eastAsia="宋体" w:hAnsi="宋体" w:cs="宋体" w:hint="eastAsia"/>
                      <w:kern w:val="0"/>
                      <w:sz w:val="24"/>
                      <w:szCs w:val="24"/>
                    </w:rPr>
                  </w:pPr>
                  <w:r w:rsidRPr="00706A05">
                    <w:rPr>
                      <w:rFonts w:ascii="宋体" w:eastAsia="宋体" w:hAnsi="宋体" w:cs="宋体" w:hint="eastAsia"/>
                      <w:kern w:val="0"/>
                      <w:szCs w:val="21"/>
                    </w:rPr>
                    <w:t>3自然日或下次系统更新解决（需90% 满足）</w:t>
                  </w:r>
                </w:p>
              </w:tc>
            </w:tr>
          </w:tbl>
          <w:p w:rsidR="00706A05" w:rsidRPr="00706A05" w:rsidRDefault="00706A05" w:rsidP="00706A05">
            <w:pPr>
              <w:widowControl/>
              <w:wordWrap w:val="0"/>
              <w:spacing w:line="480" w:lineRule="atLeast"/>
              <w:ind w:left="435"/>
              <w:jc w:val="left"/>
              <w:rPr>
                <w:rFonts w:ascii="宋体" w:eastAsia="宋体" w:hAnsi="宋体" w:cs="宋体" w:hint="eastAsia"/>
                <w:kern w:val="0"/>
                <w:szCs w:val="21"/>
              </w:rPr>
            </w:pPr>
            <w:r w:rsidRPr="00706A05">
              <w:rPr>
                <w:rFonts w:ascii="宋体" w:eastAsia="宋体" w:hAnsi="宋体" w:cs="宋体" w:hint="eastAsia"/>
                <w:kern w:val="0"/>
                <w:szCs w:val="21"/>
              </w:rPr>
              <w:t>（2 ）故障级别定义（ SLA）</w:t>
            </w:r>
          </w:p>
          <w:tbl>
            <w:tblPr>
              <w:tblW w:w="5000" w:type="pct"/>
              <w:tblCellMar>
                <w:left w:w="0" w:type="dxa"/>
                <w:right w:w="0" w:type="dxa"/>
              </w:tblCellMar>
              <w:tblLook w:val="04A0" w:firstRow="1" w:lastRow="0" w:firstColumn="1" w:lastColumn="0" w:noHBand="0" w:noVBand="1"/>
            </w:tblPr>
            <w:tblGrid>
              <w:gridCol w:w="1635"/>
              <w:gridCol w:w="5948"/>
            </w:tblGrid>
            <w:tr w:rsidR="00706A05" w:rsidRPr="00706A05" w:rsidTr="00636053">
              <w:tc>
                <w:tcPr>
                  <w:tcW w:w="1078"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420"/>
                    <w:jc w:val="left"/>
                    <w:rPr>
                      <w:rFonts w:ascii="宋体" w:eastAsia="宋体" w:hAnsi="宋体" w:cs="宋体" w:hint="eastAsia"/>
                      <w:kern w:val="0"/>
                      <w:sz w:val="24"/>
                      <w:szCs w:val="24"/>
                    </w:rPr>
                  </w:pPr>
                  <w:r w:rsidRPr="00706A05">
                    <w:rPr>
                      <w:rFonts w:ascii="宋体" w:eastAsia="宋体" w:hAnsi="宋体" w:cs="宋体" w:hint="eastAsia"/>
                      <w:kern w:val="0"/>
                      <w:szCs w:val="21"/>
                    </w:rPr>
                    <w:t>故障级别</w:t>
                  </w:r>
                </w:p>
              </w:tc>
              <w:tc>
                <w:tcPr>
                  <w:tcW w:w="3922" w:type="pct"/>
                  <w:tcBorders>
                    <w:top w:val="single" w:sz="6" w:space="0" w:color="000000"/>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2685"/>
                    <w:jc w:val="left"/>
                    <w:rPr>
                      <w:rFonts w:ascii="宋体" w:eastAsia="宋体" w:hAnsi="宋体" w:cs="宋体" w:hint="eastAsia"/>
                      <w:kern w:val="0"/>
                      <w:sz w:val="24"/>
                      <w:szCs w:val="24"/>
                    </w:rPr>
                  </w:pPr>
                  <w:r w:rsidRPr="00706A05">
                    <w:rPr>
                      <w:rFonts w:ascii="宋体" w:eastAsia="宋体" w:hAnsi="宋体" w:cs="宋体" w:hint="eastAsia"/>
                      <w:kern w:val="0"/>
                      <w:szCs w:val="21"/>
                    </w:rPr>
                    <w:t>级别定义</w:t>
                  </w:r>
                </w:p>
              </w:tc>
            </w:tr>
            <w:tr w:rsidR="00706A05" w:rsidRPr="00706A05" w:rsidTr="00636053">
              <w:tc>
                <w:tcPr>
                  <w:tcW w:w="107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600"/>
                    <w:jc w:val="left"/>
                    <w:rPr>
                      <w:rFonts w:ascii="宋体" w:eastAsia="宋体" w:hAnsi="宋体" w:cs="宋体" w:hint="eastAsia"/>
                      <w:kern w:val="0"/>
                      <w:sz w:val="24"/>
                      <w:szCs w:val="24"/>
                    </w:rPr>
                  </w:pPr>
                  <w:r w:rsidRPr="00706A05">
                    <w:rPr>
                      <w:rFonts w:ascii="宋体" w:eastAsia="宋体" w:hAnsi="宋体" w:cs="宋体" w:hint="eastAsia"/>
                      <w:kern w:val="0"/>
                      <w:szCs w:val="21"/>
                    </w:rPr>
                    <w:t>一级故障</w:t>
                  </w:r>
                </w:p>
              </w:tc>
              <w:tc>
                <w:tcPr>
                  <w:tcW w:w="392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270" w:firstLine="358"/>
                    <w:jc w:val="left"/>
                    <w:rPr>
                      <w:rFonts w:ascii="宋体" w:eastAsia="宋体" w:hAnsi="宋体" w:cs="宋体" w:hint="eastAsia"/>
                      <w:kern w:val="0"/>
                      <w:sz w:val="24"/>
                      <w:szCs w:val="24"/>
                    </w:rPr>
                  </w:pPr>
                  <w:r w:rsidRPr="00706A05">
                    <w:rPr>
                      <w:rFonts w:ascii="宋体" w:eastAsia="宋体" w:hAnsi="宋体" w:cs="宋体" w:hint="eastAsia"/>
                      <w:kern w:val="0"/>
                      <w:szCs w:val="21"/>
                    </w:rPr>
                    <w:t>由于系统或服务器原因导致系统中止，没有可用的解决方案，使得业务在区域范围</w:t>
                  </w:r>
                  <w:bookmarkStart w:id="0" w:name="_GoBack"/>
                  <w:bookmarkEnd w:id="0"/>
                  <w:r w:rsidRPr="00706A05">
                    <w:rPr>
                      <w:rFonts w:ascii="宋体" w:eastAsia="宋体" w:hAnsi="宋体" w:cs="宋体" w:hint="eastAsia"/>
                      <w:kern w:val="0"/>
                      <w:szCs w:val="21"/>
                    </w:rPr>
                    <w:t>内瘫痪，造成重大社会影响或经济影响</w:t>
                  </w:r>
                </w:p>
              </w:tc>
            </w:tr>
            <w:tr w:rsidR="00706A05" w:rsidRPr="00706A05" w:rsidTr="00636053">
              <w:tc>
                <w:tcPr>
                  <w:tcW w:w="107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600"/>
                    <w:jc w:val="left"/>
                    <w:rPr>
                      <w:rFonts w:ascii="宋体" w:eastAsia="宋体" w:hAnsi="宋体" w:cs="宋体" w:hint="eastAsia"/>
                      <w:kern w:val="0"/>
                      <w:sz w:val="24"/>
                      <w:szCs w:val="24"/>
                    </w:rPr>
                  </w:pPr>
                  <w:r w:rsidRPr="00706A05">
                    <w:rPr>
                      <w:rFonts w:ascii="宋体" w:eastAsia="宋体" w:hAnsi="宋体" w:cs="宋体" w:hint="eastAsia"/>
                      <w:kern w:val="0"/>
                      <w:szCs w:val="21"/>
                    </w:rPr>
                    <w:t>二级故障</w:t>
                  </w:r>
                </w:p>
              </w:tc>
              <w:tc>
                <w:tcPr>
                  <w:tcW w:w="392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225" w:firstLine="339"/>
                    <w:jc w:val="left"/>
                    <w:rPr>
                      <w:rFonts w:ascii="宋体" w:eastAsia="宋体" w:hAnsi="宋体" w:cs="宋体" w:hint="eastAsia"/>
                      <w:kern w:val="0"/>
                      <w:sz w:val="24"/>
                      <w:szCs w:val="24"/>
                    </w:rPr>
                  </w:pPr>
                  <w:r w:rsidRPr="00706A05">
                    <w:rPr>
                      <w:rFonts w:ascii="宋体" w:eastAsia="宋体" w:hAnsi="宋体" w:cs="宋体" w:hint="eastAsia"/>
                      <w:kern w:val="0"/>
                      <w:szCs w:val="21"/>
                    </w:rPr>
                    <w:t>系统可运行但部分功能出现故障，且没有可用的解决方案，使得业务中断或对业务造成实质性不良影响</w:t>
                  </w:r>
                </w:p>
              </w:tc>
            </w:tr>
            <w:tr w:rsidR="00706A05" w:rsidRPr="00706A05" w:rsidTr="00636053">
              <w:tc>
                <w:tcPr>
                  <w:tcW w:w="107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585"/>
                    <w:jc w:val="left"/>
                    <w:rPr>
                      <w:rFonts w:ascii="宋体" w:eastAsia="宋体" w:hAnsi="宋体" w:cs="宋体" w:hint="eastAsia"/>
                      <w:kern w:val="0"/>
                      <w:sz w:val="24"/>
                      <w:szCs w:val="24"/>
                    </w:rPr>
                  </w:pPr>
                  <w:r w:rsidRPr="00706A05">
                    <w:rPr>
                      <w:rFonts w:ascii="宋体" w:eastAsia="宋体" w:hAnsi="宋体" w:cs="宋体" w:hint="eastAsia"/>
                      <w:kern w:val="0"/>
                      <w:szCs w:val="21"/>
                    </w:rPr>
                    <w:t>三级故障</w:t>
                  </w:r>
                </w:p>
              </w:tc>
              <w:tc>
                <w:tcPr>
                  <w:tcW w:w="392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225" w:firstLine="338"/>
                    <w:jc w:val="left"/>
                    <w:rPr>
                      <w:rFonts w:ascii="宋体" w:eastAsia="宋体" w:hAnsi="宋体" w:cs="宋体" w:hint="eastAsia"/>
                      <w:kern w:val="0"/>
                      <w:sz w:val="24"/>
                      <w:szCs w:val="24"/>
                    </w:rPr>
                  </w:pPr>
                  <w:r w:rsidRPr="00706A05">
                    <w:rPr>
                      <w:rFonts w:ascii="宋体" w:eastAsia="宋体" w:hAnsi="宋体" w:cs="宋体" w:hint="eastAsia"/>
                      <w:kern w:val="0"/>
                      <w:szCs w:val="21"/>
                    </w:rPr>
                    <w:t>系统可运行但部分功能出现故障，且有可用的解决方案保证业务正常运营。</w:t>
                  </w:r>
                </w:p>
              </w:tc>
            </w:tr>
            <w:tr w:rsidR="00706A05" w:rsidRPr="00706A05" w:rsidTr="00636053">
              <w:tc>
                <w:tcPr>
                  <w:tcW w:w="1078"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615"/>
                    <w:jc w:val="left"/>
                    <w:rPr>
                      <w:rFonts w:ascii="宋体" w:eastAsia="宋体" w:hAnsi="宋体" w:cs="宋体" w:hint="eastAsia"/>
                      <w:kern w:val="0"/>
                      <w:sz w:val="24"/>
                      <w:szCs w:val="24"/>
                    </w:rPr>
                  </w:pPr>
                  <w:r w:rsidRPr="00706A05">
                    <w:rPr>
                      <w:rFonts w:ascii="宋体" w:eastAsia="宋体" w:hAnsi="宋体" w:cs="宋体" w:hint="eastAsia"/>
                      <w:kern w:val="0"/>
                      <w:szCs w:val="21"/>
                    </w:rPr>
                    <w:t>四级故障</w:t>
                  </w:r>
                </w:p>
              </w:tc>
              <w:tc>
                <w:tcPr>
                  <w:tcW w:w="3922" w:type="pct"/>
                  <w:tcBorders>
                    <w:top w:val="nil"/>
                    <w:left w:val="single" w:sz="6" w:space="0" w:color="000000"/>
                    <w:bottom w:val="single" w:sz="6" w:space="0" w:color="000000"/>
                    <w:right w:val="single" w:sz="6" w:space="0" w:color="000000"/>
                  </w:tcBorders>
                  <w:hideMark/>
                </w:tcPr>
                <w:p w:rsidR="00706A05" w:rsidRPr="00706A05" w:rsidRDefault="00706A05" w:rsidP="00706A05">
                  <w:pPr>
                    <w:widowControl/>
                    <w:wordWrap w:val="0"/>
                    <w:spacing w:line="480" w:lineRule="atLeast"/>
                    <w:ind w:left="90" w:right="270" w:firstLine="338"/>
                    <w:jc w:val="left"/>
                    <w:rPr>
                      <w:rFonts w:ascii="宋体" w:eastAsia="宋体" w:hAnsi="宋体" w:cs="宋体" w:hint="eastAsia"/>
                      <w:kern w:val="0"/>
                      <w:sz w:val="24"/>
                      <w:szCs w:val="24"/>
                    </w:rPr>
                  </w:pPr>
                  <w:r w:rsidRPr="00706A05">
                    <w:rPr>
                      <w:rFonts w:ascii="宋体" w:eastAsia="宋体" w:hAnsi="宋体" w:cs="宋体" w:hint="eastAsia"/>
                      <w:kern w:val="0"/>
                      <w:szCs w:val="21"/>
                    </w:rPr>
                    <w:t>系统可以正常使用，但存在细微问题，基本不影响业务操作，单一的出错时间，且存在解决方案</w:t>
                  </w:r>
                </w:p>
              </w:tc>
            </w:tr>
          </w:tbl>
          <w:p w:rsidR="00706A05" w:rsidRPr="00706A05" w:rsidRDefault="00706A05" w:rsidP="00706A05">
            <w:pPr>
              <w:widowControl/>
              <w:wordWrap w:val="0"/>
              <w:spacing w:line="480" w:lineRule="atLeast"/>
              <w:jc w:val="left"/>
              <w:rPr>
                <w:rFonts w:ascii="宋体" w:eastAsia="宋体" w:hAnsi="宋体" w:cs="宋体" w:hint="eastAsia"/>
                <w:kern w:val="0"/>
                <w:szCs w:val="21"/>
              </w:rPr>
            </w:pP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23</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1.5.5 问题处理</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根据采购方的使用阶段，可阶段性的入驻陕西省考试院，进行系统中问题的排查和修正，现 场处理问题。</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24</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1.5.6功能变更</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根据采购人的使用过程中，业务流程的调整，可在较小的变更范围内，给予技术支持，完成相关功能的修正。</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25</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1.5.7现场服务</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t>如果采购</w:t>
            </w:r>
            <w:proofErr w:type="gramStart"/>
            <w:r w:rsidRPr="00706A05">
              <w:rPr>
                <w:rFonts w:ascii="宋体" w:eastAsia="宋体" w:hAnsi="宋体" w:cs="宋体" w:hint="eastAsia"/>
                <w:kern w:val="0"/>
                <w:szCs w:val="21"/>
              </w:rPr>
              <w:t>方项目</w:t>
            </w:r>
            <w:proofErr w:type="gramEnd"/>
            <w:r w:rsidRPr="00706A05">
              <w:rPr>
                <w:rFonts w:ascii="宋体" w:eastAsia="宋体" w:hAnsi="宋体" w:cs="宋体" w:hint="eastAsia"/>
                <w:kern w:val="0"/>
                <w:szCs w:val="21"/>
              </w:rPr>
              <w:t>在系统开发维护期内，关键时期（如考试期间）工程师应驻守现场，随时解决可 能遇到的平台故障，并在排除故障后 1日内将故障原因、解决办法、处理结果上报给采购人。</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26</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450"/>
              <w:jc w:val="left"/>
              <w:rPr>
                <w:rFonts w:ascii="宋体" w:eastAsia="宋体" w:hAnsi="宋体" w:cs="宋体" w:hint="eastAsia"/>
                <w:kern w:val="0"/>
                <w:szCs w:val="21"/>
              </w:rPr>
            </w:pPr>
            <w:r w:rsidRPr="00706A05">
              <w:rPr>
                <w:rFonts w:ascii="宋体" w:eastAsia="宋体" w:hAnsi="宋体" w:cs="宋体" w:hint="eastAsia"/>
                <w:kern w:val="0"/>
                <w:szCs w:val="21"/>
              </w:rPr>
              <w:t>1.5.8 功能升级</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hint="eastAsia"/>
                <w:kern w:val="0"/>
                <w:szCs w:val="21"/>
              </w:rPr>
              <w:lastRenderedPageBreak/>
              <w:t>如采购方需要对项目进行功能修改或性能升级，需将具体的改动内容以文档形式发送</w:t>
            </w:r>
            <w:proofErr w:type="gramStart"/>
            <w:r w:rsidRPr="00706A05">
              <w:rPr>
                <w:rFonts w:ascii="宋体" w:eastAsia="宋体" w:hAnsi="宋体" w:cs="宋体" w:hint="eastAsia"/>
                <w:kern w:val="0"/>
                <w:szCs w:val="21"/>
              </w:rPr>
              <w:t>给成交</w:t>
            </w:r>
            <w:proofErr w:type="gramEnd"/>
            <w:r w:rsidRPr="00706A05">
              <w:rPr>
                <w:rFonts w:ascii="宋体" w:eastAsia="宋体" w:hAnsi="宋体" w:cs="宋体" w:hint="eastAsia"/>
                <w:kern w:val="0"/>
                <w:szCs w:val="21"/>
              </w:rPr>
              <w:t>供应商，成交供应商根据文档中的具体要求进行相应的工作量评估并形成方案，工作量以日为单位。成交供应商评估出的工作量经过采购方确认后形成任务单。任务单须双方负责人签字确认后，成交供应</w:t>
            </w:r>
            <w:proofErr w:type="gramStart"/>
            <w:r w:rsidRPr="00706A05">
              <w:rPr>
                <w:rFonts w:ascii="宋体" w:eastAsia="宋体" w:hAnsi="宋体" w:cs="宋体" w:hint="eastAsia"/>
                <w:kern w:val="0"/>
                <w:szCs w:val="21"/>
              </w:rPr>
              <w:t>商按照</w:t>
            </w:r>
            <w:proofErr w:type="gramEnd"/>
            <w:r w:rsidRPr="00706A05">
              <w:rPr>
                <w:rFonts w:ascii="宋体" w:eastAsia="宋体" w:hAnsi="宋体" w:cs="宋体" w:hint="eastAsia"/>
                <w:kern w:val="0"/>
                <w:szCs w:val="21"/>
              </w:rPr>
              <w:t>方案计划完成相应的工作。在紧急情况下可先行口头协议，事后应立即补充书面协议。</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lastRenderedPageBreak/>
              <w:t>27</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1.6 项目主要交付文档要求</w:t>
            </w:r>
          </w:p>
          <w:p w:rsidR="00706A05" w:rsidRPr="00706A05" w:rsidRDefault="00706A05" w:rsidP="00706A05">
            <w:pPr>
              <w:widowControl/>
              <w:wordWrap w:val="0"/>
              <w:spacing w:line="480" w:lineRule="atLeast"/>
              <w:ind w:left="105" w:right="180" w:firstLine="347"/>
              <w:jc w:val="left"/>
              <w:rPr>
                <w:rFonts w:ascii="宋体" w:eastAsia="宋体" w:hAnsi="宋体" w:cs="宋体" w:hint="eastAsia"/>
                <w:kern w:val="0"/>
                <w:szCs w:val="21"/>
              </w:rPr>
            </w:pPr>
            <w:r w:rsidRPr="00706A05">
              <w:rPr>
                <w:rFonts w:ascii="宋体" w:eastAsia="宋体" w:hAnsi="宋体" w:cs="宋体" w:hint="eastAsia"/>
                <w:kern w:val="0"/>
                <w:szCs w:val="21"/>
              </w:rPr>
              <w:t>供应商在实施本项目过程中，为更好的完成向最终用户的知识转移，需要向用户至少提供以下文档（包含但不限于）：</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CD618E6" wp14:editId="0C85F970">
                  <wp:extent cx="47625" cy="47625"/>
                  <wp:effectExtent l="0" t="0" r="9525" b="9525"/>
                  <wp:docPr id="19" name="图片 19" descr="C:\Users\PC\AppData\Local\Temp\ksohtml1658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AppData\Local\Temp\ksohtml16584\wps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业务蓝图设计报告</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ABEF4EA" wp14:editId="5AC66376">
                  <wp:extent cx="47625" cy="47625"/>
                  <wp:effectExtent l="0" t="0" r="9525" b="9525"/>
                  <wp:docPr id="18" name="图片 18" descr="C:\Users\PC\AppData\Local\Temp\ksohtml1658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AppData\Local\Temp\ksohtml16584\wps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客户</w:t>
            </w:r>
            <w:proofErr w:type="gramStart"/>
            <w:r w:rsidRPr="00706A05">
              <w:rPr>
                <w:rFonts w:ascii="宋体" w:eastAsia="宋体" w:hAnsi="宋体" w:cs="宋体" w:hint="eastAsia"/>
                <w:kern w:val="0"/>
                <w:szCs w:val="21"/>
              </w:rPr>
              <w:t>化开发</w:t>
            </w:r>
            <w:proofErr w:type="gramEnd"/>
            <w:r w:rsidRPr="00706A05">
              <w:rPr>
                <w:rFonts w:ascii="宋体" w:eastAsia="宋体" w:hAnsi="宋体" w:cs="宋体" w:hint="eastAsia"/>
                <w:kern w:val="0"/>
                <w:szCs w:val="21"/>
              </w:rPr>
              <w:t>需求清单</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7E29763" wp14:editId="1AD66B90">
                  <wp:extent cx="47625" cy="47625"/>
                  <wp:effectExtent l="0" t="0" r="9525" b="9525"/>
                  <wp:docPr id="17" name="图片 17" descr="C:\Users\PC\AppData\Local\Temp\ksohtml16584\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Temp\ksohtml16584\wps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客户化设计说明</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2EE92870" wp14:editId="41C12236">
                  <wp:extent cx="47625" cy="47625"/>
                  <wp:effectExtent l="0" t="0" r="9525" b="9525"/>
                  <wp:docPr id="16" name="图片 16" descr="C:\Users\PC\AppData\Local\Temp\ksohtml16584\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AppData\Local\Temp\ksohtml16584\wps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客户化测试文档</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294A3D12" wp14:editId="2015B202">
                  <wp:extent cx="47625" cy="47625"/>
                  <wp:effectExtent l="0" t="0" r="9525" b="9525"/>
                  <wp:docPr id="15" name="图片 15" descr="C:\Users\PC\AppData\Local\Temp\ksohtml16584\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AppData\Local\Temp\ksohtml16584\wps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系统整体架构设计方案</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7B5AC1BA" wp14:editId="63C6F5F4">
                  <wp:extent cx="47625" cy="47625"/>
                  <wp:effectExtent l="0" t="0" r="9525" b="9525"/>
                  <wp:docPr id="14" name="图片 14" descr="C:\Users\PC\AppData\Local\Temp\ksohtml16584\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Temp\ksohtml16584\wps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测试用例文档、测试结果报告</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62D6755E" wp14:editId="58618E49">
                  <wp:extent cx="47625" cy="47625"/>
                  <wp:effectExtent l="0" t="0" r="9525" b="9525"/>
                  <wp:docPr id="13" name="图片 13" descr="C:\Users\PC\AppData\Local\Temp\ksohtml1658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AppData\Local\Temp\ksohtml16584\wps1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用户标准操作手册</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319C5904" wp14:editId="560FC7C4">
                  <wp:extent cx="47625" cy="47625"/>
                  <wp:effectExtent l="0" t="0" r="9525" b="9525"/>
                  <wp:docPr id="12" name="图片 12" descr="C:\Users\PC\AppData\Local\Temp\ksohtml16584\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C\AppData\Local\Temp\ksohtml16584\wps1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权限规划和划分以及设置文档</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366F97D3" wp14:editId="72204986">
                  <wp:extent cx="47625" cy="47625"/>
                  <wp:effectExtent l="0" t="0" r="9525" b="9525"/>
                  <wp:docPr id="11" name="图片 11" descr="C:\Users\PC\AppData\Local\Temp\ksohtml16584\wp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AppData\Local\Temp\ksohtml16584\wps1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系统培训文档</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5BB18BA5" wp14:editId="45471D6C">
                  <wp:extent cx="47625" cy="47625"/>
                  <wp:effectExtent l="0" t="0" r="9525" b="9525"/>
                  <wp:docPr id="10" name="图片 10" descr="C:\Users\PC\AppData\Local\Temp\ksohtml16584\wp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C\AppData\Local\Temp\ksohtml16584\wps2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系统配置文档</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544081F7" wp14:editId="49C6B061">
                  <wp:extent cx="47625" cy="47625"/>
                  <wp:effectExtent l="0" t="0" r="9525" b="9525"/>
                  <wp:docPr id="9" name="图片 9" descr="C:\Users\PC\AppData\Local\Temp\ksohtml16584\wp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C\AppData\Local\Temp\ksohtml16584\wps2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系统试运行方案</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6669564C" wp14:editId="72209260">
                  <wp:extent cx="47625" cy="47625"/>
                  <wp:effectExtent l="0" t="0" r="9525" b="9525"/>
                  <wp:docPr id="8" name="图片 8" descr="C:\Users\PC\AppData\Local\Temp\ksohtml16584\wp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Temp\ksohtml16584\wps2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系统安装说明书</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669C54E0" wp14:editId="1670F3B6">
                  <wp:extent cx="47625" cy="47625"/>
                  <wp:effectExtent l="0" t="0" r="9525" b="9525"/>
                  <wp:docPr id="7" name="图片 7" descr="C:\Users\PC\AppData\Local\Temp\ksohtml16584\w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C\AppData\Local\Temp\ksohtml16584\wps2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系统管理员手册</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6425AE6" wp14:editId="3AA5CB7F">
                  <wp:extent cx="47625" cy="47625"/>
                  <wp:effectExtent l="0" t="0" r="9525" b="9525"/>
                  <wp:docPr id="6" name="图片 6" descr="C:\Users\PC\AppData\Local\Temp\ksohtml16584\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C\AppData\Local\Temp\ksohtml16584\wps2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上线支持保障方案</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57CABD8" wp14:editId="1AD935BE">
                  <wp:extent cx="47625" cy="47625"/>
                  <wp:effectExtent l="0" t="0" r="9525" b="9525"/>
                  <wp:docPr id="5" name="图片 5" descr="C:\Users\PC\AppData\Local\Temp\ksohtml16584\wp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Temp\ksohtml16584\wps2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系统上线方案设计</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19EF7D50" wp14:editId="13A71DE3">
                  <wp:extent cx="47625" cy="47625"/>
                  <wp:effectExtent l="0" t="0" r="9525" b="9525"/>
                  <wp:docPr id="4" name="图片 4" descr="C:\Users\PC\AppData\Local\Temp\ksohtml16584\wp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C\AppData\Local\Temp\ksohtml16584\wps2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运维方案</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D324D4F" wp14:editId="5DCC79E2">
                  <wp:extent cx="47625" cy="47625"/>
                  <wp:effectExtent l="0" t="0" r="9525" b="9525"/>
                  <wp:docPr id="3" name="图片 3" descr="C:\Users\PC\AppData\Local\Temp\ksohtml16584\wp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C\AppData\Local\Temp\ksohtml16584\wps2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问题/缺陷记录</w:t>
            </w:r>
          </w:p>
          <w:p w:rsidR="00706A05" w:rsidRPr="00706A05" w:rsidRDefault="00706A05" w:rsidP="00706A05">
            <w:pPr>
              <w:widowControl/>
              <w:wordWrap w:val="0"/>
              <w:spacing w:line="480" w:lineRule="atLeast"/>
              <w:ind w:left="75"/>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086CB70F" wp14:editId="4DB779C3">
                  <wp:extent cx="47625" cy="47625"/>
                  <wp:effectExtent l="0" t="0" r="9525" b="9525"/>
                  <wp:docPr id="2" name="图片 2" descr="C:\Users\PC\AppData\Local\Temp\ksohtml16584\wp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Temp\ksohtml16584\wps2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系统安装部署环境文档、操作步骤文档</w:t>
            </w:r>
          </w:p>
          <w:p w:rsidR="00706A05" w:rsidRPr="00706A05" w:rsidRDefault="00706A05" w:rsidP="00706A05">
            <w:pPr>
              <w:widowControl/>
              <w:wordWrap w:val="0"/>
              <w:spacing w:line="480" w:lineRule="atLeast"/>
              <w:jc w:val="left"/>
              <w:rPr>
                <w:rFonts w:ascii="宋体" w:eastAsia="宋体" w:hAnsi="宋体" w:cs="宋体" w:hint="eastAsia"/>
                <w:kern w:val="0"/>
                <w:szCs w:val="21"/>
              </w:rPr>
            </w:pPr>
            <w:r w:rsidRPr="00706A05">
              <w:rPr>
                <w:rFonts w:ascii="宋体" w:eastAsia="宋体" w:hAnsi="宋体" w:cs="宋体"/>
                <w:noProof/>
                <w:kern w:val="0"/>
                <w:szCs w:val="21"/>
              </w:rPr>
              <w:drawing>
                <wp:inline distT="0" distB="0" distL="0" distR="0" wp14:anchorId="12C71A57" wp14:editId="7B4A2FAD">
                  <wp:extent cx="47625" cy="47625"/>
                  <wp:effectExtent l="0" t="0" r="9525" b="9525"/>
                  <wp:docPr id="1" name="图片 1" descr="C:\Users\PC\AppData\Local\Temp\ksohtml16584\wp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C\AppData\Local\Temp\ksohtml16584\wps2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706A05">
              <w:rPr>
                <w:rFonts w:ascii="宋体" w:eastAsia="宋体" w:hAnsi="宋体" w:cs="宋体" w:hint="eastAsia"/>
                <w:kern w:val="0"/>
                <w:szCs w:val="21"/>
              </w:rPr>
              <w:t> 详细的数据结构文档</w:t>
            </w:r>
          </w:p>
        </w:tc>
      </w:tr>
      <w:tr w:rsidR="00706A05" w:rsidRPr="00706A05" w:rsidTr="00706A05">
        <w:tc>
          <w:tcPr>
            <w:tcW w:w="25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jc w:val="left"/>
              <w:rPr>
                <w:rFonts w:ascii="宋体" w:eastAsia="宋体" w:hAnsi="宋体" w:cs="宋体"/>
                <w:kern w:val="0"/>
                <w:szCs w:val="21"/>
              </w:rPr>
            </w:pPr>
            <w:r w:rsidRPr="00706A05">
              <w:rPr>
                <w:rFonts w:ascii="宋体" w:eastAsia="宋体" w:hAnsi="宋体" w:cs="宋体" w:hint="eastAsia"/>
                <w:kern w:val="0"/>
                <w:szCs w:val="21"/>
              </w:rPr>
              <w:t>28</w:t>
            </w:r>
          </w:p>
        </w:tc>
        <w:tc>
          <w:tcPr>
            <w:tcW w:w="4745"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hideMark/>
          </w:tcPr>
          <w:p w:rsidR="00706A05" w:rsidRPr="00706A05" w:rsidRDefault="00706A05" w:rsidP="00706A05">
            <w:pPr>
              <w:widowControl/>
              <w:wordWrap w:val="0"/>
              <w:spacing w:line="480" w:lineRule="atLeast"/>
              <w:ind w:left="120"/>
              <w:jc w:val="left"/>
              <w:rPr>
                <w:rFonts w:ascii="宋体" w:eastAsia="宋体" w:hAnsi="宋体" w:cs="宋体" w:hint="eastAsia"/>
                <w:kern w:val="0"/>
                <w:szCs w:val="21"/>
              </w:rPr>
            </w:pPr>
            <w:r w:rsidRPr="00706A05">
              <w:rPr>
                <w:rFonts w:ascii="宋体" w:eastAsia="宋体" w:hAnsi="宋体" w:cs="宋体" w:hint="eastAsia"/>
                <w:kern w:val="0"/>
                <w:szCs w:val="21"/>
              </w:rPr>
              <w:t>1.7 平台验收标准</w:t>
            </w:r>
          </w:p>
          <w:p w:rsidR="00706A05" w:rsidRPr="00706A05" w:rsidRDefault="00706A05" w:rsidP="00706A05">
            <w:pPr>
              <w:widowControl/>
              <w:wordWrap w:val="0"/>
              <w:spacing w:line="480" w:lineRule="atLeast"/>
              <w:ind w:left="480"/>
              <w:jc w:val="left"/>
              <w:rPr>
                <w:rFonts w:ascii="宋体" w:eastAsia="宋体" w:hAnsi="宋体" w:cs="宋体" w:hint="eastAsia"/>
                <w:kern w:val="0"/>
                <w:szCs w:val="21"/>
              </w:rPr>
            </w:pPr>
            <w:r w:rsidRPr="00706A05">
              <w:rPr>
                <w:rFonts w:ascii="宋体" w:eastAsia="宋体" w:hAnsi="宋体" w:cs="宋体" w:hint="eastAsia"/>
                <w:kern w:val="0"/>
                <w:szCs w:val="21"/>
              </w:rPr>
              <w:lastRenderedPageBreak/>
              <w:t>平台各子系统功能完善，运行正常。</w:t>
            </w:r>
          </w:p>
          <w:p w:rsidR="00706A05" w:rsidRPr="00706A05" w:rsidRDefault="00706A05" w:rsidP="00706A05">
            <w:pPr>
              <w:widowControl/>
              <w:wordWrap w:val="0"/>
              <w:spacing w:line="480" w:lineRule="atLeast"/>
              <w:ind w:left="495"/>
              <w:jc w:val="left"/>
              <w:rPr>
                <w:rFonts w:ascii="宋体" w:eastAsia="宋体" w:hAnsi="宋体" w:cs="宋体" w:hint="eastAsia"/>
                <w:kern w:val="0"/>
                <w:szCs w:val="21"/>
              </w:rPr>
            </w:pPr>
            <w:r w:rsidRPr="00706A05">
              <w:rPr>
                <w:rFonts w:ascii="宋体" w:eastAsia="宋体" w:hAnsi="宋体" w:cs="宋体" w:hint="eastAsia"/>
                <w:kern w:val="0"/>
                <w:szCs w:val="21"/>
              </w:rPr>
              <w:t>须经专业安全机构检测符合上线要求。</w:t>
            </w:r>
          </w:p>
          <w:p w:rsidR="00706A05" w:rsidRPr="00706A05" w:rsidRDefault="00706A05" w:rsidP="00706A05">
            <w:pPr>
              <w:widowControl/>
              <w:wordWrap w:val="0"/>
              <w:spacing w:line="480" w:lineRule="atLeast"/>
              <w:jc w:val="left"/>
              <w:rPr>
                <w:rFonts w:ascii="宋体" w:eastAsia="宋体" w:hAnsi="宋体" w:cs="宋体" w:hint="eastAsia"/>
                <w:kern w:val="0"/>
                <w:szCs w:val="21"/>
              </w:rPr>
            </w:pPr>
            <w:proofErr w:type="gramStart"/>
            <w:r w:rsidRPr="00706A05">
              <w:rPr>
                <w:rFonts w:ascii="宋体" w:eastAsia="宋体" w:hAnsi="宋体" w:cs="宋体" w:hint="eastAsia"/>
                <w:kern w:val="0"/>
                <w:szCs w:val="21"/>
              </w:rPr>
              <w:t>考生机考</w:t>
            </w:r>
            <w:proofErr w:type="gramEnd"/>
            <w:r w:rsidRPr="00706A05">
              <w:rPr>
                <w:rFonts w:ascii="宋体" w:eastAsia="宋体" w:hAnsi="宋体" w:cs="宋体" w:hint="eastAsia"/>
                <w:kern w:val="0"/>
                <w:szCs w:val="21"/>
              </w:rPr>
              <w:t>成绩数据核查无误，移交成绩数据、相关报表至陕西省教育考试院复核无误。</w:t>
            </w:r>
          </w:p>
        </w:tc>
      </w:tr>
    </w:tbl>
    <w:p w:rsidR="00B2246E" w:rsidRPr="00706A05" w:rsidRDefault="00B2246E"/>
    <w:sectPr w:rsidR="00B2246E" w:rsidRPr="00706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18"/>
    <w:rsid w:val="00390973"/>
    <w:rsid w:val="00636053"/>
    <w:rsid w:val="00706A05"/>
    <w:rsid w:val="00B2246E"/>
    <w:rsid w:val="00BA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DE84"/>
  <w15:chartTrackingRefBased/>
  <w15:docId w15:val="{FF0DEB69-EB1A-490A-8A4C-52B93226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06A05"/>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706A0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06A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6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3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1283</Words>
  <Characters>7314</Characters>
  <Application>Microsoft Office Word</Application>
  <DocSecurity>0</DocSecurity>
  <Lines>60</Lines>
  <Paragraphs>17</Paragraphs>
  <ScaleCrop>false</ScaleCrop>
  <Company>DoubleOX</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2023-12-04T06:07:00Z</dcterms:created>
  <dcterms:modified xsi:type="dcterms:W3CDTF">2023-12-04T06:08:00Z</dcterms:modified>
</cp:coreProperties>
</file>