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outlineLvl w:val="9"/>
        <w:rPr>
          <w:rFonts w:ascii="宋体" w:hAnsi="宋体" w:cs="宋体"/>
          <w:b/>
          <w:color w:val="auto"/>
          <w:sz w:val="24"/>
          <w:szCs w:val="24"/>
          <w:highlight w:val="none"/>
        </w:rPr>
      </w:pPr>
      <w:r>
        <w:rPr>
          <w:rFonts w:hint="eastAsia" w:ascii="宋体" w:hAnsi="宋体" w:cs="宋体"/>
          <w:b/>
          <w:color w:val="auto"/>
          <w:sz w:val="24"/>
          <w:szCs w:val="24"/>
          <w:highlight w:val="none"/>
        </w:rPr>
        <w:t>资格证明</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（1）供应商为响应</w:t>
      </w:r>
      <w:r>
        <w:rPr>
          <w:rFonts w:hint="eastAsia" w:ascii="宋体" w:hAnsi="宋体" w:cs="宋体"/>
          <w:color w:val="auto"/>
          <w:sz w:val="24"/>
          <w:szCs w:val="24"/>
          <w:highlight w:val="none"/>
          <w:lang w:val="en-US" w:eastAsia="zh-CN"/>
        </w:rPr>
        <w:t>招标文件</w:t>
      </w:r>
      <w:r>
        <w:rPr>
          <w:rFonts w:hint="eastAsia" w:ascii="宋体" w:hAnsi="宋体" w:cs="宋体"/>
          <w:color w:val="auto"/>
          <w:sz w:val="24"/>
          <w:szCs w:val="24"/>
          <w:highlight w:val="none"/>
        </w:rPr>
        <w:t>并参加</w:t>
      </w:r>
      <w:r>
        <w:rPr>
          <w:rFonts w:hint="eastAsia" w:ascii="宋体" w:hAnsi="宋体" w:cs="宋体"/>
          <w:color w:val="auto"/>
          <w:sz w:val="24"/>
          <w:szCs w:val="24"/>
          <w:highlight w:val="none"/>
          <w:lang w:val="en-US" w:eastAsia="zh-CN"/>
        </w:rPr>
        <w:t>招标活动</w:t>
      </w:r>
      <w:r>
        <w:rPr>
          <w:rFonts w:hint="eastAsia" w:ascii="宋体" w:hAnsi="宋体" w:cs="宋体"/>
          <w:color w:val="auto"/>
          <w:sz w:val="24"/>
          <w:szCs w:val="24"/>
          <w:highlight w:val="none"/>
        </w:rPr>
        <w:t>的合法注册的企业法人、事业法人或其他组织。企业法人应提供合法有效的标识有统一社会信用代码的营业执照；事业法人应提供事业单位法人证书；其他组织应提供合法登记证明文件；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复印件加盖公章附于招标文件中</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财务状况报告：供应商提供</w:t>
      </w:r>
      <w:r>
        <w:rPr>
          <w:rFonts w:hint="eastAsia" w:ascii="宋体" w:hAnsi="宋体" w:cs="宋体"/>
          <w:color w:val="auto"/>
          <w:sz w:val="24"/>
          <w:szCs w:val="24"/>
          <w:highlight w:val="none"/>
          <w:lang w:eastAsia="zh-CN"/>
        </w:rPr>
        <w:t>2022年度</w:t>
      </w:r>
      <w:r>
        <w:rPr>
          <w:rFonts w:hint="eastAsia" w:ascii="宋体" w:hAnsi="宋体" w:cs="宋体"/>
          <w:color w:val="auto"/>
          <w:sz w:val="24"/>
          <w:szCs w:val="24"/>
          <w:highlight w:val="none"/>
        </w:rPr>
        <w:t>经审计的财务会计报告（包括审计报告、资产负债表、利润表、现金流量表</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成立时间至提交</w:t>
      </w:r>
      <w:bookmarkStart w:id="9" w:name="_GoBack"/>
      <w:bookmarkEnd w:id="9"/>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文件截止时间不足一年的可提供成立后任意时段的资产负债表</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复印件加盖公章附于招标文件中</w:t>
      </w:r>
      <w:r>
        <w:rPr>
          <w:rFonts w:hint="eastAsia" w:ascii="宋体" w:hAnsi="宋体" w:cs="宋体"/>
          <w:color w:val="auto"/>
          <w:sz w:val="24"/>
          <w:szCs w:val="24"/>
          <w:highlight w:val="none"/>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社会保障资金缴纳证明：提供递交</w:t>
      </w:r>
      <w:r>
        <w:rPr>
          <w:rFonts w:hint="eastAsia" w:ascii="宋体" w:hAnsi="宋体" w:cs="宋体"/>
          <w:color w:val="auto"/>
          <w:sz w:val="24"/>
          <w:szCs w:val="24"/>
          <w:highlight w:val="none"/>
          <w:lang w:val="en-US" w:eastAsia="zh-CN"/>
        </w:rPr>
        <w:t>投标文件</w:t>
      </w:r>
      <w:r>
        <w:rPr>
          <w:rFonts w:hint="eastAsia" w:ascii="宋体" w:hAnsi="宋体" w:cs="宋体"/>
          <w:color w:val="auto"/>
          <w:sz w:val="24"/>
          <w:szCs w:val="24"/>
          <w:highlight w:val="none"/>
        </w:rPr>
        <w:t>截止之日前</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一年内任意一个月的社会保障资金缴存单据或社保机构开具的社会保险参保缴费情况证明。依法不需要缴纳社会保障资金的投标人应提供相关证明文件。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专用收据或社会保险缴纳清单，复印件加盖公章附于招标文件中；</w:t>
      </w:r>
      <w:r>
        <w:rPr>
          <w:rFonts w:hint="eastAsia" w:ascii="宋体" w:hAnsi="宋体" w:cs="宋体"/>
          <w:color w:val="auto"/>
          <w:sz w:val="24"/>
          <w:szCs w:val="24"/>
          <w:highlight w:val="none"/>
        </w:rPr>
        <w:t>依法不需要缴纳社会保障资金的投标人应提供相关文件证明</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税收缴纳证明：提供递交</w:t>
      </w:r>
      <w:r>
        <w:rPr>
          <w:rFonts w:hint="eastAsia" w:ascii="宋体" w:hAnsi="宋体" w:cs="宋体"/>
          <w:color w:val="auto"/>
          <w:sz w:val="24"/>
          <w:szCs w:val="24"/>
          <w:highlight w:val="none"/>
          <w:lang w:val="en-US" w:eastAsia="zh-CN"/>
        </w:rPr>
        <w:t>投标文件</w:t>
      </w:r>
      <w:r>
        <w:rPr>
          <w:rFonts w:hint="eastAsia" w:ascii="宋体" w:hAnsi="宋体" w:cs="宋体"/>
          <w:color w:val="auto"/>
          <w:sz w:val="24"/>
          <w:szCs w:val="24"/>
          <w:highlight w:val="none"/>
        </w:rPr>
        <w:t>截止之日前</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一年内任意一个月的依法缴纳税收的相关凭据（时间以税款所属日期为准、</w:t>
      </w:r>
      <w:r>
        <w:rPr>
          <w:rFonts w:hint="eastAsia" w:ascii="宋体" w:hAnsi="宋体" w:cs="宋体"/>
          <w:color w:val="auto"/>
          <w:sz w:val="24"/>
          <w:szCs w:val="24"/>
          <w:highlight w:val="none"/>
          <w:lang w:eastAsia="zh-CN"/>
        </w:rPr>
        <w:t>税种须包含增值税或企业所得税</w:t>
      </w:r>
      <w:r>
        <w:rPr>
          <w:rFonts w:hint="eastAsia" w:ascii="宋体" w:hAnsi="宋体" w:cs="宋体"/>
          <w:color w:val="auto"/>
          <w:sz w:val="24"/>
          <w:szCs w:val="24"/>
          <w:highlight w:val="none"/>
        </w:rPr>
        <w:t>），凭据应有税务机关或代收机关的公章或业务专用章。依法免税或无须缴纳税收的投标人，应提供相应证明文件。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供应商应具备良好的商业信誉，提供参加政府采购活动前3年内在经营活动中没有重大违法记录的书面声明</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原件须装订到投标文件正本，格式如下</w:t>
      </w:r>
      <w:r>
        <w:rPr>
          <w:rFonts w:hint="eastAsia" w:ascii="宋体" w:hAnsi="宋体" w:cs="宋体"/>
          <w:color w:val="auto"/>
          <w:sz w:val="24"/>
          <w:szCs w:val="24"/>
          <w:highlight w:val="none"/>
          <w:lang w:eastAsia="zh-CN"/>
        </w:rPr>
        <w:t>）。</w:t>
      </w:r>
    </w:p>
    <w:p>
      <w:pPr>
        <w:pStyle w:val="8"/>
        <w:pageBreakBefore w:val="0"/>
        <w:kinsoku/>
        <w:bidi w:val="0"/>
        <w:outlineLvl w:val="9"/>
        <w:rPr>
          <w:rFonts w:hint="eastAsia"/>
          <w:color w:val="auto"/>
          <w:highlight w:val="none"/>
          <w:lang w:eastAsia="zh-CN"/>
        </w:rPr>
      </w:pPr>
    </w:p>
    <w:p>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bookmarkStart w:id="0" w:name="_Toc28457"/>
      <w:bookmarkStart w:id="1" w:name="_Toc17411"/>
      <w:bookmarkStart w:id="2" w:name="_Toc28054"/>
      <w:bookmarkStart w:id="3" w:name="_Toc19115"/>
      <w:bookmarkStart w:id="4" w:name="_Toc28966"/>
      <w:bookmarkStart w:id="5" w:name="_Toc18549"/>
      <w:bookmarkStart w:id="6" w:name="_Toc4199"/>
      <w:bookmarkStart w:id="7" w:name="_Toc17677"/>
      <w:bookmarkStart w:id="8" w:name="_Toc1742"/>
      <w:r>
        <w:rPr>
          <w:rFonts w:hint="eastAsia" w:ascii="宋体" w:hAnsi="宋体" w:eastAsia="宋体" w:cs="宋体"/>
          <w:b/>
          <w:bCs/>
          <w:color w:val="auto"/>
          <w:sz w:val="24"/>
          <w:szCs w:val="24"/>
          <w:highlight w:val="none"/>
        </w:rPr>
        <w:t>供应商信用记录书面声明函</w:t>
      </w:r>
      <w:bookmarkEnd w:id="0"/>
      <w:bookmarkEnd w:id="1"/>
      <w:bookmarkEnd w:id="2"/>
      <w:bookmarkEnd w:id="3"/>
      <w:bookmarkEnd w:id="4"/>
      <w:bookmarkEnd w:id="5"/>
      <w:bookmarkEnd w:id="6"/>
      <w:bookmarkEnd w:id="7"/>
      <w:r>
        <w:rPr>
          <w:rFonts w:hint="eastAsia" w:ascii="宋体" w:hAnsi="宋体" w:eastAsia="宋体" w:cs="宋体"/>
          <w:b/>
          <w:bCs/>
          <w:color w:val="auto"/>
          <w:sz w:val="24"/>
          <w:szCs w:val="24"/>
          <w:highlight w:val="none"/>
        </w:rPr>
        <w:t>（格式）</w:t>
      </w:r>
      <w:bookmarkEnd w:id="8"/>
    </w:p>
    <w:p>
      <w:pPr>
        <w:keepNext w:val="0"/>
        <w:keepLines w:val="0"/>
        <w:pageBreakBefore w:val="0"/>
        <w:widowControl/>
        <w:kinsoku/>
        <w:topLinePunct w:val="0"/>
        <w:autoSpaceDE/>
        <w:autoSpaceDN/>
        <w:bidi w:val="0"/>
        <w:adjustRightInd/>
        <w:spacing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陕西省水利厅机关</w:t>
      </w:r>
      <w:r>
        <w:rPr>
          <w:rFonts w:hint="eastAsia" w:ascii="宋体" w:hAnsi="宋体" w:eastAsia="宋体" w:cs="宋体"/>
          <w:color w:val="auto"/>
          <w:sz w:val="24"/>
          <w:szCs w:val="24"/>
          <w:highlight w:val="none"/>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color w:val="auto"/>
          <w:sz w:val="24"/>
          <w:szCs w:val="24"/>
          <w:highlight w:val="none"/>
          <w:lang w:eastAsia="zh-CN"/>
        </w:rPr>
        <w:t>陕西省任河、澽水河流域规划（2021-2035年）</w:t>
      </w:r>
      <w:r>
        <w:rPr>
          <w:rFonts w:hint="eastAsia" w:ascii="宋体" w:hAnsi="宋体" w:eastAsia="宋体" w:cs="宋体"/>
          <w:color w:val="auto"/>
          <w:sz w:val="24"/>
          <w:szCs w:val="24"/>
          <w:highlight w:val="none"/>
        </w:rPr>
        <w:t>的供应商，在此郑重声明：</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2、我方______（填“未被列入”或“被列入”）失信被执行人名单。</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3、我方______（填“未被列入”或“被列入”）重大税收违法案件当事人名单。</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4、我方______（填“未被列入”或“被列入”）政府采购严重违法失信行为记录名单。</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供应商：名称（加盖公章）</w:t>
      </w:r>
    </w:p>
    <w:p>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年　月　日</w:t>
      </w:r>
    </w:p>
    <w:p>
      <w:pPr>
        <w:pStyle w:val="8"/>
        <w:pageBreakBefore w:val="0"/>
        <w:kinsoku/>
        <w:bidi w:val="0"/>
        <w:outlineLvl w:val="9"/>
        <w:rPr>
          <w:rFonts w:hint="eastAsia"/>
          <w:color w:val="auto"/>
          <w:highlight w:val="none"/>
          <w:lang w:eastAsia="zh-CN"/>
        </w:rPr>
      </w:pP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供应商须通过“信用中国”网站（www.creditchina.gov.cn）</w:t>
      </w:r>
      <w:r>
        <w:rPr>
          <w:rFonts w:hint="eastAsia" w:ascii="宋体" w:hAnsi="宋体" w:cs="宋体"/>
          <w:color w:val="auto"/>
          <w:sz w:val="24"/>
          <w:szCs w:val="24"/>
          <w:highlight w:val="none"/>
          <w:lang w:val="en-US" w:eastAsia="zh-CN"/>
        </w:rPr>
        <w:t>和</w:t>
      </w:r>
      <w:r>
        <w:rPr>
          <w:rFonts w:hint="eastAsia" w:ascii="宋体" w:hAnsi="宋体" w:cs="宋体"/>
          <w:color w:val="auto"/>
          <w:sz w:val="24"/>
          <w:szCs w:val="24"/>
          <w:highlight w:val="none"/>
        </w:rPr>
        <w:t>中国政府采购网（www.ccgp.gov.cn）查询相关主体信用记录（查询日期为从</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发售之日起至投标截止日前），以网页截图加盖供应商公章为准（对列入失信被执行人、重大税收违法案件当事人名单、政府采购严重违法失信行为记录名单及其他不符合《中华人民共和国政府采购法》第二十二条规定条件的采购代理机构将拒绝其参与政府采购活动）</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复印件加盖公章装订到投标文件正本</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lang w:eastAsia="zh-CN"/>
        </w:rPr>
        <w:t>提供履行合同所必需的设备和专业技术能力</w:t>
      </w:r>
      <w:r>
        <w:rPr>
          <w:rFonts w:hint="eastAsia" w:ascii="宋体" w:hAnsi="宋体" w:cs="宋体"/>
          <w:color w:val="auto"/>
          <w:sz w:val="24"/>
          <w:szCs w:val="24"/>
          <w:highlight w:val="none"/>
          <w:lang w:val="en-US" w:eastAsia="zh-CN"/>
        </w:rPr>
        <w:t>的书面声明</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原件须装订到投标文件正本，格式如下</w:t>
      </w:r>
      <w:r>
        <w:rPr>
          <w:rFonts w:hint="eastAsia" w:ascii="宋体" w:hAnsi="宋体" w:cs="宋体"/>
          <w:color w:val="auto"/>
          <w:sz w:val="24"/>
          <w:szCs w:val="24"/>
          <w:highlight w:val="none"/>
          <w:lang w:eastAsia="zh-CN"/>
        </w:rPr>
        <w:t>）；</w:t>
      </w:r>
    </w:p>
    <w:p>
      <w:pPr>
        <w:pStyle w:val="8"/>
        <w:pageBreakBefore w:val="0"/>
        <w:kinsoku/>
        <w:bidi w:val="0"/>
        <w:outlineLvl w:val="9"/>
        <w:rPr>
          <w:rFonts w:hint="eastAsia"/>
          <w:color w:val="auto"/>
          <w:highlight w:val="none"/>
          <w:lang w:eastAsia="zh-CN"/>
        </w:rPr>
      </w:pPr>
    </w:p>
    <w:p>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书面声明（格式）</w:t>
      </w:r>
    </w:p>
    <w:p>
      <w:pPr>
        <w:keepNext w:val="0"/>
        <w:keepLines w:val="0"/>
        <w:pageBreakBefore w:val="0"/>
        <w:widowControl/>
        <w:kinsoku/>
        <w:topLinePunct w:val="0"/>
        <w:autoSpaceDE/>
        <w:autoSpaceDN/>
        <w:bidi w:val="0"/>
        <w:adjustRightInd/>
        <w:spacing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陕西省水利厅机关</w:t>
      </w:r>
      <w:r>
        <w:rPr>
          <w:rFonts w:hint="eastAsia" w:ascii="宋体" w:hAnsi="宋体" w:eastAsia="宋体" w:cs="宋体"/>
          <w:color w:val="auto"/>
          <w:sz w:val="24"/>
          <w:szCs w:val="24"/>
          <w:highlight w:val="none"/>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color w:val="auto"/>
          <w:sz w:val="24"/>
          <w:szCs w:val="24"/>
          <w:highlight w:val="none"/>
          <w:lang w:eastAsia="zh-CN"/>
        </w:rPr>
        <w:t>陕西省任河、澽水河流域规划（2021-2035年）</w:t>
      </w:r>
      <w:r>
        <w:rPr>
          <w:rFonts w:hint="eastAsia" w:ascii="宋体" w:hAnsi="宋体" w:eastAsia="宋体" w:cs="宋体"/>
          <w:color w:val="auto"/>
          <w:sz w:val="24"/>
          <w:szCs w:val="24"/>
          <w:highlight w:val="none"/>
        </w:rPr>
        <w:t>的供应商，在此郑重声明：</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我方具备履行合同所</w:t>
      </w:r>
      <w:r>
        <w:rPr>
          <w:rFonts w:hint="eastAsia" w:ascii="宋体" w:hAnsi="宋体" w:eastAsia="宋体" w:cs="宋体"/>
          <w:color w:val="auto"/>
          <w:sz w:val="24"/>
          <w:szCs w:val="24"/>
          <w:highlight w:val="none"/>
          <w:lang w:val="en-US" w:eastAsia="zh-CN"/>
        </w:rPr>
        <w:t>必需</w:t>
      </w:r>
      <w:r>
        <w:rPr>
          <w:rFonts w:hint="eastAsia" w:ascii="宋体" w:hAnsi="宋体" w:eastAsia="宋体" w:cs="宋体"/>
          <w:color w:val="auto"/>
          <w:sz w:val="24"/>
          <w:szCs w:val="24"/>
          <w:highlight w:val="none"/>
        </w:rPr>
        <w:t>的设备和专业技术能力。</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供应商：名称（加盖公章）</w:t>
      </w:r>
    </w:p>
    <w:p>
      <w:pPr>
        <w:pStyle w:val="8"/>
        <w:pageBreakBefore w:val="0"/>
        <w:kinsoku/>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年　月　日</w:t>
      </w:r>
    </w:p>
    <w:p>
      <w:pPr>
        <w:pStyle w:val="9"/>
        <w:pageBreakBefore w:val="0"/>
        <w:kinsoku/>
        <w:bidi w:val="0"/>
        <w:outlineLvl w:val="9"/>
        <w:rPr>
          <w:rFonts w:hint="eastAsia"/>
          <w:color w:val="auto"/>
          <w:highlight w:val="none"/>
          <w:lang w:eastAsia="zh-CN"/>
        </w:rPr>
      </w:pP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lang w:eastAsia="zh-CN"/>
        </w:rPr>
        <w:t>）提供直接控股和管理关系清单（</w:t>
      </w:r>
      <w:r>
        <w:rPr>
          <w:rFonts w:hint="eastAsia" w:ascii="宋体" w:hAnsi="宋体" w:cs="宋体"/>
          <w:color w:val="auto"/>
          <w:sz w:val="24"/>
          <w:szCs w:val="24"/>
          <w:highlight w:val="none"/>
          <w:lang w:val="en-US" w:eastAsia="zh-CN"/>
        </w:rPr>
        <w:t>若有，复印件附于投标文件中；若无，出具相关声明附于投标文件中</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提供未为本项目提供整体设计、规范编制或者项目管理、监理、检测等服务的声明函。</w:t>
      </w:r>
    </w:p>
    <w:p>
      <w:pPr>
        <w:pStyle w:val="3"/>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未为本项目提供整体设计、规范编制或者项目管理、</w:t>
      </w:r>
    </w:p>
    <w:p>
      <w:pPr>
        <w:pStyle w:val="3"/>
        <w:jc w:val="center"/>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lang w:val="en-US" w:eastAsia="zh-CN"/>
        </w:rPr>
        <w:t>监理、检测等服务</w:t>
      </w:r>
      <w:r>
        <w:rPr>
          <w:rFonts w:hint="eastAsia" w:ascii="宋体" w:hAnsi="宋体" w:eastAsia="宋体" w:cs="宋体"/>
          <w:b/>
          <w:bCs/>
          <w:color w:val="auto"/>
          <w:sz w:val="24"/>
          <w:szCs w:val="24"/>
          <w:highlight w:val="none"/>
        </w:rPr>
        <w:t>声明（格式）</w:t>
      </w:r>
    </w:p>
    <w:p>
      <w:pPr>
        <w:spacing w:line="500" w:lineRule="exact"/>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本单位郑重声明，参加</w:t>
      </w:r>
      <w:r>
        <w:rPr>
          <w:rFonts w:hint="eastAsia" w:ascii="宋体" w:hAnsi="宋体" w:eastAsia="宋体" w:cs="宋体"/>
          <w:b w:val="0"/>
          <w:bCs w:val="0"/>
          <w:color w:val="auto"/>
          <w:sz w:val="24"/>
          <w:szCs w:val="24"/>
          <w:highlight w:val="none"/>
          <w:u w:val="single"/>
        </w:rPr>
        <w:t xml:space="preserve">项目名称  </w:t>
      </w:r>
      <w:r>
        <w:rPr>
          <w:rFonts w:hint="eastAsia" w:ascii="宋体" w:hAnsi="宋体" w:eastAsia="宋体" w:cs="宋体"/>
          <w:b w:val="0"/>
          <w:bCs w:val="0"/>
          <w:color w:val="auto"/>
          <w:sz w:val="24"/>
          <w:szCs w:val="24"/>
          <w:highlight w:val="none"/>
        </w:rPr>
        <w:t>（项目编号：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）采购活动，</w:t>
      </w:r>
      <w:r>
        <w:rPr>
          <w:rFonts w:hint="eastAsia" w:ascii="宋体" w:hAnsi="宋体" w:cs="宋体"/>
          <w:color w:val="auto"/>
          <w:sz w:val="24"/>
          <w:szCs w:val="24"/>
          <w:highlight w:val="none"/>
          <w:lang w:val="en-US" w:eastAsia="zh-CN"/>
        </w:rPr>
        <w:t>未为本项目提供整体设计、规范编制或者项目管理、监理、检测等服务</w:t>
      </w:r>
      <w:r>
        <w:rPr>
          <w:rFonts w:hint="eastAsia" w:ascii="宋体" w:hAnsi="宋体" w:eastAsia="宋体" w:cs="宋体"/>
          <w:b w:val="0"/>
          <w:bCs w:val="0"/>
          <w:color w:val="auto"/>
          <w:sz w:val="24"/>
          <w:szCs w:val="24"/>
          <w:highlight w:val="none"/>
        </w:rPr>
        <w:t>。</w:t>
      </w:r>
    </w:p>
    <w:p>
      <w:pPr>
        <w:spacing w:line="500" w:lineRule="exact"/>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本单位对上述声明的真实性负责。如有虚假，将依法承担相应责任。</w:t>
      </w:r>
    </w:p>
    <w:p>
      <w:pPr>
        <w:spacing w:line="500" w:lineRule="exact"/>
        <w:ind w:firstLine="480" w:firstLineChars="200"/>
        <w:jc w:val="left"/>
        <w:rPr>
          <w:rFonts w:hint="eastAsia" w:ascii="宋体" w:hAnsi="宋体" w:eastAsia="宋体" w:cs="宋体"/>
          <w:b w:val="0"/>
          <w:bCs w:val="0"/>
          <w:color w:val="auto"/>
          <w:sz w:val="24"/>
          <w:szCs w:val="24"/>
          <w:highlight w:val="none"/>
        </w:rPr>
      </w:pPr>
    </w:p>
    <w:p>
      <w:pPr>
        <w:pStyle w:val="3"/>
        <w:rPr>
          <w:rFonts w:hint="eastAsia" w:ascii="宋体" w:hAnsi="宋体" w:eastAsia="宋体" w:cs="宋体"/>
          <w:b w:val="0"/>
          <w:bCs w:val="0"/>
          <w:color w:val="auto"/>
          <w:sz w:val="24"/>
          <w:szCs w:val="24"/>
          <w:highlight w:val="none"/>
        </w:rPr>
      </w:pPr>
    </w:p>
    <w:p>
      <w:pPr>
        <w:spacing w:line="500" w:lineRule="exact"/>
        <w:ind w:firstLine="4320" w:firstLineChars="18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u w:val="single"/>
        </w:rPr>
        <w:t>名称</w:t>
      </w:r>
      <w:r>
        <w:rPr>
          <w:rFonts w:hint="eastAsia" w:ascii="宋体" w:hAnsi="宋体" w:eastAsia="宋体" w:cs="宋体"/>
          <w:b w:val="0"/>
          <w:bCs w:val="0"/>
          <w:color w:val="auto"/>
          <w:sz w:val="24"/>
          <w:szCs w:val="24"/>
          <w:highlight w:val="none"/>
        </w:rPr>
        <w:t>（加盖公章）</w:t>
      </w:r>
    </w:p>
    <w:p>
      <w:pPr>
        <w:tabs>
          <w:tab w:val="left" w:pos="5670"/>
        </w:tabs>
        <w:spacing w:line="500" w:lineRule="exact"/>
        <w:ind w:firstLine="4560" w:firstLineChars="1900"/>
        <w:jc w:val="left"/>
        <w:rPr>
          <w:rFonts w:hint="eastAsia" w:ascii="宋体" w:hAnsi="宋体" w:cs="宋体"/>
          <w:color w:val="auto"/>
          <w:sz w:val="24"/>
          <w:szCs w:val="24"/>
          <w:highlight w:val="none"/>
          <w:lang w:eastAsia="zh-CN"/>
        </w:rPr>
      </w:pPr>
      <w:r>
        <w:rPr>
          <w:rFonts w:hint="eastAsia" w:ascii="宋体" w:hAnsi="宋体" w:eastAsia="宋体" w:cs="宋体"/>
          <w:b w:val="0"/>
          <w:bCs w:val="0"/>
          <w:color w:val="auto"/>
          <w:sz w:val="24"/>
          <w:szCs w:val="24"/>
          <w:highlight w:val="none"/>
        </w:rPr>
        <w:t>日期：　　年　月　日</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10</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本项目不接受联合体</w:t>
      </w:r>
      <w:r>
        <w:rPr>
          <w:rFonts w:hint="eastAsia" w:ascii="宋体" w:hAnsi="宋体" w:eastAsia="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原件须装订到投标文件正本，格式如下</w:t>
      </w:r>
      <w:r>
        <w:rPr>
          <w:rFonts w:hint="eastAsia" w:ascii="宋体" w:hAnsi="宋体" w:cs="宋体"/>
          <w:b w:val="0"/>
          <w:bCs w:val="0"/>
          <w:color w:val="auto"/>
          <w:sz w:val="24"/>
          <w:szCs w:val="24"/>
          <w:highlight w:val="none"/>
          <w:lang w:eastAsia="zh-CN"/>
        </w:rPr>
        <w:t>）；</w:t>
      </w:r>
    </w:p>
    <w:p>
      <w:pPr>
        <w:rPr>
          <w:rFonts w:hint="eastAsia" w:ascii="宋体" w:hAnsi="宋体" w:eastAsia="宋体" w:cs="宋体"/>
          <w:b w:val="0"/>
          <w:bCs w:val="0"/>
          <w:color w:val="auto"/>
          <w:sz w:val="24"/>
          <w:szCs w:val="24"/>
          <w:highlight w:val="none"/>
        </w:rPr>
      </w:pPr>
    </w:p>
    <w:p>
      <w:pPr>
        <w:pStyle w:val="3"/>
        <w:jc w:val="center"/>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非联合体声明（格式）</w:t>
      </w:r>
    </w:p>
    <w:p>
      <w:pPr>
        <w:spacing w:line="500" w:lineRule="exact"/>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本单位郑重声明，参加</w:t>
      </w:r>
      <w:r>
        <w:rPr>
          <w:rFonts w:hint="eastAsia" w:ascii="宋体" w:hAnsi="宋体" w:eastAsia="宋体" w:cs="宋体"/>
          <w:b w:val="0"/>
          <w:bCs w:val="0"/>
          <w:color w:val="auto"/>
          <w:sz w:val="24"/>
          <w:szCs w:val="24"/>
          <w:highlight w:val="none"/>
          <w:u w:val="single"/>
        </w:rPr>
        <w:t xml:space="preserve">项目名称  </w:t>
      </w:r>
      <w:r>
        <w:rPr>
          <w:rFonts w:hint="eastAsia" w:ascii="宋体" w:hAnsi="宋体" w:eastAsia="宋体" w:cs="宋体"/>
          <w:b w:val="0"/>
          <w:bCs w:val="0"/>
          <w:color w:val="auto"/>
          <w:sz w:val="24"/>
          <w:szCs w:val="24"/>
          <w:highlight w:val="none"/>
        </w:rPr>
        <w:t>（项目编号：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）采购活动，为非联合体投标。</w:t>
      </w:r>
    </w:p>
    <w:p>
      <w:pPr>
        <w:spacing w:line="500" w:lineRule="exact"/>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本单位对上述声明的真实性负责。如有虚假，将依法承担相应责任。</w:t>
      </w:r>
    </w:p>
    <w:p>
      <w:pPr>
        <w:spacing w:line="500" w:lineRule="exact"/>
        <w:ind w:firstLine="480" w:firstLineChars="200"/>
        <w:jc w:val="left"/>
        <w:rPr>
          <w:rFonts w:hint="eastAsia" w:ascii="宋体" w:hAnsi="宋体" w:eastAsia="宋体" w:cs="宋体"/>
          <w:b w:val="0"/>
          <w:bCs w:val="0"/>
          <w:color w:val="auto"/>
          <w:sz w:val="24"/>
          <w:szCs w:val="24"/>
          <w:highlight w:val="none"/>
        </w:rPr>
      </w:pPr>
    </w:p>
    <w:p>
      <w:pPr>
        <w:pStyle w:val="3"/>
        <w:rPr>
          <w:rFonts w:hint="eastAsia" w:ascii="宋体" w:hAnsi="宋体" w:eastAsia="宋体" w:cs="宋体"/>
          <w:b w:val="0"/>
          <w:bCs w:val="0"/>
          <w:color w:val="auto"/>
          <w:sz w:val="24"/>
          <w:szCs w:val="24"/>
          <w:highlight w:val="none"/>
        </w:rPr>
      </w:pPr>
    </w:p>
    <w:p>
      <w:pPr>
        <w:spacing w:line="500" w:lineRule="exact"/>
        <w:ind w:firstLine="4320" w:firstLineChars="18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u w:val="single"/>
        </w:rPr>
        <w:t>名称</w:t>
      </w:r>
      <w:r>
        <w:rPr>
          <w:rFonts w:hint="eastAsia" w:ascii="宋体" w:hAnsi="宋体" w:eastAsia="宋体" w:cs="宋体"/>
          <w:b w:val="0"/>
          <w:bCs w:val="0"/>
          <w:color w:val="auto"/>
          <w:sz w:val="24"/>
          <w:szCs w:val="24"/>
          <w:highlight w:val="none"/>
        </w:rPr>
        <w:t>（加盖公章）</w:t>
      </w:r>
    </w:p>
    <w:p>
      <w:pPr>
        <w:tabs>
          <w:tab w:val="left" w:pos="5670"/>
        </w:tabs>
        <w:spacing w:line="500" w:lineRule="exact"/>
        <w:ind w:firstLine="4560" w:firstLineChars="19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日期：　　年　月　日</w:t>
      </w:r>
    </w:p>
    <w:p>
      <w:pPr>
        <w:pStyle w:val="8"/>
        <w:ind w:firstLine="183"/>
        <w:rPr>
          <w:rFonts w:hint="eastAsia" w:ascii="宋体" w:hAnsi="宋体" w:eastAsia="宋体" w:cs="宋体"/>
          <w:b w:val="0"/>
          <w:bCs w:val="0"/>
          <w:color w:val="auto"/>
          <w:sz w:val="24"/>
          <w:szCs w:val="24"/>
          <w:highlight w:val="none"/>
        </w:rPr>
      </w:pPr>
    </w:p>
    <w:p>
      <w:pPr>
        <w:rPr>
          <w:color w:val="auto"/>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11</w:t>
      </w:r>
      <w:r>
        <w:rPr>
          <w:rFonts w:hint="eastAsia" w:ascii="宋体" w:hAnsi="宋体" w:cs="宋体"/>
          <w:color w:val="auto"/>
          <w:sz w:val="24"/>
          <w:szCs w:val="24"/>
          <w:highlight w:val="none"/>
          <w:lang w:eastAsia="zh-CN"/>
        </w:rPr>
        <w:t>）其他。</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lZTNjMTI5ODM1MDI1N2I4MjkyMjRkMTBjNWE3ZGIifQ=="/>
  </w:docVars>
  <w:rsids>
    <w:rsidRoot w:val="00000000"/>
    <w:rsid w:val="206D338F"/>
    <w:rsid w:val="38BC11B9"/>
    <w:rsid w:val="3B2E7B98"/>
    <w:rsid w:val="4D2D54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Normal Indent"/>
    <w:basedOn w:val="1"/>
    <w:next w:val="4"/>
    <w:qFormat/>
    <w:uiPriority w:val="0"/>
    <w:pPr>
      <w:ind w:firstLine="420"/>
    </w:pPr>
  </w:style>
  <w:style w:type="paragraph" w:styleId="4">
    <w:name w:val="toc 4"/>
    <w:basedOn w:val="1"/>
    <w:next w:val="1"/>
    <w:unhideWhenUsed/>
    <w:qFormat/>
    <w:uiPriority w:val="39"/>
    <w:pPr>
      <w:spacing w:line="240" w:lineRule="auto"/>
      <w:ind w:left="1260" w:leftChars="600"/>
    </w:pPr>
  </w:style>
  <w:style w:type="paragraph" w:styleId="5">
    <w:name w:val="Body Text"/>
    <w:basedOn w:val="1"/>
    <w:next w:val="1"/>
    <w:qFormat/>
    <w:uiPriority w:val="0"/>
    <w:pPr>
      <w:spacing w:after="120"/>
    </w:pPr>
  </w:style>
  <w:style w:type="paragraph" w:styleId="6">
    <w:name w:val="Body Text Indent"/>
    <w:basedOn w:val="1"/>
    <w:qFormat/>
    <w:uiPriority w:val="0"/>
    <w:pPr>
      <w:spacing w:after="120"/>
      <w:ind w:left="420" w:leftChars="200"/>
    </w:p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Body Text First Indent"/>
    <w:basedOn w:val="5"/>
    <w:next w:val="9"/>
    <w:qFormat/>
    <w:uiPriority w:val="0"/>
    <w:pPr>
      <w:spacing w:line="360" w:lineRule="auto"/>
      <w:ind w:firstLine="420"/>
    </w:pPr>
    <w:rPr>
      <w:rFonts w:ascii="宋体" w:hAnsi="宋体" w:eastAsia="宋体" w:cs="Times New Roman"/>
      <w:sz w:val="24"/>
    </w:rPr>
  </w:style>
  <w:style w:type="paragraph" w:styleId="9">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2023-11-28T09:05:00Z</dcterms:created>
  <dc:creator>Administrator</dc:creator>
  <cp:lastModifiedBy>Bsy. FO</cp:lastModifiedBy>
  <dcterms:modified xsi:type="dcterms:W3CDTF">2023-11-28T10:32:34Z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8E2BCCC9A45F4779982996D29AAFC009_12</vt:lpwstr>
  </property>
</Properties>
</file>