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产品技术参数表</w:t>
      </w:r>
    </w:p>
    <w:p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</w:t>
      </w:r>
      <w:r>
        <w:rPr>
          <w:sz w:val="28"/>
          <w:szCs w:val="28"/>
        </w:rPr>
        <w:t xml:space="preserve">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2.投标人根据采购项目的全部技术参数逐条填写此表，并按招标文件要求提供相应的证明材料。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3.投标人响应产品的制造商家、规格型号、数量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sz w:val="24"/>
          <w:szCs w:val="24"/>
        </w:rPr>
        <w:t>在此表中明确响应，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其中“偏离情况”填写：“无偏离”、“正偏离”“负偏离”，</w:t>
      </w:r>
      <w:r>
        <w:rPr>
          <w:rFonts w:hint="eastAsia" w:ascii="仿宋" w:hAnsi="仿宋" w:eastAsia="仿宋" w:cs="仿宋"/>
          <w:sz w:val="24"/>
          <w:szCs w:val="24"/>
        </w:rPr>
        <w:t>否则视为未实质性响应本项目。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67299E01"/>
    <w:rsid w:val="001B3FFD"/>
    <w:rsid w:val="0026157C"/>
    <w:rsid w:val="00827B97"/>
    <w:rsid w:val="00B42E0C"/>
    <w:rsid w:val="00BB7BFC"/>
    <w:rsid w:val="00FA554F"/>
    <w:rsid w:val="063C0C3A"/>
    <w:rsid w:val="09D455A4"/>
    <w:rsid w:val="09ED1ADB"/>
    <w:rsid w:val="31BD4BF8"/>
    <w:rsid w:val="67299E01"/>
    <w:rsid w:val="77EF7188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晴窗一扇</cp:lastModifiedBy>
  <dcterms:modified xsi:type="dcterms:W3CDTF">2023-10-31T02:03:34Z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61A2ABAD6F804374B70F7F611C4F520C_12</vt:lpwstr>
  </property>
</Properties>
</file>