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240" w:lineRule="auto"/>
        <w:rPr>
          <w:rFonts w:hint="eastAsia" w:ascii="仿宋" w:hAnsi="仿宋" w:eastAsia="仿宋"/>
          <w:sz w:val="28"/>
          <w:szCs w:val="28"/>
          <w:lang w:val="en-US" w:eastAsia="zh-CN"/>
        </w:rPr>
      </w:pPr>
      <w:r>
        <w:rPr>
          <w:rFonts w:hint="eastAsia" w:ascii="仿宋" w:hAnsi="仿宋"/>
          <w:sz w:val="28"/>
          <w:szCs w:val="28"/>
        </w:rPr>
        <w:t>各</w:t>
      </w:r>
      <w:r>
        <w:rPr>
          <w:rFonts w:hint="eastAsia" w:ascii="仿宋" w:hAnsi="仿宋"/>
          <w:sz w:val="28"/>
          <w:szCs w:val="28"/>
          <w:lang w:val="en-US" w:eastAsia="zh-CN"/>
        </w:rPr>
        <w:t>投标人</w:t>
      </w:r>
      <w:r>
        <w:rPr>
          <w:rFonts w:hint="eastAsia" w:ascii="仿宋" w:hAnsi="仿宋"/>
          <w:sz w:val="28"/>
          <w:szCs w:val="28"/>
        </w:rPr>
        <w:t>对照</w:t>
      </w:r>
      <w:r>
        <w:rPr>
          <w:rFonts w:hint="eastAsia" w:ascii="仿宋" w:hAnsi="仿宋"/>
          <w:sz w:val="28"/>
          <w:szCs w:val="28"/>
          <w:lang w:val="en-US" w:eastAsia="zh-CN"/>
        </w:rPr>
        <w:t>《</w:t>
      </w:r>
      <w:r>
        <w:rPr>
          <w:rFonts w:hint="eastAsia" w:ascii="仿宋" w:hAnsi="仿宋"/>
          <w:sz w:val="28"/>
          <w:szCs w:val="28"/>
        </w:rPr>
        <w:t>第四章 资格审查</w:t>
      </w:r>
      <w:r>
        <w:rPr>
          <w:rFonts w:hint="eastAsia" w:ascii="仿宋" w:hAnsi="仿宋"/>
          <w:sz w:val="28"/>
          <w:szCs w:val="28"/>
          <w:lang w:val="en-US" w:eastAsia="zh-CN"/>
        </w:rPr>
        <w:t>》</w:t>
      </w:r>
      <w:r>
        <w:rPr>
          <w:rFonts w:hint="eastAsia" w:ascii="仿宋" w:hAnsi="仿宋"/>
          <w:sz w:val="28"/>
          <w:szCs w:val="28"/>
        </w:rPr>
        <w:t>要求的内容进行响应</w:t>
      </w:r>
      <w:r>
        <w:rPr>
          <w:rFonts w:hint="eastAsia" w:ascii="仿宋" w:hAnsi="仿宋"/>
          <w:sz w:val="28"/>
          <w:szCs w:val="28"/>
          <w:lang w:eastAsia="zh-CN"/>
        </w:rPr>
        <w:t>！</w:t>
      </w:r>
    </w:p>
    <w:p>
      <w:pPr>
        <w:pageBreakBefore w:val="0"/>
        <w:widowControl/>
        <w:numPr>
          <w:ilvl w:val="0"/>
          <w:numId w:val="0"/>
        </w:numPr>
        <w:kinsoku/>
        <w:wordWrap/>
        <w:overflowPunct/>
        <w:topLinePunct w:val="0"/>
        <w:autoSpaceDE/>
        <w:autoSpaceDN/>
        <w:bidi w:val="0"/>
        <w:adjustRightInd/>
        <w:snapToGrid/>
        <w:spacing w:line="360" w:lineRule="auto"/>
        <w:jc w:val="both"/>
        <w:textAlignment w:val="auto"/>
        <w:rPr>
          <w:rFonts w:hint="eastAsia" w:ascii="仿宋" w:hAnsi="仿宋" w:eastAsia="仿宋" w:cs="Times New Roman"/>
          <w:b/>
          <w:kern w:val="2"/>
          <w:sz w:val="28"/>
          <w:szCs w:val="28"/>
          <w:lang w:val="en-US" w:eastAsia="zh-CN" w:bidi="ar-SA"/>
        </w:rPr>
      </w:pPr>
    </w:p>
    <w:p>
      <w:pPr>
        <w:pageBreakBefore w:val="0"/>
        <w:widowControl/>
        <w:numPr>
          <w:ilvl w:val="0"/>
          <w:numId w:val="0"/>
        </w:numPr>
        <w:kinsoku/>
        <w:wordWrap/>
        <w:overflowPunct/>
        <w:topLinePunct w:val="0"/>
        <w:autoSpaceDE/>
        <w:autoSpaceDN/>
        <w:bidi w:val="0"/>
        <w:adjustRightInd/>
        <w:snapToGrid/>
        <w:spacing w:line="360" w:lineRule="auto"/>
        <w:jc w:val="center"/>
        <w:textAlignment w:val="auto"/>
        <w:rPr>
          <w:rFonts w:hint="eastAsia" w:ascii="Arial" w:hAnsi="Arial" w:eastAsia="黑体" w:cs="Times New Roman"/>
          <w:b/>
          <w:bCs/>
          <w:kern w:val="2"/>
          <w:sz w:val="28"/>
          <w:szCs w:val="28"/>
          <w:lang w:val="en-US" w:eastAsia="zh-CN" w:bidi="ar-SA"/>
        </w:rPr>
      </w:pPr>
      <w:r>
        <w:rPr>
          <w:rFonts w:hint="eastAsia" w:ascii="Arial" w:hAnsi="Arial" w:eastAsia="黑体" w:cs="Times New Roman"/>
          <w:b/>
          <w:bCs/>
          <w:kern w:val="2"/>
          <w:sz w:val="28"/>
          <w:szCs w:val="28"/>
          <w:lang w:val="en-US" w:eastAsia="zh-CN" w:bidi="ar-SA"/>
        </w:rPr>
        <w:t>一般资格审查</w:t>
      </w:r>
    </w:p>
    <w:p>
      <w:pPr>
        <w:pStyle w:val="2"/>
        <w:rPr>
          <w:rFonts w:hint="eastAsia"/>
          <w:lang w:val="en-US" w:eastAsia="zh-CN"/>
        </w:rPr>
      </w:pPr>
    </w:p>
    <w:p>
      <w:pPr>
        <w:pageBreakBefore w:val="0"/>
        <w:widowControl/>
        <w:numPr>
          <w:ilvl w:val="0"/>
          <w:numId w:val="0"/>
        </w:numPr>
        <w:kinsoku/>
        <w:wordWrap/>
        <w:overflowPunct/>
        <w:topLinePunct w:val="0"/>
        <w:autoSpaceDE/>
        <w:autoSpaceDN/>
        <w:bidi w:val="0"/>
        <w:adjustRightInd/>
        <w:snapToGrid/>
        <w:spacing w:line="360" w:lineRule="auto"/>
        <w:jc w:val="both"/>
        <w:textAlignment w:val="auto"/>
        <w:rPr>
          <w:rFonts w:hint="eastAsia" w:ascii="仿宋" w:hAnsi="仿宋"/>
          <w:b/>
          <w:sz w:val="28"/>
          <w:szCs w:val="28"/>
          <w:lang w:val="en-US" w:eastAsia="zh-CN"/>
        </w:rPr>
      </w:pPr>
      <w:r>
        <w:rPr>
          <w:rFonts w:hint="eastAsia" w:ascii="仿宋" w:hAnsi="仿宋" w:eastAsia="仿宋" w:cs="Times New Roman"/>
          <w:b/>
          <w:kern w:val="2"/>
          <w:sz w:val="28"/>
          <w:szCs w:val="28"/>
          <w:lang w:val="en-US" w:eastAsia="zh-CN" w:bidi="ar-SA"/>
        </w:rPr>
        <w:t>1、</w:t>
      </w:r>
      <w:bookmarkStart w:id="0" w:name="_GoBack"/>
      <w:bookmarkEnd w:id="0"/>
      <w:r>
        <w:rPr>
          <w:rFonts w:hint="eastAsia" w:ascii="仿宋" w:hAnsi="仿宋" w:cs="Times New Roman"/>
          <w:b/>
          <w:kern w:val="2"/>
          <w:sz w:val="28"/>
          <w:szCs w:val="28"/>
          <w:lang w:val="en-US" w:eastAsia="zh-CN" w:bidi="ar-SA"/>
        </w:rPr>
        <w:t>投标人</w:t>
      </w:r>
      <w:r>
        <w:rPr>
          <w:rFonts w:hint="eastAsia" w:ascii="仿宋" w:hAnsi="仿宋"/>
          <w:b/>
          <w:sz w:val="28"/>
          <w:szCs w:val="28"/>
          <w:lang w:val="en-US" w:eastAsia="zh-CN"/>
        </w:rPr>
        <w:t>应具备《中华人民共和国政府采购法》第二十二条规定的条件（填写《投标函》即可）；</w:t>
      </w:r>
    </w:p>
    <w:p>
      <w:pPr>
        <w:pStyle w:val="4"/>
        <w:pageBreakBefore w:val="0"/>
        <w:numPr>
          <w:ilvl w:val="0"/>
          <w:numId w:val="0"/>
        </w:numPr>
        <w:kinsoku/>
        <w:wordWrap/>
        <w:overflowPunct/>
        <w:topLinePunct w:val="0"/>
        <w:autoSpaceDE/>
        <w:autoSpaceDN/>
        <w:bidi w:val="0"/>
        <w:adjustRightInd/>
        <w:snapToGrid/>
        <w:spacing w:before="0" w:beforeLines="0" w:after="0" w:afterLines="0" w:line="360" w:lineRule="auto"/>
        <w:textAlignment w:val="auto"/>
        <w:rPr>
          <w:rFonts w:hint="eastAsia"/>
          <w:lang w:val="en-US" w:eastAsia="zh-CN"/>
        </w:rPr>
      </w:pPr>
    </w:p>
    <w:p>
      <w:pPr>
        <w:pageBreakBefore w:val="0"/>
        <w:widowControl/>
        <w:numPr>
          <w:ilvl w:val="0"/>
          <w:numId w:val="0"/>
        </w:numPr>
        <w:kinsoku/>
        <w:wordWrap/>
        <w:overflowPunct/>
        <w:topLinePunct w:val="0"/>
        <w:autoSpaceDE/>
        <w:autoSpaceDN/>
        <w:bidi w:val="0"/>
        <w:adjustRightInd/>
        <w:snapToGrid/>
        <w:spacing w:line="360" w:lineRule="auto"/>
        <w:jc w:val="both"/>
        <w:textAlignment w:val="auto"/>
        <w:rPr>
          <w:rFonts w:hint="default" w:ascii="仿宋" w:hAnsi="仿宋"/>
          <w:b/>
          <w:sz w:val="28"/>
          <w:szCs w:val="28"/>
          <w:lang w:val="en-US" w:eastAsia="zh-CN"/>
        </w:rPr>
      </w:pPr>
      <w:r>
        <w:rPr>
          <w:rFonts w:hint="eastAsia" w:ascii="仿宋" w:hAnsi="仿宋"/>
          <w:b/>
          <w:sz w:val="28"/>
          <w:szCs w:val="28"/>
          <w:lang w:val="en-US" w:eastAsia="zh-CN"/>
        </w:rPr>
        <w:t>①具有独立承担民事责任能力的法人、其他组织或自然人；</w:t>
      </w:r>
    </w:p>
    <w:p>
      <w:pPr>
        <w:pageBreakBefore w:val="0"/>
        <w:widowControl/>
        <w:numPr>
          <w:ilvl w:val="0"/>
          <w:numId w:val="0"/>
        </w:numPr>
        <w:kinsoku/>
        <w:wordWrap/>
        <w:overflowPunct/>
        <w:topLinePunct w:val="0"/>
        <w:autoSpaceDE/>
        <w:autoSpaceDN/>
        <w:bidi w:val="0"/>
        <w:adjustRightInd/>
        <w:snapToGrid/>
        <w:spacing w:line="360" w:lineRule="auto"/>
        <w:jc w:val="both"/>
        <w:textAlignment w:val="auto"/>
        <w:rPr>
          <w:rFonts w:hint="eastAsia" w:ascii="仿宋" w:hAnsi="仿宋"/>
          <w:b/>
          <w:sz w:val="28"/>
          <w:szCs w:val="28"/>
          <w:lang w:val="en-US" w:eastAsia="zh-CN"/>
        </w:rPr>
      </w:pPr>
    </w:p>
    <w:p>
      <w:pPr>
        <w:pageBreakBefore w:val="0"/>
        <w:widowControl/>
        <w:numPr>
          <w:ilvl w:val="0"/>
          <w:numId w:val="0"/>
        </w:numPr>
        <w:kinsoku/>
        <w:wordWrap/>
        <w:overflowPunct/>
        <w:topLinePunct w:val="0"/>
        <w:autoSpaceDE/>
        <w:autoSpaceDN/>
        <w:bidi w:val="0"/>
        <w:adjustRightInd/>
        <w:snapToGrid/>
        <w:spacing w:line="360" w:lineRule="auto"/>
        <w:jc w:val="both"/>
        <w:textAlignment w:val="auto"/>
        <w:rPr>
          <w:rFonts w:hint="eastAsia" w:ascii="仿宋" w:hAnsi="仿宋"/>
          <w:b/>
          <w:sz w:val="28"/>
          <w:szCs w:val="28"/>
          <w:lang w:val="en-US" w:eastAsia="zh-CN"/>
        </w:rPr>
      </w:pPr>
      <w:r>
        <w:rPr>
          <w:rFonts w:hint="eastAsia" w:ascii="仿宋" w:hAnsi="仿宋"/>
          <w:b/>
          <w:sz w:val="28"/>
          <w:szCs w:val="28"/>
          <w:lang w:val="en-US" w:eastAsia="zh-CN"/>
        </w:rPr>
        <w:t>②税收缴纳证明，可提供证明材料或“陕西省政府采购投标人信用承诺书（附件一）”；</w:t>
      </w:r>
    </w:p>
    <w:p>
      <w:pPr>
        <w:rPr>
          <w:rFonts w:hint="eastAsia"/>
          <w:lang w:val="en-US" w:eastAsia="zh-CN"/>
        </w:rPr>
      </w:pPr>
    </w:p>
    <w:p>
      <w:pPr>
        <w:pageBreakBefore w:val="0"/>
        <w:widowControl/>
        <w:numPr>
          <w:ilvl w:val="0"/>
          <w:numId w:val="0"/>
        </w:numPr>
        <w:kinsoku/>
        <w:wordWrap/>
        <w:overflowPunct/>
        <w:topLinePunct w:val="0"/>
        <w:autoSpaceDE/>
        <w:autoSpaceDN/>
        <w:bidi w:val="0"/>
        <w:adjustRightInd/>
        <w:snapToGrid/>
        <w:spacing w:line="360" w:lineRule="auto"/>
        <w:jc w:val="both"/>
        <w:textAlignment w:val="auto"/>
        <w:rPr>
          <w:rFonts w:hint="eastAsia" w:ascii="仿宋" w:hAnsi="仿宋"/>
          <w:b/>
          <w:sz w:val="28"/>
          <w:szCs w:val="28"/>
          <w:lang w:val="en-US" w:eastAsia="zh-CN"/>
        </w:rPr>
      </w:pPr>
      <w:r>
        <w:rPr>
          <w:rFonts w:hint="eastAsia" w:ascii="仿宋" w:hAnsi="仿宋"/>
          <w:b/>
          <w:sz w:val="28"/>
          <w:szCs w:val="28"/>
          <w:lang w:val="en-US" w:eastAsia="zh-CN"/>
        </w:rPr>
        <w:t>③社会保障资金缴纳证明，可提供证明材料或“陕西省政府采购投标人信用承诺书（附件一）”；</w:t>
      </w:r>
    </w:p>
    <w:p>
      <w:pPr>
        <w:pStyle w:val="2"/>
        <w:rPr>
          <w:rFonts w:hint="eastAsia"/>
          <w:lang w:val="en-US" w:eastAsia="zh-CN"/>
        </w:rPr>
      </w:pPr>
    </w:p>
    <w:p>
      <w:pPr>
        <w:pageBreakBefore w:val="0"/>
        <w:widowControl/>
        <w:numPr>
          <w:ilvl w:val="0"/>
          <w:numId w:val="0"/>
        </w:numPr>
        <w:kinsoku/>
        <w:wordWrap/>
        <w:overflowPunct/>
        <w:topLinePunct w:val="0"/>
        <w:autoSpaceDE/>
        <w:autoSpaceDN/>
        <w:bidi w:val="0"/>
        <w:adjustRightInd/>
        <w:snapToGrid/>
        <w:spacing w:line="360" w:lineRule="auto"/>
        <w:jc w:val="both"/>
        <w:textAlignment w:val="auto"/>
        <w:rPr>
          <w:rFonts w:hint="eastAsia" w:ascii="仿宋" w:hAnsi="仿宋"/>
          <w:b/>
          <w:sz w:val="28"/>
          <w:szCs w:val="28"/>
          <w:lang w:val="en-US" w:eastAsia="zh-CN"/>
        </w:rPr>
      </w:pPr>
      <w:r>
        <w:rPr>
          <w:rFonts w:hint="eastAsia" w:ascii="仿宋" w:hAnsi="仿宋"/>
          <w:b/>
          <w:sz w:val="28"/>
          <w:szCs w:val="28"/>
          <w:lang w:val="en-US" w:eastAsia="zh-CN"/>
        </w:rPr>
        <w:t>④履约能力声明（附件五）；</w:t>
      </w:r>
    </w:p>
    <w:p>
      <w:pPr>
        <w:pStyle w:val="2"/>
        <w:rPr>
          <w:rFonts w:hint="eastAsia"/>
          <w:lang w:val="en-US" w:eastAsia="zh-CN"/>
        </w:rPr>
      </w:pPr>
    </w:p>
    <w:p>
      <w:pPr>
        <w:pageBreakBefore w:val="0"/>
        <w:widowControl/>
        <w:numPr>
          <w:ilvl w:val="0"/>
          <w:numId w:val="0"/>
        </w:numPr>
        <w:kinsoku/>
        <w:wordWrap/>
        <w:overflowPunct/>
        <w:topLinePunct w:val="0"/>
        <w:autoSpaceDE/>
        <w:autoSpaceDN/>
        <w:bidi w:val="0"/>
        <w:adjustRightInd/>
        <w:snapToGrid/>
        <w:spacing w:line="360" w:lineRule="auto"/>
        <w:jc w:val="both"/>
        <w:textAlignment w:val="auto"/>
        <w:rPr>
          <w:rFonts w:hint="eastAsia" w:ascii="仿宋" w:hAnsi="仿宋"/>
          <w:b/>
          <w:sz w:val="28"/>
          <w:szCs w:val="28"/>
          <w:lang w:val="en-US" w:eastAsia="zh-CN"/>
        </w:rPr>
      </w:pPr>
      <w:r>
        <w:rPr>
          <w:rFonts w:hint="eastAsia" w:ascii="仿宋" w:hAnsi="仿宋"/>
          <w:b/>
          <w:sz w:val="28"/>
          <w:szCs w:val="28"/>
          <w:lang w:val="en-US" w:eastAsia="zh-CN"/>
        </w:rPr>
        <w:t>⑤无重大违纪违法声明（附件四）；</w:t>
      </w:r>
    </w:p>
    <w:p>
      <w:pPr>
        <w:pStyle w:val="2"/>
        <w:numPr>
          <w:numId w:val="0"/>
        </w:numPr>
        <w:rPr>
          <w:rFonts w:hint="eastAsia"/>
          <w:lang w:val="en-US" w:eastAsia="zh-CN"/>
        </w:rPr>
      </w:pPr>
    </w:p>
    <w:p>
      <w:pPr>
        <w:pageBreakBefore w:val="0"/>
        <w:widowControl/>
        <w:numPr>
          <w:numId w:val="0"/>
        </w:numPr>
        <w:kinsoku/>
        <w:wordWrap/>
        <w:overflowPunct/>
        <w:topLinePunct w:val="0"/>
        <w:autoSpaceDE/>
        <w:autoSpaceDN/>
        <w:bidi w:val="0"/>
        <w:adjustRightInd/>
        <w:snapToGrid/>
        <w:spacing w:line="360" w:lineRule="auto"/>
        <w:ind w:leftChars="0"/>
        <w:jc w:val="both"/>
        <w:textAlignment w:val="auto"/>
        <w:rPr>
          <w:rFonts w:hint="eastAsia"/>
          <w:lang w:eastAsia="zh-CN"/>
        </w:rPr>
      </w:pPr>
      <w:r>
        <w:rPr>
          <w:rFonts w:hint="eastAsia" w:ascii="仿宋" w:hAnsi="仿宋"/>
          <w:b/>
          <w:sz w:val="28"/>
          <w:szCs w:val="28"/>
          <w:lang w:val="en-US" w:eastAsia="zh-CN"/>
        </w:rPr>
        <w:t>2、</w:t>
      </w:r>
      <w:r>
        <w:rPr>
          <w:rFonts w:hint="eastAsia" w:ascii="仿宋" w:hAnsi="仿宋"/>
          <w:b/>
          <w:sz w:val="28"/>
          <w:szCs w:val="28"/>
          <w:lang w:eastAsia="zh-CN"/>
        </w:rPr>
        <w:t>投标人</w:t>
      </w:r>
      <w:r>
        <w:rPr>
          <w:rFonts w:hint="eastAsia" w:ascii="仿宋" w:hAnsi="仿宋"/>
          <w:b/>
          <w:sz w:val="28"/>
          <w:szCs w:val="28"/>
        </w:rPr>
        <w:t>应提供健全的财务会计制度的证明材料</w:t>
      </w:r>
      <w:r>
        <w:rPr>
          <w:rFonts w:hint="eastAsia" w:ascii="仿宋" w:hAnsi="仿宋"/>
          <w:b/>
          <w:sz w:val="28"/>
          <w:szCs w:val="28"/>
          <w:lang w:eastAsia="zh-CN"/>
        </w:rPr>
        <w:t>，</w:t>
      </w:r>
      <w:r>
        <w:rPr>
          <w:rFonts w:hint="eastAsia" w:ascii="仿宋" w:hAnsi="仿宋"/>
          <w:b/>
          <w:sz w:val="28"/>
          <w:szCs w:val="28"/>
          <w:lang w:val="en-US" w:eastAsia="zh-CN"/>
        </w:rPr>
        <w:t>可提供证明材料或“陕西省政府采购投标人信用承诺书（附件一）”；</w:t>
      </w:r>
    </w:p>
    <w:p>
      <w:pPr>
        <w:pStyle w:val="2"/>
        <w:rPr>
          <w:rFonts w:hint="eastAsia"/>
          <w:lang w:eastAsia="zh-CN"/>
        </w:rPr>
      </w:pPr>
    </w:p>
    <w:p>
      <w:pPr>
        <w:pageBreakBefore w:val="0"/>
        <w:widowControl/>
        <w:numPr>
          <w:ilvl w:val="0"/>
          <w:numId w:val="0"/>
        </w:numPr>
        <w:kinsoku/>
        <w:wordWrap/>
        <w:overflowPunct/>
        <w:topLinePunct w:val="0"/>
        <w:autoSpaceDE/>
        <w:autoSpaceDN/>
        <w:bidi w:val="0"/>
        <w:adjustRightInd/>
        <w:snapToGrid/>
        <w:spacing w:line="360" w:lineRule="auto"/>
        <w:ind w:left="0" w:leftChars="0" w:firstLine="0" w:firstLineChars="0"/>
        <w:jc w:val="both"/>
        <w:textAlignment w:val="auto"/>
        <w:rPr>
          <w:rFonts w:hint="eastAsia" w:ascii="仿宋" w:hAnsi="仿宋"/>
          <w:b/>
          <w:sz w:val="28"/>
          <w:szCs w:val="28"/>
        </w:rPr>
      </w:pPr>
      <w:r>
        <w:rPr>
          <w:rFonts w:hint="eastAsia" w:ascii="仿宋" w:hAnsi="仿宋" w:eastAsia="仿宋" w:cs="Times New Roman"/>
          <w:b/>
          <w:kern w:val="2"/>
          <w:sz w:val="28"/>
          <w:szCs w:val="28"/>
          <w:lang w:val="en-US" w:eastAsia="zh-CN" w:bidi="ar-SA"/>
        </w:rPr>
        <w:t>3、</w:t>
      </w:r>
      <w:r>
        <w:rPr>
          <w:rFonts w:hint="eastAsia" w:ascii="仿宋" w:hAnsi="仿宋"/>
          <w:b/>
          <w:sz w:val="28"/>
          <w:szCs w:val="28"/>
        </w:rPr>
        <w:t>单位负责人为同一人或者存在直接控股、管理关系的不同</w:t>
      </w:r>
      <w:r>
        <w:rPr>
          <w:rFonts w:hint="eastAsia" w:ascii="仿宋" w:hAnsi="仿宋"/>
          <w:b/>
          <w:sz w:val="28"/>
          <w:szCs w:val="28"/>
          <w:lang w:eastAsia="zh-CN"/>
        </w:rPr>
        <w:t>投标人</w:t>
      </w:r>
      <w:r>
        <w:rPr>
          <w:rFonts w:hint="eastAsia" w:ascii="仿宋" w:hAnsi="仿宋"/>
          <w:b/>
          <w:sz w:val="28"/>
          <w:szCs w:val="28"/>
        </w:rPr>
        <w:t>不得参加同一合同项下的政府采购活动</w:t>
      </w:r>
      <w:r>
        <w:rPr>
          <w:rFonts w:hint="eastAsia" w:ascii="仿宋" w:hAnsi="仿宋"/>
          <w:b/>
          <w:sz w:val="28"/>
          <w:szCs w:val="28"/>
          <w:lang w:eastAsia="zh-CN"/>
        </w:rPr>
        <w:t>（</w:t>
      </w:r>
      <w:r>
        <w:rPr>
          <w:rFonts w:hint="eastAsia" w:ascii="仿宋" w:hAnsi="仿宋"/>
          <w:b/>
          <w:sz w:val="28"/>
          <w:szCs w:val="28"/>
          <w:lang w:val="en-US" w:eastAsia="zh-CN"/>
        </w:rPr>
        <w:t>附件二</w:t>
      </w:r>
      <w:r>
        <w:rPr>
          <w:rFonts w:hint="eastAsia" w:ascii="仿宋" w:hAnsi="仿宋"/>
          <w:b/>
          <w:sz w:val="28"/>
          <w:szCs w:val="28"/>
          <w:lang w:eastAsia="zh-CN"/>
        </w:rPr>
        <w:t>）</w:t>
      </w:r>
      <w:r>
        <w:rPr>
          <w:rFonts w:hint="eastAsia" w:ascii="仿宋" w:hAnsi="仿宋"/>
          <w:b/>
          <w:sz w:val="28"/>
          <w:szCs w:val="28"/>
        </w:rPr>
        <w:t>； 为本项目提供整体设计、规范编制或者项目管理、监理、检测等服务的</w:t>
      </w:r>
      <w:r>
        <w:rPr>
          <w:rFonts w:hint="eastAsia" w:ascii="仿宋" w:hAnsi="仿宋"/>
          <w:b/>
          <w:sz w:val="28"/>
          <w:szCs w:val="28"/>
          <w:lang w:eastAsia="zh-CN"/>
        </w:rPr>
        <w:t>投标人</w:t>
      </w:r>
      <w:r>
        <w:rPr>
          <w:rFonts w:hint="eastAsia" w:ascii="仿宋" w:hAnsi="仿宋"/>
          <w:b/>
          <w:sz w:val="28"/>
          <w:szCs w:val="28"/>
        </w:rPr>
        <w:t>，不得再参加该采购项目的其他采购活动。</w:t>
      </w:r>
      <w:r>
        <w:rPr>
          <w:rFonts w:hint="eastAsia" w:ascii="仿宋" w:hAnsi="仿宋"/>
          <w:b/>
          <w:sz w:val="28"/>
          <w:szCs w:val="28"/>
          <w:lang w:eastAsia="zh-CN"/>
        </w:rPr>
        <w:t>（</w:t>
      </w:r>
      <w:r>
        <w:rPr>
          <w:rFonts w:hint="eastAsia" w:ascii="仿宋" w:hAnsi="仿宋"/>
          <w:b/>
          <w:sz w:val="28"/>
          <w:szCs w:val="28"/>
          <w:lang w:val="en-US" w:eastAsia="zh-CN"/>
        </w:rPr>
        <w:t>承诺函格式自拟</w:t>
      </w:r>
      <w:r>
        <w:rPr>
          <w:rFonts w:hint="eastAsia" w:ascii="仿宋" w:hAnsi="仿宋"/>
          <w:b/>
          <w:sz w:val="28"/>
          <w:szCs w:val="28"/>
          <w:lang w:eastAsia="zh-CN"/>
        </w:rPr>
        <w:t>）</w:t>
      </w:r>
      <w:r>
        <w:rPr>
          <w:rFonts w:hint="eastAsia" w:ascii="仿宋" w:hAnsi="仿宋"/>
          <w:b/>
          <w:sz w:val="28"/>
          <w:szCs w:val="28"/>
        </w:rPr>
        <w:t>。</w:t>
      </w:r>
    </w:p>
    <w:p>
      <w:pPr>
        <w:rPr>
          <w:rFonts w:hint="eastAsia"/>
        </w:rPr>
      </w:pPr>
      <w:r>
        <w:rPr>
          <w:rFonts w:hint="eastAsia"/>
        </w:rPr>
        <w:br w:type="page"/>
      </w:r>
    </w:p>
    <w:p>
      <w:pPr>
        <w:pStyle w:val="4"/>
        <w:pageBreakBefore w:val="0"/>
        <w:numPr>
          <w:ilvl w:val="0"/>
          <w:numId w:val="0"/>
        </w:numPr>
        <w:kinsoku/>
        <w:wordWrap/>
        <w:overflowPunct/>
        <w:topLinePunct w:val="0"/>
        <w:autoSpaceDE/>
        <w:autoSpaceDN/>
        <w:bidi w:val="0"/>
        <w:adjustRightInd/>
        <w:snapToGrid/>
        <w:spacing w:before="0" w:beforeLines="0" w:after="0" w:afterLines="0" w:line="360" w:lineRule="auto"/>
        <w:ind w:leftChars="0"/>
        <w:jc w:val="center"/>
        <w:textAlignment w:val="auto"/>
        <w:rPr>
          <w:rFonts w:hint="eastAsia"/>
        </w:rPr>
      </w:pPr>
      <w:r>
        <w:rPr>
          <w:rFonts w:hint="eastAsia"/>
        </w:rPr>
        <w:t>特殊资格审查</w:t>
      </w:r>
    </w:p>
    <w:p>
      <w:pPr>
        <w:rPr>
          <w:rFonts w:hint="eastAsia"/>
        </w:rPr>
      </w:pPr>
    </w:p>
    <w:p>
      <w:pPr>
        <w:pageBreakBefore w:val="0"/>
        <w:widowControl/>
        <w:numPr>
          <w:ilvl w:val="0"/>
          <w:numId w:val="0"/>
        </w:numPr>
        <w:kinsoku/>
        <w:wordWrap/>
        <w:overflowPunct/>
        <w:topLinePunct w:val="0"/>
        <w:autoSpaceDE/>
        <w:autoSpaceDN/>
        <w:bidi w:val="0"/>
        <w:adjustRightInd/>
        <w:snapToGrid/>
        <w:spacing w:line="360" w:lineRule="auto"/>
        <w:jc w:val="both"/>
        <w:textAlignment w:val="auto"/>
        <w:rPr>
          <w:rFonts w:hint="eastAsia" w:ascii="仿宋" w:hAnsi="仿宋"/>
          <w:b/>
          <w:sz w:val="28"/>
          <w:szCs w:val="28"/>
          <w:lang w:val="en-US" w:eastAsia="zh-CN"/>
        </w:rPr>
      </w:pPr>
      <w:r>
        <w:rPr>
          <w:rFonts w:hint="eastAsia" w:ascii="仿宋" w:hAnsi="仿宋"/>
          <w:b/>
          <w:sz w:val="28"/>
          <w:szCs w:val="28"/>
          <w:lang w:val="en-US" w:eastAsia="zh-CN"/>
        </w:rPr>
        <w:t>1、法定代表人授权委托书（附件三）；</w:t>
      </w:r>
    </w:p>
    <w:p>
      <w:pPr>
        <w:rPr>
          <w:rFonts w:hint="eastAsia" w:ascii="仿宋" w:hAnsi="仿宋" w:cs="仿宋"/>
          <w:b/>
          <w:bCs/>
          <w:spacing w:val="-1"/>
          <w:sz w:val="28"/>
          <w:szCs w:val="28"/>
          <w:lang w:val="en-US" w:eastAsia="zh-CN"/>
        </w:rPr>
      </w:pPr>
      <w:r>
        <w:rPr>
          <w:rFonts w:hint="eastAsia" w:ascii="仿宋" w:hAnsi="仿宋" w:cs="仿宋"/>
          <w:b/>
          <w:bCs/>
          <w:spacing w:val="-1"/>
          <w:sz w:val="28"/>
          <w:szCs w:val="28"/>
          <w:lang w:val="en-US" w:eastAsia="zh-CN"/>
        </w:rPr>
        <w:br w:type="page"/>
      </w:r>
    </w:p>
    <w:p>
      <w:pPr>
        <w:widowControl/>
        <w:spacing w:line="240" w:lineRule="auto"/>
        <w:jc w:val="both"/>
        <w:rPr>
          <w:rFonts w:hint="eastAsia" w:ascii="仿宋" w:hAnsi="仿宋" w:eastAsia="仿宋" w:cs="仿宋"/>
          <w:b/>
          <w:bCs/>
          <w:spacing w:val="-1"/>
          <w:sz w:val="28"/>
          <w:szCs w:val="28"/>
          <w:lang w:val="en-US" w:eastAsia="zh-CN"/>
        </w:rPr>
      </w:pPr>
      <w:r>
        <w:rPr>
          <w:rFonts w:hint="eastAsia" w:ascii="仿宋" w:hAnsi="仿宋" w:cs="仿宋"/>
          <w:b/>
          <w:bCs/>
          <w:spacing w:val="-1"/>
          <w:sz w:val="28"/>
          <w:szCs w:val="28"/>
          <w:lang w:val="en-US" w:eastAsia="zh-CN"/>
        </w:rPr>
        <w:t>附件一</w:t>
      </w:r>
    </w:p>
    <w:p>
      <w:pPr>
        <w:widowControl/>
        <w:spacing w:line="240" w:lineRule="auto"/>
        <w:jc w:val="center"/>
        <w:rPr>
          <w:rFonts w:hint="eastAsia" w:ascii="仿宋" w:hAnsi="仿宋" w:cs="仿宋"/>
          <w:sz w:val="28"/>
          <w:szCs w:val="28"/>
        </w:rPr>
      </w:pPr>
      <w:r>
        <w:rPr>
          <w:rFonts w:hint="eastAsia" w:ascii="仿宋" w:hAnsi="仿宋" w:cs="仿宋"/>
          <w:spacing w:val="-1"/>
          <w:sz w:val="28"/>
          <w:szCs w:val="28"/>
        </w:rPr>
        <w:t>陕西省</w:t>
      </w:r>
      <w:r>
        <w:rPr>
          <w:rFonts w:hint="eastAsia" w:ascii="仿宋" w:hAnsi="仿宋" w:cs="仿宋"/>
          <w:sz w:val="28"/>
          <w:szCs w:val="28"/>
        </w:rPr>
        <w:t>政府采购</w:t>
      </w:r>
      <w:r>
        <w:rPr>
          <w:rFonts w:hint="eastAsia" w:ascii="仿宋" w:hAnsi="仿宋" w:cs="仿宋"/>
          <w:sz w:val="28"/>
          <w:szCs w:val="28"/>
          <w:lang w:eastAsia="zh-CN"/>
        </w:rPr>
        <w:t>投标人</w:t>
      </w:r>
      <w:r>
        <w:rPr>
          <w:rFonts w:hint="eastAsia" w:ascii="仿宋" w:hAnsi="仿宋" w:cs="仿宋"/>
          <w:sz w:val="28"/>
          <w:szCs w:val="28"/>
        </w:rPr>
        <w:t>信用承诺书</w:t>
      </w:r>
    </w:p>
    <w:p>
      <w:pPr>
        <w:widowControl/>
        <w:kinsoku w:val="0"/>
        <w:autoSpaceDE w:val="0"/>
        <w:autoSpaceDN w:val="0"/>
        <w:adjustRightInd w:val="0"/>
        <w:snapToGrid w:val="0"/>
        <w:spacing w:before="75" w:line="360" w:lineRule="auto"/>
        <w:ind w:left="26"/>
        <w:textAlignment w:val="baseline"/>
        <w:rPr>
          <w:rFonts w:hint="eastAsia" w:ascii="仿宋" w:hAnsi="仿宋" w:cs="仿宋"/>
          <w:b/>
          <w:bCs/>
          <w:sz w:val="28"/>
          <w:szCs w:val="28"/>
        </w:rPr>
      </w:pPr>
      <w:r>
        <w:rPr>
          <w:rFonts w:hint="eastAsia" w:ascii="仿宋" w:hAnsi="仿宋" w:cs="仿宋"/>
          <w:b/>
          <w:bCs/>
          <w:spacing w:val="7"/>
          <w:sz w:val="28"/>
          <w:szCs w:val="28"/>
          <w:lang w:eastAsia="zh-CN"/>
        </w:rPr>
        <w:t>投标人</w:t>
      </w:r>
      <w:r>
        <w:rPr>
          <w:rFonts w:hint="eastAsia" w:ascii="仿宋" w:hAnsi="仿宋" w:cs="仿宋"/>
          <w:b/>
          <w:bCs/>
          <w:spacing w:val="7"/>
          <w:sz w:val="28"/>
          <w:szCs w:val="28"/>
        </w:rPr>
        <w:t>主体名称</w:t>
      </w:r>
      <w:r>
        <w:rPr>
          <w:rFonts w:hint="eastAsia" w:ascii="仿宋" w:hAnsi="仿宋" w:cs="仿宋"/>
          <w:b/>
          <w:bCs/>
          <w:spacing w:val="5"/>
          <w:sz w:val="28"/>
          <w:szCs w:val="28"/>
        </w:rPr>
        <w:t>：</w:t>
      </w:r>
    </w:p>
    <w:p>
      <w:pPr>
        <w:widowControl/>
        <w:kinsoku w:val="0"/>
        <w:autoSpaceDE w:val="0"/>
        <w:autoSpaceDN w:val="0"/>
        <w:adjustRightInd w:val="0"/>
        <w:snapToGrid w:val="0"/>
        <w:spacing w:before="25" w:line="360" w:lineRule="auto"/>
        <w:ind w:left="22"/>
        <w:textAlignment w:val="baseline"/>
        <w:rPr>
          <w:rFonts w:hint="eastAsia" w:ascii="仿宋" w:hAnsi="仿宋" w:cs="仿宋"/>
          <w:b/>
          <w:bCs/>
          <w:sz w:val="28"/>
          <w:szCs w:val="28"/>
        </w:rPr>
      </w:pPr>
      <w:r>
        <w:rPr>
          <w:rFonts w:hint="eastAsia" w:ascii="仿宋" w:hAnsi="仿宋" w:cs="仿宋"/>
          <w:b/>
          <w:bCs/>
          <w:spacing w:val="13"/>
          <w:position w:val="5"/>
          <w:sz w:val="28"/>
          <w:szCs w:val="28"/>
        </w:rPr>
        <w:t>证</w:t>
      </w:r>
      <w:r>
        <w:rPr>
          <w:rFonts w:hint="eastAsia" w:ascii="仿宋" w:hAnsi="仿宋" w:cs="仿宋"/>
          <w:b/>
          <w:bCs/>
          <w:spacing w:val="9"/>
          <w:position w:val="5"/>
          <w:sz w:val="28"/>
          <w:szCs w:val="28"/>
        </w:rPr>
        <w:t>件类型：统一社会信用代码</w:t>
      </w:r>
    </w:p>
    <w:p>
      <w:pPr>
        <w:widowControl/>
        <w:kinsoku w:val="0"/>
        <w:autoSpaceDE w:val="0"/>
        <w:autoSpaceDN w:val="0"/>
        <w:adjustRightInd w:val="0"/>
        <w:snapToGrid w:val="0"/>
        <w:spacing w:line="360" w:lineRule="auto"/>
        <w:ind w:left="22"/>
        <w:textAlignment w:val="baseline"/>
        <w:rPr>
          <w:rFonts w:hint="eastAsia" w:ascii="仿宋" w:hAnsi="仿宋" w:cs="仿宋"/>
          <w:b/>
          <w:bCs/>
          <w:sz w:val="28"/>
          <w:szCs w:val="28"/>
        </w:rPr>
      </w:pPr>
      <w:r>
        <w:rPr>
          <w:rFonts w:hint="eastAsia" w:ascii="仿宋" w:hAnsi="仿宋" w:cs="仿宋"/>
          <w:b/>
          <w:bCs/>
          <w:spacing w:val="7"/>
          <w:sz w:val="28"/>
          <w:szCs w:val="28"/>
        </w:rPr>
        <w:t>证</w:t>
      </w:r>
      <w:r>
        <w:rPr>
          <w:rFonts w:hint="eastAsia" w:ascii="仿宋" w:hAnsi="仿宋" w:cs="仿宋"/>
          <w:b/>
          <w:bCs/>
          <w:spacing w:val="6"/>
          <w:sz w:val="28"/>
          <w:szCs w:val="28"/>
        </w:rPr>
        <w:t>件号码：</w:t>
      </w:r>
    </w:p>
    <w:p>
      <w:pPr>
        <w:widowControl/>
        <w:kinsoku w:val="0"/>
        <w:autoSpaceDE w:val="0"/>
        <w:autoSpaceDN w:val="0"/>
        <w:adjustRightInd w:val="0"/>
        <w:snapToGrid w:val="0"/>
        <w:spacing w:before="26" w:line="360" w:lineRule="auto"/>
        <w:ind w:left="27"/>
        <w:textAlignment w:val="baseline"/>
        <w:rPr>
          <w:rFonts w:hint="eastAsia" w:ascii="仿宋" w:hAnsi="仿宋" w:cs="仿宋"/>
          <w:b/>
          <w:bCs/>
          <w:sz w:val="28"/>
          <w:szCs w:val="28"/>
        </w:rPr>
      </w:pPr>
      <w:r>
        <w:rPr>
          <w:rFonts w:hint="eastAsia" w:ascii="仿宋" w:hAnsi="仿宋" w:cs="仿宋"/>
          <w:b/>
          <w:bCs/>
          <w:spacing w:val="5"/>
          <w:position w:val="4"/>
          <w:sz w:val="28"/>
          <w:szCs w:val="28"/>
        </w:rPr>
        <w:t>登记机关：</w:t>
      </w:r>
    </w:p>
    <w:p>
      <w:pPr>
        <w:widowControl/>
        <w:kinsoku w:val="0"/>
        <w:autoSpaceDE w:val="0"/>
        <w:autoSpaceDN w:val="0"/>
        <w:adjustRightInd w:val="0"/>
        <w:snapToGrid w:val="0"/>
        <w:spacing w:before="1" w:line="360" w:lineRule="auto"/>
        <w:ind w:left="22"/>
        <w:textAlignment w:val="baseline"/>
        <w:rPr>
          <w:rFonts w:hint="eastAsia" w:ascii="仿宋" w:hAnsi="仿宋" w:cs="仿宋"/>
          <w:b/>
          <w:bCs/>
          <w:sz w:val="28"/>
          <w:szCs w:val="28"/>
        </w:rPr>
      </w:pPr>
      <w:r>
        <w:rPr>
          <w:rFonts w:hint="eastAsia" w:ascii="仿宋" w:hAnsi="仿宋" w:cs="仿宋"/>
          <w:b/>
          <w:bCs/>
          <w:spacing w:val="7"/>
          <w:sz w:val="28"/>
          <w:szCs w:val="28"/>
        </w:rPr>
        <w:t>承</w:t>
      </w:r>
      <w:r>
        <w:rPr>
          <w:rFonts w:hint="eastAsia" w:ascii="仿宋" w:hAnsi="仿宋" w:cs="仿宋"/>
          <w:b/>
          <w:bCs/>
          <w:spacing w:val="6"/>
          <w:sz w:val="28"/>
          <w:szCs w:val="28"/>
        </w:rPr>
        <w:t>诺内容：</w:t>
      </w:r>
    </w:p>
    <w:p>
      <w:pPr>
        <w:pStyle w:val="5"/>
        <w:widowControl/>
        <w:wordWrap w:val="0"/>
        <w:topLinePunct/>
        <w:autoSpaceDE/>
        <w:autoSpaceDN/>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为维护公开、公平、公正的政府采购市场秩序，树立诚实守信的政府采购</w:t>
      </w:r>
      <w:r>
        <w:rPr>
          <w:rFonts w:hint="eastAsia" w:ascii="仿宋" w:hAnsi="仿宋" w:eastAsia="仿宋" w:cs="仿宋"/>
          <w:sz w:val="28"/>
          <w:szCs w:val="28"/>
          <w:lang w:eastAsia="zh-CN"/>
        </w:rPr>
        <w:t>投标人</w:t>
      </w:r>
      <w:r>
        <w:rPr>
          <w:rFonts w:hint="eastAsia" w:ascii="仿宋" w:hAnsi="仿宋" w:eastAsia="仿宋" w:cs="仿宋"/>
          <w:sz w:val="28"/>
          <w:szCs w:val="28"/>
        </w:rPr>
        <w:t>形象，本单位自愿做出以下承诺：</w:t>
      </w:r>
    </w:p>
    <w:p>
      <w:pPr>
        <w:pStyle w:val="5"/>
        <w:widowControl/>
        <w:wordWrap w:val="0"/>
        <w:topLinePunct/>
        <w:autoSpaceDE/>
        <w:autoSpaceDN/>
        <w:snapToGrid w:val="0"/>
        <w:spacing w:line="360" w:lineRule="auto"/>
        <w:ind w:firstLine="536" w:firstLineChars="200"/>
        <w:textAlignment w:val="baseline"/>
        <w:rPr>
          <w:rFonts w:hint="eastAsia" w:ascii="仿宋" w:hAnsi="仿宋" w:eastAsia="仿宋" w:cs="仿宋"/>
          <w:sz w:val="28"/>
          <w:szCs w:val="28"/>
        </w:rPr>
      </w:pPr>
      <w:r>
        <w:rPr>
          <w:rFonts w:hint="eastAsia" w:ascii="仿宋" w:hAnsi="仿宋" w:eastAsia="仿宋" w:cs="仿宋"/>
          <w:spacing w:val="-6"/>
          <w:sz w:val="28"/>
          <w:szCs w:val="28"/>
        </w:rPr>
        <w:t>一、承诺本单位严格遵守国家法律、法规和规章，全面履行应尽的责任和义务，全面做到履约守信，具备《政府采购法》第二十二条规定的条件；</w:t>
      </w:r>
    </w:p>
    <w:p>
      <w:pPr>
        <w:pStyle w:val="5"/>
        <w:widowControl/>
        <w:wordWrap w:val="0"/>
        <w:topLinePunct/>
        <w:autoSpaceDE/>
        <w:autoSpaceDN/>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二、承诺本单位提供给注册登记部门、行业管理部门、司法部门、行业组织以及在政府采购活动中提交的所有资料均合法、真实、有效，无任何伪造、修改、虚假成份，并对所提供资料的真实性负责；</w:t>
      </w:r>
    </w:p>
    <w:p>
      <w:pPr>
        <w:pStyle w:val="5"/>
        <w:widowControl/>
        <w:wordWrap w:val="0"/>
        <w:topLinePunct/>
        <w:autoSpaceDE/>
        <w:autoSpaceDN/>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三、承诺本单位严格依法开展生产经营活动，主动接受行业监管，自愿接受依法开展的日常检查；违法失信经营后将自愿接受约束和惩戒，并依法承担相应责任；</w:t>
      </w:r>
    </w:p>
    <w:p>
      <w:pPr>
        <w:pStyle w:val="5"/>
        <w:widowControl/>
        <w:wordWrap w:val="0"/>
        <w:topLinePunct/>
        <w:autoSpaceDE/>
        <w:autoSpaceDN/>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四、承诺本单位自觉接受行政管理部门、行业组织、社会公众、新闻舆论的监督；</w:t>
      </w:r>
    </w:p>
    <w:p>
      <w:pPr>
        <w:pStyle w:val="5"/>
        <w:widowControl/>
        <w:wordWrap w:val="0"/>
        <w:topLinePunct/>
        <w:autoSpaceDE/>
        <w:autoSpaceDN/>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五、承诺本单位将按照《陕西省社会信用条例》要求，向社会公示信用信息；</w:t>
      </w:r>
    </w:p>
    <w:p>
      <w:pPr>
        <w:pStyle w:val="5"/>
        <w:widowControl/>
        <w:wordWrap w:val="0"/>
        <w:topLinePunct/>
        <w:autoSpaceDE/>
        <w:autoSpaceDN/>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六、承诺本单位自我约束、自我管理，重合同、守信用，不制假售假、商标侵权、虚假宣传、违约毁约、恶意逃债、偷税漏税、价格欺诈、垄断</w:t>
      </w:r>
    </w:p>
    <w:p>
      <w:pPr>
        <w:pStyle w:val="5"/>
        <w:widowControl/>
        <w:wordWrap w:val="0"/>
        <w:topLinePunct/>
        <w:autoSpaceDE/>
        <w:autoSpaceDN/>
        <w:snapToGrid w:val="0"/>
        <w:spacing w:line="360" w:lineRule="auto"/>
        <w:ind w:firstLine="0"/>
        <w:textAlignment w:val="baseline"/>
        <w:rPr>
          <w:rFonts w:hint="eastAsia" w:ascii="仿宋" w:hAnsi="仿宋" w:eastAsia="仿宋" w:cs="仿宋"/>
          <w:sz w:val="28"/>
          <w:szCs w:val="28"/>
        </w:rPr>
      </w:pPr>
      <w:r>
        <w:rPr>
          <w:rFonts w:hint="eastAsia" w:ascii="仿宋" w:hAnsi="仿宋" w:eastAsia="仿宋" w:cs="仿宋"/>
          <w:sz w:val="28"/>
          <w:szCs w:val="28"/>
        </w:rPr>
        <w:t>和不正当竞争，维护经营者、消费者的合法权益；</w:t>
      </w:r>
    </w:p>
    <w:p>
      <w:pPr>
        <w:pStyle w:val="5"/>
        <w:widowControl/>
        <w:wordWrap w:val="0"/>
        <w:topLinePunct/>
        <w:autoSpaceDE/>
        <w:autoSpaceDN/>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七、承诺本单位在信用中国、中国政府采购网等网站中无违法违规、较重或严重失信记录；</w:t>
      </w:r>
    </w:p>
    <w:p>
      <w:pPr>
        <w:pStyle w:val="5"/>
        <w:widowControl/>
        <w:wordWrap w:val="0"/>
        <w:topLinePunct/>
        <w:autoSpaceDE/>
        <w:autoSpaceDN/>
        <w:snapToGrid w:val="0"/>
        <w:spacing w:line="360" w:lineRule="auto"/>
        <w:ind w:firstLine="536" w:firstLineChars="200"/>
        <w:textAlignment w:val="baseline"/>
        <w:rPr>
          <w:rFonts w:hint="eastAsia" w:ascii="仿宋" w:hAnsi="仿宋" w:eastAsia="仿宋" w:cs="仿宋"/>
          <w:sz w:val="28"/>
          <w:szCs w:val="28"/>
        </w:rPr>
      </w:pPr>
      <w:r>
        <w:rPr>
          <w:rFonts w:hint="eastAsia" w:ascii="仿宋" w:hAnsi="仿宋" w:eastAsia="仿宋" w:cs="仿宋"/>
          <w:spacing w:val="-6"/>
          <w:sz w:val="28"/>
          <w:szCs w:val="28"/>
        </w:rPr>
        <w:t>八、承诺本单位提出政府采购质疑和投诉坚持依法依规、诚实信用原则，在全国范围12个月内没有三次以上查无实据的政府采购投诉；</w:t>
      </w:r>
    </w:p>
    <w:p>
      <w:pPr>
        <w:pStyle w:val="5"/>
        <w:widowControl/>
        <w:wordWrap w:val="0"/>
        <w:topLinePunct/>
        <w:autoSpaceDE/>
        <w:autoSpaceDN/>
        <w:snapToGrid w:val="0"/>
        <w:spacing w:line="360" w:lineRule="auto"/>
        <w:ind w:firstLine="560" w:firstLineChars="200"/>
        <w:textAlignment w:val="baseline"/>
        <w:rPr>
          <w:rFonts w:hint="eastAsia" w:ascii="仿宋" w:hAnsi="仿宋" w:eastAsia="仿宋" w:cs="仿宋"/>
          <w:sz w:val="28"/>
          <w:szCs w:val="28"/>
          <w:u w:val="single"/>
        </w:rPr>
      </w:pPr>
      <w:r>
        <w:rPr>
          <w:rFonts w:hint="eastAsia" w:ascii="仿宋" w:hAnsi="仿宋" w:eastAsia="仿宋" w:cs="仿宋"/>
          <w:sz w:val="28"/>
          <w:szCs w:val="28"/>
        </w:rPr>
        <w:t>九、根据政府采购相关法律法规的规定需要作出的其他承诺：</w:t>
      </w:r>
      <w:r>
        <w:rPr>
          <w:rFonts w:hint="eastAsia" w:ascii="仿宋" w:hAnsi="仿宋" w:eastAsia="仿宋" w:cs="仿宋"/>
          <w:sz w:val="28"/>
          <w:szCs w:val="28"/>
          <w:u w:val="single"/>
        </w:rPr>
        <w:t xml:space="preserve">                。</w:t>
      </w:r>
    </w:p>
    <w:p>
      <w:pPr>
        <w:pStyle w:val="5"/>
        <w:widowControl/>
        <w:wordWrap w:val="0"/>
        <w:topLinePunct/>
        <w:autoSpaceDE/>
        <w:autoSpaceDN/>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pPr>
        <w:pStyle w:val="5"/>
        <w:widowControl/>
        <w:wordWrap w:val="0"/>
        <w:topLinePunct/>
        <w:autoSpaceDE/>
        <w:autoSpaceDN/>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十一、承诺本单位同意将以上承诺事项上网公示。</w:t>
      </w:r>
      <w:r>
        <w:rPr>
          <w:rFonts w:hint="eastAsia" w:ascii="仿宋" w:hAnsi="仿宋" w:eastAsia="仿宋" w:cs="仿宋"/>
          <w:sz w:val="28"/>
          <w:szCs w:val="28"/>
        </w:rPr>
        <w:br w:type="textWrapping"/>
      </w:r>
      <w:r>
        <w:rPr>
          <w:rFonts w:hint="eastAsia" w:ascii="仿宋" w:hAnsi="仿宋" w:eastAsia="仿宋" w:cs="仿宋"/>
          <w:sz w:val="28"/>
          <w:szCs w:val="28"/>
        </w:rPr>
        <w:br w:type="textWrapping"/>
      </w:r>
    </w:p>
    <w:p>
      <w:pPr>
        <w:pStyle w:val="5"/>
        <w:widowControl/>
        <w:kinsoku w:val="0"/>
        <w:snapToGrid w:val="0"/>
        <w:spacing w:line="360" w:lineRule="auto"/>
        <w:ind w:firstLine="2240" w:firstLineChars="800"/>
        <w:textAlignment w:val="baseline"/>
        <w:rPr>
          <w:rFonts w:hint="eastAsia" w:ascii="仿宋" w:hAnsi="仿宋" w:eastAsia="仿宋" w:cs="仿宋"/>
          <w:sz w:val="28"/>
          <w:szCs w:val="28"/>
        </w:rPr>
      </w:pPr>
      <w:r>
        <w:rPr>
          <w:rFonts w:hint="eastAsia" w:ascii="仿宋" w:hAnsi="仿宋" w:eastAsia="仿宋" w:cs="仿宋"/>
          <w:sz w:val="28"/>
          <w:szCs w:val="28"/>
        </w:rPr>
        <w:t>承诺单位 (盖章)：</w:t>
      </w:r>
    </w:p>
    <w:p>
      <w:pPr>
        <w:pStyle w:val="5"/>
        <w:widowControl/>
        <w:kinsoku w:val="0"/>
        <w:snapToGrid w:val="0"/>
        <w:spacing w:line="360" w:lineRule="auto"/>
        <w:ind w:firstLine="2240" w:firstLineChars="800"/>
        <w:textAlignment w:val="baseline"/>
        <w:rPr>
          <w:rFonts w:hint="eastAsia" w:ascii="仿宋" w:hAnsi="仿宋" w:eastAsia="仿宋" w:cs="仿宋"/>
          <w:sz w:val="28"/>
          <w:szCs w:val="28"/>
        </w:rPr>
      </w:pPr>
      <w:r>
        <w:rPr>
          <w:rFonts w:hint="eastAsia" w:ascii="仿宋" w:hAnsi="仿宋" w:eastAsia="仿宋" w:cs="仿宋"/>
          <w:sz w:val="28"/>
          <w:szCs w:val="28"/>
        </w:rPr>
        <w:t>法定代表人 (负责人)：</w:t>
      </w:r>
    </w:p>
    <w:p>
      <w:pPr>
        <w:pStyle w:val="5"/>
        <w:widowControl/>
        <w:kinsoku w:val="0"/>
        <w:snapToGrid w:val="0"/>
        <w:spacing w:line="360" w:lineRule="auto"/>
        <w:ind w:firstLine="2240" w:firstLineChars="800"/>
        <w:textAlignment w:val="baseline"/>
        <w:rPr>
          <w:rFonts w:hint="eastAsia" w:ascii="仿宋" w:hAnsi="仿宋" w:eastAsia="仿宋" w:cs="仿宋"/>
          <w:sz w:val="28"/>
          <w:szCs w:val="28"/>
        </w:rPr>
      </w:pPr>
      <w:r>
        <w:rPr>
          <w:rFonts w:hint="eastAsia" w:ascii="仿宋" w:hAnsi="仿宋" w:eastAsia="仿宋" w:cs="仿宋"/>
          <w:sz w:val="28"/>
          <w:szCs w:val="28"/>
        </w:rPr>
        <w:t>承诺日期：</w:t>
      </w:r>
      <w:r>
        <w:rPr>
          <w:rFonts w:hint="eastAsia" w:ascii="仿宋" w:hAnsi="仿宋" w:eastAsia="仿宋" w:cs="仿宋"/>
          <w:sz w:val="28"/>
          <w:szCs w:val="28"/>
        </w:rPr>
        <w:br w:type="textWrapping"/>
      </w:r>
      <w:r>
        <w:rPr>
          <w:rFonts w:hint="eastAsia" w:ascii="仿宋" w:hAnsi="仿宋" w:eastAsia="仿宋" w:cs="仿宋"/>
          <w:sz w:val="28"/>
          <w:szCs w:val="28"/>
        </w:rPr>
        <w:br w:type="textWrapping"/>
      </w:r>
    </w:p>
    <w:p>
      <w:pPr>
        <w:pStyle w:val="5"/>
        <w:widowControl/>
        <w:kinsoku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注：法定代表人或负责人、主体名称发生变更的应当重新做出承诺。</w:t>
      </w:r>
    </w:p>
    <w:p>
      <w:pPr>
        <w:pStyle w:val="5"/>
        <w:widowControl/>
        <w:kinsoku w:val="0"/>
        <w:snapToGrid w:val="0"/>
        <w:spacing w:line="264" w:lineRule="auto"/>
        <w:ind w:firstLine="480" w:firstLineChars="200"/>
        <w:textAlignment w:val="baseline"/>
        <w:rPr>
          <w:rFonts w:hint="eastAsia" w:ascii="仿宋" w:hAnsi="仿宋" w:eastAsia="仿宋" w:cs="仿宋"/>
          <w:sz w:val="24"/>
          <w:szCs w:val="24"/>
        </w:rPr>
      </w:pPr>
    </w:p>
    <w:p>
      <w:pPr>
        <w:widowControl/>
        <w:spacing w:line="240" w:lineRule="auto"/>
        <w:jc w:val="center"/>
        <w:rPr>
          <w:rFonts w:hint="eastAsia" w:ascii="仿宋" w:hAnsi="仿宋"/>
          <w:b/>
          <w:sz w:val="28"/>
          <w:szCs w:val="28"/>
        </w:rPr>
      </w:pPr>
      <w:r>
        <w:rPr>
          <w:rFonts w:hint="eastAsia" w:ascii="仿宋" w:hAnsi="仿宋"/>
          <w:b/>
          <w:sz w:val="28"/>
          <w:szCs w:val="28"/>
        </w:rPr>
        <w:br w:type="textWrapping"/>
      </w:r>
    </w:p>
    <w:p>
      <w:pPr>
        <w:widowControl/>
        <w:spacing w:line="240" w:lineRule="auto"/>
        <w:jc w:val="center"/>
        <w:rPr>
          <w:rFonts w:ascii="仿宋" w:hAnsi="仿宋"/>
          <w:b/>
          <w:szCs w:val="32"/>
        </w:rPr>
      </w:pPr>
    </w:p>
    <w:p>
      <w:pPr>
        <w:widowControl/>
        <w:spacing w:line="240" w:lineRule="auto"/>
        <w:jc w:val="both"/>
        <w:rPr>
          <w:rFonts w:hint="eastAsia" w:ascii="仿宋" w:hAnsi="仿宋" w:cs="仿宋"/>
          <w:b/>
          <w:bCs/>
          <w:spacing w:val="-1"/>
          <w:sz w:val="28"/>
          <w:szCs w:val="28"/>
          <w:lang w:val="en-US" w:eastAsia="zh-CN"/>
        </w:rPr>
      </w:pPr>
      <w:r>
        <w:rPr>
          <w:rFonts w:hint="eastAsia" w:ascii="仿宋" w:hAnsi="仿宋" w:cs="仿宋"/>
          <w:b/>
          <w:bCs/>
          <w:spacing w:val="-1"/>
          <w:sz w:val="28"/>
          <w:szCs w:val="28"/>
          <w:lang w:val="en-US" w:eastAsia="zh-CN"/>
        </w:rPr>
        <w:t>附件二</w:t>
      </w:r>
    </w:p>
    <w:p>
      <w:pPr>
        <w:autoSpaceDE w:val="0"/>
        <w:autoSpaceDN w:val="0"/>
        <w:adjustRightInd w:val="0"/>
        <w:spacing w:line="336" w:lineRule="auto"/>
        <w:jc w:val="center"/>
        <w:rPr>
          <w:rFonts w:hint="eastAsia" w:ascii="宋体" w:hAnsi="宋体"/>
          <w:b/>
          <w:bCs/>
          <w:sz w:val="40"/>
          <w:szCs w:val="40"/>
          <w:lang w:val="zh-CN"/>
        </w:rPr>
      </w:pPr>
      <w:r>
        <w:rPr>
          <w:rFonts w:hint="eastAsia" w:ascii="仿宋" w:hAnsi="仿宋"/>
          <w:b/>
          <w:bCs/>
          <w:sz w:val="28"/>
          <w:szCs w:val="28"/>
          <w:lang w:val="zh-CN"/>
        </w:rPr>
        <w:t>投标人企业关系关联承诺书</w:t>
      </w:r>
    </w:p>
    <w:p>
      <w:pPr>
        <w:autoSpaceDE w:val="0"/>
        <w:autoSpaceDN w:val="0"/>
        <w:adjustRightInd w:val="0"/>
        <w:spacing w:line="336" w:lineRule="auto"/>
        <w:jc w:val="center"/>
        <w:rPr>
          <w:rFonts w:ascii="宋体" w:hAnsi="宋体"/>
          <w:b/>
          <w:bCs/>
          <w:sz w:val="40"/>
          <w:szCs w:val="40"/>
          <w:lang w:val="zh-CN"/>
        </w:rPr>
      </w:pP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1、投标人在本项目投标中，不存在与其他投标人负责人为同一人，有直接控股、管理关系的承诺。</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1-1、管理关系说明：</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我单位管理的具有独立法人的下属单位有：</w:t>
      </w:r>
      <w:r>
        <w:rPr>
          <w:rFonts w:hint="eastAsia" w:ascii="仿宋" w:hAnsi="仿宋"/>
          <w:sz w:val="28"/>
          <w:szCs w:val="28"/>
          <w:u w:val="single"/>
        </w:rPr>
        <w:t xml:space="preserve">              </w:t>
      </w:r>
      <w:r>
        <w:rPr>
          <w:rFonts w:hint="eastAsia" w:ascii="仿宋" w:hAnsi="仿宋"/>
          <w:sz w:val="28"/>
          <w:szCs w:val="28"/>
        </w:rPr>
        <w:t>。</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我单位的上级管理单位有</w:t>
      </w:r>
      <w:r>
        <w:rPr>
          <w:rFonts w:hint="eastAsia" w:ascii="仿宋" w:hAnsi="仿宋"/>
          <w:sz w:val="28"/>
          <w:szCs w:val="28"/>
          <w:u w:val="single"/>
        </w:rPr>
        <w:t xml:space="preserve">              </w:t>
      </w:r>
      <w:r>
        <w:rPr>
          <w:rFonts w:hint="eastAsia" w:ascii="仿宋" w:hAnsi="仿宋"/>
          <w:sz w:val="28"/>
          <w:szCs w:val="28"/>
        </w:rPr>
        <w:t>。</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1-2、股权关系说明：</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我单位控股的单位有</w:t>
      </w:r>
      <w:r>
        <w:rPr>
          <w:rFonts w:hint="eastAsia" w:ascii="仿宋" w:hAnsi="仿宋"/>
          <w:sz w:val="28"/>
          <w:szCs w:val="28"/>
          <w:u w:val="single"/>
        </w:rPr>
        <w:t xml:space="preserve">              </w:t>
      </w:r>
      <w:r>
        <w:rPr>
          <w:rFonts w:hint="eastAsia" w:ascii="仿宋" w:hAnsi="仿宋"/>
          <w:sz w:val="28"/>
          <w:szCs w:val="28"/>
        </w:rPr>
        <w:t>。</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我单位被</w:t>
      </w:r>
      <w:r>
        <w:rPr>
          <w:rFonts w:hint="eastAsia" w:ascii="仿宋" w:hAnsi="仿宋"/>
          <w:sz w:val="28"/>
          <w:szCs w:val="28"/>
          <w:u w:val="single"/>
        </w:rPr>
        <w:t xml:space="preserve">              </w:t>
      </w:r>
      <w:r>
        <w:rPr>
          <w:rFonts w:hint="eastAsia" w:ascii="仿宋" w:hAnsi="仿宋"/>
          <w:sz w:val="28"/>
          <w:szCs w:val="28"/>
        </w:rPr>
        <w:t>单位控股。</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1-3、单位负责人：</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我单位承诺以上说明真实有效，无虚假内容或隐瞒。</w:t>
      </w:r>
    </w:p>
    <w:p>
      <w:pPr>
        <w:spacing w:line="336" w:lineRule="auto"/>
        <w:ind w:left="640" w:leftChars="200"/>
        <w:rPr>
          <w:rFonts w:ascii="仿宋" w:hAnsi="仿宋"/>
          <w:sz w:val="28"/>
          <w:szCs w:val="28"/>
        </w:rPr>
      </w:pPr>
      <w:r>
        <w:rPr>
          <w:rFonts w:hint="eastAsia" w:ascii="仿宋" w:hAnsi="仿宋"/>
          <w:sz w:val="28"/>
          <w:szCs w:val="28"/>
        </w:rPr>
        <w:br w:type="textWrapping"/>
      </w:r>
      <w:r>
        <w:rPr>
          <w:rFonts w:hint="eastAsia" w:ascii="仿宋" w:hAnsi="仿宋"/>
          <w:sz w:val="28"/>
          <w:szCs w:val="28"/>
        </w:rPr>
        <w:t>投标人名称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pPr>
        <w:spacing w:line="336" w:lineRule="auto"/>
        <w:ind w:firstLine="560" w:firstLineChars="2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pPr>
        <w:spacing w:line="336" w:lineRule="auto"/>
        <w:ind w:firstLine="560" w:firstLineChars="200"/>
        <w:rPr>
          <w:rFonts w:hint="eastAsia" w:ascii="仿宋" w:hAnsi="仿宋"/>
          <w:sz w:val="28"/>
          <w:szCs w:val="28"/>
        </w:rPr>
      </w:pPr>
      <w:r>
        <w:rPr>
          <w:rFonts w:hint="eastAsia" w:ascii="仿宋" w:hAnsi="仿宋"/>
          <w:sz w:val="28"/>
          <w:szCs w:val="28"/>
        </w:rPr>
        <w:t>说明：授权用投标专用章的，与公章具有相同法律效力。</w:t>
      </w:r>
    </w:p>
    <w:p>
      <w:pPr>
        <w:spacing w:line="336" w:lineRule="auto"/>
        <w:jc w:val="center"/>
        <w:rPr>
          <w:rFonts w:hint="eastAsia" w:ascii="仿宋" w:hAnsi="仿宋"/>
          <w:sz w:val="28"/>
          <w:szCs w:val="28"/>
        </w:rPr>
      </w:pPr>
    </w:p>
    <w:p>
      <w:pPr>
        <w:kinsoku w:val="0"/>
        <w:spacing w:line="336" w:lineRule="auto"/>
        <w:ind w:firstLine="562" w:firstLineChars="200"/>
        <w:jc w:val="left"/>
        <w:rPr>
          <w:rFonts w:hint="eastAsia" w:ascii="仿宋" w:hAnsi="仿宋" w:cs="宋体"/>
          <w:b/>
          <w:kern w:val="0"/>
          <w:sz w:val="28"/>
          <w:szCs w:val="28"/>
          <w:lang w:val="zh-CN"/>
        </w:rPr>
      </w:pPr>
      <w:r>
        <w:rPr>
          <w:rFonts w:hint="eastAsia" w:ascii="仿宋" w:hAnsi="仿宋" w:cs="宋体"/>
          <w:b/>
          <w:kern w:val="0"/>
          <w:sz w:val="28"/>
          <w:szCs w:val="28"/>
          <w:lang w:val="zh-CN"/>
        </w:rPr>
        <w:t>备注：如果被举报经查实出具虚假承诺函的，将被取消投标资格，并按有关规定予以处理。</w:t>
      </w:r>
    </w:p>
    <w:p>
      <w:pPr>
        <w:rPr>
          <w:rFonts w:hint="eastAsia" w:ascii="仿宋" w:hAnsi="仿宋" w:cs="宋体"/>
          <w:b/>
          <w:kern w:val="0"/>
          <w:sz w:val="28"/>
          <w:szCs w:val="28"/>
          <w:lang w:val="zh-CN"/>
        </w:rPr>
      </w:pPr>
      <w:r>
        <w:rPr>
          <w:rFonts w:hint="eastAsia" w:ascii="仿宋" w:hAnsi="仿宋" w:cs="宋体"/>
          <w:b/>
          <w:kern w:val="0"/>
          <w:sz w:val="28"/>
          <w:szCs w:val="28"/>
          <w:lang w:val="zh-CN"/>
        </w:rPr>
        <w:br w:type="page"/>
      </w:r>
    </w:p>
    <w:p>
      <w:pPr>
        <w:pStyle w:val="6"/>
        <w:spacing w:line="336" w:lineRule="auto"/>
        <w:jc w:val="left"/>
        <w:rPr>
          <w:rFonts w:hint="eastAsia" w:ascii="仿宋" w:hAnsi="仿宋" w:eastAsia="仿宋"/>
          <w:b/>
          <w:spacing w:val="-4"/>
          <w:sz w:val="28"/>
          <w:szCs w:val="28"/>
          <w:lang w:val="en-US" w:eastAsia="zh-CN"/>
        </w:rPr>
      </w:pPr>
      <w:r>
        <w:rPr>
          <w:rFonts w:hint="eastAsia" w:ascii="仿宋" w:hAnsi="仿宋"/>
          <w:b/>
          <w:spacing w:val="-4"/>
          <w:sz w:val="28"/>
          <w:szCs w:val="28"/>
          <w:lang w:val="en-US" w:eastAsia="zh-CN"/>
        </w:rPr>
        <w:t>附件三</w:t>
      </w:r>
    </w:p>
    <w:p>
      <w:pPr>
        <w:pStyle w:val="6"/>
        <w:jc w:val="center"/>
        <w:rPr>
          <w:rFonts w:hint="eastAsia" w:ascii="仿宋" w:hAnsi="仿宋" w:eastAsia="仿宋" w:cs="仿宋"/>
          <w:b/>
          <w:sz w:val="32"/>
          <w:szCs w:val="32"/>
          <w:highlight w:val="none"/>
        </w:rPr>
      </w:pPr>
      <w:r>
        <w:rPr>
          <w:rFonts w:hint="eastAsia" w:ascii="仿宋" w:hAnsi="仿宋" w:eastAsia="仿宋" w:cs="仿宋"/>
          <w:b/>
          <w:sz w:val="32"/>
          <w:szCs w:val="32"/>
          <w:highlight w:val="none"/>
        </w:rPr>
        <w:t>法定代表人授权委托书(授权代表参加磋商)</w:t>
      </w:r>
    </w:p>
    <w:p>
      <w:pPr>
        <w:pStyle w:val="6"/>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致：____________(采购代理机构)</w:t>
      </w:r>
    </w:p>
    <w:p>
      <w:pPr>
        <w:pStyle w:val="6"/>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____________(</w:t>
      </w:r>
      <w:r>
        <w:rPr>
          <w:rFonts w:hint="eastAsia" w:ascii="仿宋" w:hAnsi="仿宋" w:cs="仿宋"/>
          <w:sz w:val="28"/>
          <w:szCs w:val="28"/>
          <w:highlight w:val="none"/>
          <w:lang w:eastAsia="zh-CN"/>
        </w:rPr>
        <w:t>投标人</w:t>
      </w:r>
      <w:r>
        <w:rPr>
          <w:rFonts w:hint="eastAsia" w:ascii="仿宋" w:hAnsi="仿宋" w:eastAsia="仿宋" w:cs="仿宋"/>
          <w:sz w:val="28"/>
          <w:szCs w:val="28"/>
          <w:highlight w:val="none"/>
        </w:rPr>
        <w:t>名称)的法定代表人________(姓名、职务)授权________(</w:t>
      </w:r>
      <w:r>
        <w:rPr>
          <w:rFonts w:hint="eastAsia" w:ascii="仿宋" w:hAnsi="仿宋" w:cs="仿宋"/>
          <w:sz w:val="28"/>
          <w:szCs w:val="28"/>
          <w:highlight w:val="none"/>
          <w:lang w:eastAsia="zh-CN"/>
        </w:rPr>
        <w:t>投标人</w:t>
      </w:r>
      <w:r>
        <w:rPr>
          <w:rFonts w:hint="eastAsia" w:ascii="仿宋" w:hAnsi="仿宋" w:eastAsia="仿宋" w:cs="仿宋"/>
          <w:sz w:val="28"/>
          <w:szCs w:val="28"/>
          <w:highlight w:val="none"/>
        </w:rPr>
        <w:t>代表姓名、职务)为本公司的</w:t>
      </w:r>
      <w:r>
        <w:rPr>
          <w:rFonts w:hint="eastAsia" w:ascii="仿宋" w:hAnsi="仿宋" w:cs="仿宋"/>
          <w:sz w:val="28"/>
          <w:szCs w:val="28"/>
          <w:highlight w:val="none"/>
          <w:lang w:eastAsia="zh-CN"/>
        </w:rPr>
        <w:t>投标人</w:t>
      </w:r>
      <w:r>
        <w:rPr>
          <w:rFonts w:hint="eastAsia" w:ascii="仿宋" w:hAnsi="仿宋" w:eastAsia="仿宋" w:cs="仿宋"/>
          <w:sz w:val="28"/>
          <w:szCs w:val="28"/>
          <w:highlight w:val="none"/>
        </w:rPr>
        <w:t>代表，就________(项目名称)投标及相关事务代表本公司处理与之有关的一切事务。代理人无转委托权。</w:t>
      </w:r>
    </w:p>
    <w:p>
      <w:pPr>
        <w:pStyle w:val="6"/>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本授权书自投标文件递交截止时间起有效期</w:t>
      </w:r>
      <w:r>
        <w:rPr>
          <w:rFonts w:hint="eastAsia" w:ascii="仿宋" w:hAnsi="仿宋" w:eastAsia="仿宋" w:cs="仿宋"/>
          <w:sz w:val="28"/>
          <w:szCs w:val="28"/>
          <w:highlight w:val="none"/>
          <w:u w:val="single"/>
        </w:rPr>
        <w:t xml:space="preserve">   90  </w:t>
      </w:r>
      <w:r>
        <w:rPr>
          <w:rFonts w:hint="eastAsia" w:ascii="仿宋" w:hAnsi="仿宋" w:eastAsia="仿宋" w:cs="仿宋"/>
          <w:sz w:val="28"/>
          <w:szCs w:val="28"/>
          <w:highlight w:val="none"/>
        </w:rPr>
        <w:t>天。</w:t>
      </w:r>
    </w:p>
    <w:p>
      <w:pPr>
        <w:pStyle w:val="6"/>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特此声明。</w:t>
      </w:r>
    </w:p>
    <w:tbl>
      <w:tblPr>
        <w:tblStyle w:val="7"/>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pPr>
              <w:pStyle w:val="6"/>
              <w:spacing w:line="560" w:lineRule="exact"/>
              <w:rPr>
                <w:rFonts w:hint="eastAsia" w:ascii="仿宋" w:hAnsi="仿宋" w:eastAsia="仿宋" w:cs="仿宋"/>
                <w:sz w:val="28"/>
                <w:szCs w:val="28"/>
                <w:highlight w:val="none"/>
              </w:rPr>
            </w:pPr>
          </w:p>
          <w:p>
            <w:pPr>
              <w:pStyle w:val="6"/>
              <w:spacing w:line="56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法定代表人身份证明复印件</w:t>
            </w:r>
          </w:p>
          <w:p>
            <w:pPr>
              <w:pStyle w:val="6"/>
              <w:spacing w:line="56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（正反面复印/完整复印）</w:t>
            </w:r>
          </w:p>
        </w:tc>
      </w:tr>
    </w:tbl>
    <w:p>
      <w:pPr>
        <w:pStyle w:val="6"/>
        <w:spacing w:line="560" w:lineRule="exact"/>
        <w:rPr>
          <w:rFonts w:hint="eastAsia" w:ascii="仿宋" w:hAnsi="仿宋" w:eastAsia="仿宋" w:cs="仿宋"/>
          <w:sz w:val="28"/>
          <w:szCs w:val="28"/>
          <w:highlight w:val="none"/>
        </w:rPr>
      </w:pPr>
    </w:p>
    <w:tbl>
      <w:tblPr>
        <w:tblStyle w:val="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pPr>
              <w:pStyle w:val="6"/>
              <w:spacing w:line="56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授权代表身份证明复印件</w:t>
            </w:r>
          </w:p>
          <w:p>
            <w:pPr>
              <w:pStyle w:val="6"/>
              <w:spacing w:line="56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（正反面复印/完整复印）</w:t>
            </w:r>
          </w:p>
        </w:tc>
      </w:tr>
    </w:tbl>
    <w:p>
      <w:pPr>
        <w:pStyle w:val="6"/>
        <w:spacing w:line="560" w:lineRule="exact"/>
        <w:ind w:firstLine="560" w:firstLineChars="200"/>
        <w:rPr>
          <w:rFonts w:hint="eastAsia" w:ascii="仿宋" w:hAnsi="仿宋" w:eastAsia="仿宋" w:cs="仿宋"/>
          <w:sz w:val="28"/>
          <w:szCs w:val="28"/>
          <w:highlight w:val="none"/>
        </w:rPr>
      </w:pPr>
      <w:r>
        <w:rPr>
          <w:rFonts w:hint="eastAsia" w:ascii="仿宋" w:hAnsi="仿宋" w:cs="仿宋"/>
          <w:sz w:val="28"/>
          <w:szCs w:val="28"/>
          <w:highlight w:val="none"/>
          <w:lang w:eastAsia="zh-CN"/>
        </w:rPr>
        <w:t>投标人</w:t>
      </w:r>
      <w:r>
        <w:rPr>
          <w:rFonts w:hint="eastAsia" w:ascii="仿宋" w:hAnsi="仿宋" w:eastAsia="仿宋" w:cs="仿宋"/>
          <w:sz w:val="28"/>
          <w:szCs w:val="28"/>
          <w:highlight w:val="none"/>
        </w:rPr>
        <w:t>名称(公章)：____________________</w:t>
      </w:r>
    </w:p>
    <w:p>
      <w:pPr>
        <w:pStyle w:val="6"/>
        <w:spacing w:line="560" w:lineRule="exact"/>
        <w:ind w:left="640" w:left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法定代表人(签字或盖章)：_______手机号码:____________身份证号码：____________________</w:t>
      </w:r>
    </w:p>
    <w:p>
      <w:pPr>
        <w:pStyle w:val="6"/>
        <w:spacing w:line="560" w:lineRule="exact"/>
        <w:ind w:left="640" w:leftChars="200"/>
        <w:rPr>
          <w:rFonts w:hint="eastAsia" w:ascii="仿宋" w:hAnsi="仿宋" w:eastAsia="仿宋" w:cs="仿宋"/>
          <w:sz w:val="28"/>
          <w:szCs w:val="28"/>
          <w:highlight w:val="none"/>
        </w:rPr>
      </w:pPr>
      <w:r>
        <w:rPr>
          <w:rFonts w:hint="eastAsia" w:ascii="仿宋" w:hAnsi="仿宋" w:eastAsia="仿宋" w:cs="仿宋"/>
          <w:sz w:val="28"/>
          <w:szCs w:val="28"/>
          <w:highlight w:val="none"/>
        </w:rPr>
        <w:t>授权代表：_________手机号码:____________</w:t>
      </w:r>
    </w:p>
    <w:p>
      <w:pPr>
        <w:pStyle w:val="6"/>
        <w:spacing w:line="560" w:lineRule="exact"/>
        <w:ind w:left="640" w:leftChars="200"/>
        <w:rPr>
          <w:rFonts w:hint="eastAsia" w:ascii="仿宋" w:hAnsi="仿宋" w:eastAsia="仿宋" w:cs="仿宋"/>
          <w:sz w:val="28"/>
          <w:szCs w:val="28"/>
          <w:highlight w:val="none"/>
        </w:rPr>
      </w:pPr>
      <w:r>
        <w:rPr>
          <w:rFonts w:hint="eastAsia" w:ascii="仿宋" w:hAnsi="仿宋" w:eastAsia="仿宋" w:cs="仿宋"/>
          <w:sz w:val="28"/>
          <w:szCs w:val="28"/>
          <w:highlight w:val="none"/>
        </w:rPr>
        <w:t>身份证号码：____________________</w:t>
      </w:r>
    </w:p>
    <w:p>
      <w:pPr>
        <w:pStyle w:val="6"/>
        <w:spacing w:line="336" w:lineRule="auto"/>
        <w:ind w:firstLine="560" w:firstLineChars="200"/>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______年____月____日</w:t>
      </w:r>
    </w:p>
    <w:p>
      <w:pPr>
        <w:pStyle w:val="6"/>
        <w:spacing w:line="336" w:lineRule="auto"/>
        <w:ind w:firstLine="560" w:firstLineChars="200"/>
        <w:rPr>
          <w:rFonts w:hint="eastAsia" w:ascii="仿宋" w:hAnsi="仿宋" w:eastAsia="仿宋" w:cs="仿宋"/>
          <w:b/>
          <w:bCs/>
          <w:sz w:val="28"/>
          <w:szCs w:val="28"/>
          <w:highlight w:val="none"/>
        </w:rPr>
      </w:pPr>
      <w:r>
        <w:rPr>
          <w:rFonts w:hint="eastAsia" w:ascii="仿宋" w:hAnsi="仿宋" w:eastAsia="仿宋" w:cs="仿宋"/>
          <w:sz w:val="28"/>
          <w:szCs w:val="28"/>
          <w:highlight w:val="none"/>
        </w:rPr>
        <w:t>说明：授权用投标专用章的，与公章具有相同法律效力</w:t>
      </w:r>
      <w:r>
        <w:rPr>
          <w:rFonts w:hint="eastAsia" w:ascii="仿宋" w:hAnsi="仿宋" w:eastAsia="仿宋" w:cs="仿宋"/>
          <w:b/>
          <w:bCs/>
          <w:sz w:val="28"/>
          <w:szCs w:val="28"/>
          <w:highlight w:val="none"/>
        </w:rPr>
        <w:t>。</w:t>
      </w:r>
    </w:p>
    <w:p>
      <w:pPr>
        <w:pStyle w:val="6"/>
        <w:spacing w:line="336" w:lineRule="auto"/>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br w:type="page"/>
      </w:r>
      <w:r>
        <w:rPr>
          <w:rFonts w:hint="eastAsia" w:ascii="仿宋" w:hAnsi="仿宋" w:eastAsia="仿宋" w:cs="仿宋"/>
          <w:b/>
          <w:bCs/>
          <w:sz w:val="28"/>
          <w:szCs w:val="28"/>
          <w:highlight w:val="none"/>
        </w:rPr>
        <w:t>自然人授权委托书(格式二)(适用于自然人投标)</w:t>
      </w:r>
    </w:p>
    <w:p>
      <w:pPr>
        <w:pStyle w:val="6"/>
        <w:spacing w:line="336" w:lineRule="auto"/>
        <w:ind w:firstLine="560" w:firstLineChars="200"/>
        <w:rPr>
          <w:rFonts w:hint="eastAsia" w:ascii="仿宋" w:hAnsi="仿宋" w:eastAsia="仿宋" w:cs="仿宋"/>
          <w:sz w:val="28"/>
          <w:szCs w:val="28"/>
          <w:highlight w:val="none"/>
        </w:rPr>
      </w:pPr>
    </w:p>
    <w:p>
      <w:pPr>
        <w:pStyle w:val="6"/>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致：____________(采购代理机构)</w:t>
      </w:r>
    </w:p>
    <w:p>
      <w:pPr>
        <w:pStyle w:val="6"/>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我________(姓名)系自然人，现授权委托____________(姓名)以本人名义参加____________(项目名称)的投标活动，并代表本人全权办理针对上述项目的投标、签约等具体事务和签署相关文件。</w:t>
      </w:r>
    </w:p>
    <w:p>
      <w:pPr>
        <w:pStyle w:val="6"/>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本人对被授权人的签字事项负全部责任，代理人无转委托权。</w:t>
      </w:r>
    </w:p>
    <w:p>
      <w:pPr>
        <w:pStyle w:val="6"/>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授权委托代理期限：本授权书自投标文件递交截止时间起有效期</w:t>
      </w:r>
      <w:r>
        <w:rPr>
          <w:rFonts w:hint="eastAsia" w:ascii="仿宋" w:hAnsi="仿宋" w:eastAsia="仿宋" w:cs="仿宋"/>
          <w:sz w:val="28"/>
          <w:szCs w:val="28"/>
          <w:highlight w:val="none"/>
          <w:u w:val="single"/>
        </w:rPr>
        <w:t xml:space="preserve">   90  </w:t>
      </w:r>
      <w:r>
        <w:rPr>
          <w:rFonts w:hint="eastAsia" w:ascii="仿宋" w:hAnsi="仿宋" w:eastAsia="仿宋" w:cs="仿宋"/>
          <w:sz w:val="28"/>
          <w:szCs w:val="28"/>
          <w:highlight w:val="none"/>
        </w:rPr>
        <w:t>天。</w:t>
      </w:r>
    </w:p>
    <w:p>
      <w:pPr>
        <w:pStyle w:val="6"/>
        <w:spacing w:line="336" w:lineRule="auto"/>
        <w:ind w:firstLine="560" w:firstLineChars="200"/>
        <w:rPr>
          <w:rFonts w:hint="eastAsia" w:ascii="仿宋" w:hAnsi="仿宋" w:eastAsia="仿宋" w:cs="仿宋"/>
          <w:sz w:val="28"/>
          <w:szCs w:val="28"/>
          <w:highlight w:val="none"/>
        </w:rPr>
      </w:pPr>
    </w:p>
    <w:p>
      <w:pPr>
        <w:pStyle w:val="6"/>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特此委托。</w:t>
      </w:r>
    </w:p>
    <w:p>
      <w:pPr>
        <w:pStyle w:val="6"/>
        <w:spacing w:line="336" w:lineRule="auto"/>
        <w:ind w:firstLine="560" w:firstLineChars="200"/>
        <w:rPr>
          <w:rFonts w:hint="eastAsia" w:ascii="仿宋" w:hAnsi="仿宋" w:eastAsia="仿宋" w:cs="仿宋"/>
          <w:sz w:val="28"/>
          <w:szCs w:val="28"/>
          <w:highlight w:val="none"/>
        </w:rPr>
      </w:pPr>
    </w:p>
    <w:p>
      <w:pPr>
        <w:pStyle w:val="6"/>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我已在下面签字，以资证明。</w:t>
      </w:r>
    </w:p>
    <w:p>
      <w:pPr>
        <w:pStyle w:val="6"/>
        <w:spacing w:line="336" w:lineRule="auto"/>
        <w:ind w:firstLine="560" w:firstLineChars="200"/>
        <w:rPr>
          <w:rFonts w:hint="eastAsia" w:ascii="仿宋" w:hAnsi="仿宋" w:eastAsia="仿宋" w:cs="仿宋"/>
          <w:sz w:val="28"/>
          <w:szCs w:val="28"/>
          <w:highlight w:val="none"/>
        </w:rPr>
      </w:pPr>
    </w:p>
    <w:p>
      <w:pPr>
        <w:pStyle w:val="6"/>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自然人签字并在签名处加盖食指指印：</w:t>
      </w:r>
    </w:p>
    <w:p>
      <w:pPr>
        <w:pStyle w:val="6"/>
        <w:spacing w:line="336" w:lineRule="auto"/>
        <w:ind w:firstLine="560" w:firstLineChars="200"/>
        <w:rPr>
          <w:rFonts w:hint="eastAsia" w:ascii="仿宋" w:hAnsi="仿宋" w:eastAsia="仿宋" w:cs="仿宋"/>
          <w:sz w:val="28"/>
          <w:szCs w:val="28"/>
          <w:highlight w:val="none"/>
        </w:rPr>
      </w:pPr>
    </w:p>
    <w:p>
      <w:pPr>
        <w:pStyle w:val="6"/>
        <w:spacing w:line="336" w:lineRule="auto"/>
        <w:ind w:firstLine="560" w:firstLineChars="200"/>
        <w:rPr>
          <w:rFonts w:hint="eastAsia" w:ascii="仿宋" w:hAnsi="仿宋" w:eastAsia="仿宋" w:cs="仿宋"/>
          <w:sz w:val="28"/>
          <w:szCs w:val="28"/>
          <w:highlight w:val="none"/>
        </w:rPr>
      </w:pPr>
    </w:p>
    <w:p>
      <w:pPr>
        <w:pStyle w:val="6"/>
        <w:spacing w:line="336" w:lineRule="auto"/>
        <w:ind w:firstLine="560" w:firstLineChars="200"/>
        <w:rPr>
          <w:rFonts w:hint="eastAsia" w:ascii="仿宋" w:hAnsi="仿宋" w:eastAsia="仿宋" w:cs="仿宋"/>
          <w:sz w:val="28"/>
          <w:szCs w:val="28"/>
          <w:highlight w:val="none"/>
        </w:rPr>
      </w:pPr>
    </w:p>
    <w:p>
      <w:pPr>
        <w:pStyle w:val="6"/>
        <w:ind w:firstLine="4200" w:firstLineChars="1500"/>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w:t>
      </w:r>
      <w:r>
        <w:rPr>
          <w:rFonts w:hint="eastAsia" w:ascii="仿宋" w:hAnsi="仿宋" w:eastAsia="仿宋" w:cs="仿宋"/>
          <w:sz w:val="28"/>
          <w:szCs w:val="28"/>
          <w:highlight w:val="none"/>
        </w:rPr>
        <w:t>日</w:t>
      </w:r>
    </w:p>
    <w:p>
      <w:pPr>
        <w:pStyle w:val="2"/>
        <w:rPr>
          <w:rFonts w:hint="eastAsia"/>
        </w:rPr>
      </w:pPr>
      <w:r>
        <w:rPr>
          <w:rFonts w:hint="eastAsia" w:ascii="仿宋" w:hAnsi="仿宋"/>
          <w:b/>
          <w:sz w:val="28"/>
          <w:szCs w:val="28"/>
        </w:rPr>
        <w:br w:type="textWrapping"/>
      </w:r>
    </w:p>
    <w:p>
      <w:pPr>
        <w:rPr>
          <w:rFonts w:hint="eastAsia" w:ascii="仿宋" w:hAnsi="仿宋"/>
          <w:b/>
          <w:sz w:val="28"/>
          <w:szCs w:val="28"/>
          <w:lang w:val="en-US" w:eastAsia="zh-CN"/>
        </w:rPr>
      </w:pPr>
      <w:r>
        <w:rPr>
          <w:rFonts w:hint="eastAsia" w:ascii="仿宋" w:hAnsi="仿宋"/>
          <w:b/>
          <w:sz w:val="28"/>
          <w:szCs w:val="28"/>
          <w:lang w:val="en-US" w:eastAsia="zh-CN"/>
        </w:rPr>
        <w:br w:type="page"/>
      </w:r>
    </w:p>
    <w:p>
      <w:pPr>
        <w:pStyle w:val="6"/>
        <w:spacing w:line="336" w:lineRule="auto"/>
        <w:jc w:val="left"/>
        <w:rPr>
          <w:rFonts w:hint="eastAsia" w:ascii="仿宋" w:hAnsi="仿宋" w:cs="Times New Roman"/>
          <w:b/>
          <w:spacing w:val="-4"/>
          <w:sz w:val="28"/>
          <w:szCs w:val="28"/>
          <w:lang w:val="en-US" w:eastAsia="zh-CN"/>
        </w:rPr>
      </w:pPr>
      <w:r>
        <w:rPr>
          <w:rFonts w:hint="eastAsia" w:ascii="仿宋" w:hAnsi="仿宋" w:cs="Times New Roman"/>
          <w:b/>
          <w:spacing w:val="-4"/>
          <w:sz w:val="28"/>
          <w:szCs w:val="28"/>
          <w:lang w:val="en-US" w:eastAsia="zh-CN"/>
        </w:rPr>
        <w:t>附件四</w:t>
      </w:r>
    </w:p>
    <w:p>
      <w:pPr>
        <w:pStyle w:val="6"/>
        <w:spacing w:line="336" w:lineRule="auto"/>
        <w:jc w:val="center"/>
        <w:rPr>
          <w:rFonts w:hint="eastAsia" w:ascii="仿宋" w:hAnsi="仿宋"/>
          <w:b/>
          <w:sz w:val="28"/>
          <w:szCs w:val="28"/>
        </w:rPr>
      </w:pPr>
      <w:r>
        <w:rPr>
          <w:rFonts w:hint="eastAsia" w:ascii="仿宋" w:hAnsi="仿宋"/>
          <w:b/>
          <w:sz w:val="28"/>
          <w:szCs w:val="28"/>
        </w:rPr>
        <w:t>参加本次政府采购活动前三年内，在经营活动中</w:t>
      </w:r>
    </w:p>
    <w:p>
      <w:pPr>
        <w:pStyle w:val="6"/>
        <w:spacing w:line="336" w:lineRule="auto"/>
        <w:ind w:firstLine="562" w:firstLineChars="200"/>
        <w:jc w:val="center"/>
        <w:rPr>
          <w:rFonts w:hint="eastAsia" w:ascii="仿宋" w:hAnsi="仿宋"/>
          <w:b/>
          <w:sz w:val="28"/>
          <w:szCs w:val="28"/>
        </w:rPr>
      </w:pPr>
      <w:r>
        <w:rPr>
          <w:rFonts w:hint="eastAsia" w:ascii="仿宋" w:hAnsi="仿宋"/>
          <w:b/>
          <w:sz w:val="28"/>
          <w:szCs w:val="28"/>
        </w:rPr>
        <w:t>没有重大违法记录声明函</w:t>
      </w:r>
    </w:p>
    <w:p>
      <w:pPr>
        <w:spacing w:line="336" w:lineRule="auto"/>
        <w:ind w:firstLine="560" w:firstLineChars="200"/>
        <w:rPr>
          <w:rFonts w:ascii="仿宋" w:hAnsi="仿宋"/>
          <w:sz w:val="28"/>
          <w:szCs w:val="28"/>
        </w:rPr>
      </w:pPr>
      <w:r>
        <w:rPr>
          <w:rFonts w:hint="eastAsia" w:ascii="仿宋" w:hAnsi="仿宋"/>
          <w:sz w:val="28"/>
          <w:szCs w:val="28"/>
        </w:rPr>
        <w:t>本单位郑重声明：</w:t>
      </w:r>
    </w:p>
    <w:p>
      <w:pPr>
        <w:spacing w:line="336" w:lineRule="auto"/>
        <w:ind w:firstLine="560" w:firstLineChars="200"/>
        <w:rPr>
          <w:rFonts w:ascii="仿宋" w:hAnsi="仿宋"/>
          <w:sz w:val="28"/>
          <w:szCs w:val="28"/>
        </w:rPr>
      </w:pPr>
      <w:r>
        <w:rPr>
          <w:rFonts w:hint="eastAsia" w:ascii="仿宋" w:hAnsi="仿宋"/>
          <w:sz w:val="28"/>
          <w:szCs w:val="28"/>
        </w:rPr>
        <w:t>我单位在参加采购活动前三年内在经营活动中</w:t>
      </w:r>
      <w:r>
        <w:rPr>
          <w:rFonts w:hint="eastAsia" w:ascii="仿宋" w:hAnsi="仿宋"/>
          <w:sz w:val="28"/>
          <w:szCs w:val="28"/>
          <w:u w:val="single"/>
        </w:rPr>
        <w:t>没有</w:t>
      </w:r>
      <w:r>
        <w:rPr>
          <w:rFonts w:hint="eastAsia" w:ascii="仿宋" w:hAnsi="仿宋"/>
          <w:sz w:val="28"/>
          <w:szCs w:val="28"/>
        </w:rPr>
        <w:t>《政府采购法》第二十二条第一款第</w:t>
      </w:r>
      <w:r>
        <w:rPr>
          <w:rFonts w:ascii="仿宋" w:hAnsi="仿宋"/>
          <w:sz w:val="28"/>
          <w:szCs w:val="28"/>
        </w:rPr>
        <w:t>(</w:t>
      </w:r>
      <w:r>
        <w:rPr>
          <w:rFonts w:hint="eastAsia" w:ascii="仿宋" w:hAnsi="仿宋"/>
          <w:sz w:val="28"/>
          <w:szCs w:val="28"/>
        </w:rPr>
        <w:t>五</w:t>
      </w:r>
      <w:r>
        <w:rPr>
          <w:rFonts w:ascii="仿宋" w:hAnsi="仿宋"/>
          <w:sz w:val="28"/>
          <w:szCs w:val="28"/>
        </w:rPr>
        <w:t>)</w:t>
      </w:r>
      <w:r>
        <w:rPr>
          <w:rFonts w:hint="eastAsia" w:ascii="仿宋" w:hAnsi="仿宋"/>
          <w:sz w:val="28"/>
          <w:szCs w:val="28"/>
        </w:rPr>
        <w:t>项所称重大违法记录，包括：</w:t>
      </w:r>
    </w:p>
    <w:p>
      <w:pPr>
        <w:spacing w:line="336" w:lineRule="auto"/>
        <w:ind w:firstLine="560" w:firstLineChars="200"/>
        <w:rPr>
          <w:rFonts w:hint="eastAsia" w:ascii="仿宋" w:hAnsi="仿宋"/>
          <w:sz w:val="28"/>
          <w:szCs w:val="28"/>
        </w:rPr>
      </w:pPr>
      <w:r>
        <w:rPr>
          <w:rFonts w:hint="eastAsia" w:ascii="仿宋" w:hAnsi="仿宋"/>
          <w:sz w:val="28"/>
          <w:szCs w:val="28"/>
        </w:rPr>
        <w:t>我单位未因经营活动中的违法行为受到刑事处罚或者责令停产停业、吊销许可证或者执照、较大数额罚款等行政处罚。</w:t>
      </w:r>
    </w:p>
    <w:p>
      <w:pPr>
        <w:widowControl/>
        <w:spacing w:line="336" w:lineRule="auto"/>
        <w:ind w:firstLine="560" w:firstLineChars="200"/>
        <w:jc w:val="left"/>
        <w:rPr>
          <w:rFonts w:hint="eastAsia" w:ascii="仿宋" w:hAnsi="仿宋"/>
          <w:sz w:val="28"/>
          <w:szCs w:val="28"/>
        </w:rPr>
      </w:pPr>
      <w:r>
        <w:rPr>
          <w:rFonts w:hint="eastAsia" w:ascii="仿宋" w:hAnsi="仿宋"/>
          <w:sz w:val="28"/>
          <w:szCs w:val="28"/>
        </w:rPr>
        <w:t>我单位无以下不良信用记录情形：</w:t>
      </w:r>
    </w:p>
    <w:p>
      <w:pPr>
        <w:spacing w:line="336" w:lineRule="auto"/>
        <w:ind w:firstLine="560" w:firstLineChars="200"/>
        <w:rPr>
          <w:rFonts w:ascii="仿宋" w:hAnsi="仿宋"/>
          <w:sz w:val="28"/>
          <w:szCs w:val="28"/>
        </w:rPr>
      </w:pPr>
      <w:r>
        <w:rPr>
          <w:rFonts w:hint="eastAsia" w:ascii="仿宋" w:hAnsi="仿宋"/>
          <w:sz w:val="28"/>
          <w:szCs w:val="28"/>
        </w:rPr>
        <w:t>1</w:t>
      </w:r>
      <w:r>
        <w:rPr>
          <w:rFonts w:ascii="仿宋" w:hAnsi="仿宋"/>
          <w:sz w:val="28"/>
          <w:szCs w:val="28"/>
        </w:rPr>
        <w:t>、</w:t>
      </w:r>
      <w:r>
        <w:rPr>
          <w:rFonts w:hint="eastAsia" w:ascii="仿宋" w:hAnsi="仿宋"/>
          <w:sz w:val="28"/>
          <w:szCs w:val="28"/>
        </w:rPr>
        <w:t>我方______（填“未被列入”或“被列入”）失信被执行人名单。</w:t>
      </w:r>
    </w:p>
    <w:p>
      <w:pPr>
        <w:spacing w:line="336" w:lineRule="auto"/>
        <w:ind w:firstLine="560" w:firstLineChars="200"/>
        <w:rPr>
          <w:rFonts w:ascii="仿宋" w:hAnsi="仿宋"/>
          <w:sz w:val="28"/>
          <w:szCs w:val="28"/>
        </w:rPr>
      </w:pPr>
      <w:r>
        <w:rPr>
          <w:rFonts w:hint="eastAsia" w:ascii="仿宋" w:hAnsi="仿宋"/>
          <w:sz w:val="28"/>
          <w:szCs w:val="28"/>
        </w:rPr>
        <w:t>2、我方______（填“未被列入”或“被列入”）重大税收违法案件当事人名单。</w:t>
      </w:r>
    </w:p>
    <w:p>
      <w:pPr>
        <w:widowControl/>
        <w:spacing w:line="336" w:lineRule="auto"/>
        <w:ind w:firstLine="560" w:firstLineChars="200"/>
        <w:jc w:val="left"/>
        <w:rPr>
          <w:rFonts w:hint="eastAsia" w:ascii="仿宋" w:hAnsi="仿宋"/>
          <w:sz w:val="28"/>
          <w:szCs w:val="28"/>
        </w:rPr>
      </w:pPr>
      <w:r>
        <w:rPr>
          <w:rFonts w:hint="eastAsia" w:ascii="仿宋" w:hAnsi="仿宋"/>
          <w:sz w:val="28"/>
          <w:szCs w:val="28"/>
        </w:rPr>
        <w:t>3、我方______（填“未被列入”或“被列入”）政府采购严重违法失信行为记录名单。</w:t>
      </w:r>
    </w:p>
    <w:p>
      <w:pPr>
        <w:spacing w:line="336" w:lineRule="auto"/>
        <w:ind w:firstLine="560" w:firstLineChars="200"/>
        <w:rPr>
          <w:rFonts w:hint="eastAsia" w:ascii="仿宋" w:hAnsi="仿宋"/>
          <w:sz w:val="28"/>
          <w:szCs w:val="28"/>
        </w:rPr>
      </w:pPr>
      <w:r>
        <w:rPr>
          <w:rFonts w:hint="eastAsia" w:ascii="仿宋" w:hAnsi="仿宋"/>
          <w:sz w:val="28"/>
          <w:szCs w:val="28"/>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pPr>
        <w:spacing w:line="336" w:lineRule="auto"/>
        <w:ind w:firstLine="560" w:firstLineChars="200"/>
        <w:rPr>
          <w:rFonts w:ascii="仿宋" w:hAnsi="仿宋"/>
          <w:sz w:val="28"/>
          <w:szCs w:val="28"/>
        </w:rPr>
      </w:pPr>
      <w:r>
        <w:rPr>
          <w:rFonts w:hint="eastAsia" w:ascii="仿宋" w:hAnsi="仿宋"/>
          <w:sz w:val="28"/>
          <w:szCs w:val="28"/>
        </w:rPr>
        <w:t>特此声明！</w:t>
      </w:r>
    </w:p>
    <w:p>
      <w:pPr>
        <w:spacing w:line="336" w:lineRule="auto"/>
        <w:ind w:firstLine="560" w:firstLineChars="200"/>
        <w:rPr>
          <w:rFonts w:hint="eastAsia" w:ascii="仿宋" w:hAnsi="仿宋"/>
          <w:sz w:val="28"/>
          <w:szCs w:val="28"/>
        </w:rPr>
      </w:pPr>
    </w:p>
    <w:p>
      <w:pPr>
        <w:spacing w:line="336" w:lineRule="auto"/>
        <w:ind w:firstLine="560" w:firstLineChars="200"/>
        <w:rPr>
          <w:rFonts w:ascii="仿宋" w:hAnsi="仿宋"/>
          <w:sz w:val="28"/>
          <w:szCs w:val="28"/>
        </w:rPr>
      </w:pPr>
      <w:r>
        <w:rPr>
          <w:rFonts w:hint="eastAsia" w:ascii="仿宋" w:hAnsi="仿宋"/>
          <w:sz w:val="28"/>
          <w:szCs w:val="28"/>
        </w:rPr>
        <w:t>投标人名称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pPr>
        <w:spacing w:line="336" w:lineRule="auto"/>
        <w:ind w:firstLine="560" w:firstLineChars="2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pPr>
        <w:spacing w:line="336" w:lineRule="auto"/>
        <w:ind w:firstLine="560" w:firstLineChars="200"/>
        <w:rPr>
          <w:rFonts w:hint="eastAsia" w:ascii="仿宋" w:hAnsi="仿宋"/>
          <w:sz w:val="28"/>
          <w:szCs w:val="28"/>
        </w:rPr>
      </w:pPr>
      <w:r>
        <w:rPr>
          <w:rFonts w:hint="eastAsia" w:ascii="仿宋" w:hAnsi="仿宋"/>
          <w:sz w:val="28"/>
          <w:szCs w:val="28"/>
        </w:rPr>
        <w:t>说明：授权用投标专用章的，与公章具有相同法律效力。</w:t>
      </w:r>
    </w:p>
    <w:p>
      <w:pPr>
        <w:pStyle w:val="6"/>
        <w:spacing w:line="336" w:lineRule="auto"/>
        <w:rPr>
          <w:rFonts w:hint="eastAsia" w:ascii="仿宋" w:hAnsi="仿宋"/>
          <w:sz w:val="28"/>
          <w:szCs w:val="28"/>
        </w:rPr>
      </w:pPr>
    </w:p>
    <w:p>
      <w:pPr>
        <w:pStyle w:val="6"/>
        <w:spacing w:line="336" w:lineRule="auto"/>
        <w:ind w:firstLine="562" w:firstLineChars="200"/>
        <w:rPr>
          <w:rFonts w:hint="eastAsia" w:ascii="仿宋" w:hAnsi="仿宋"/>
          <w:b/>
          <w:bCs/>
          <w:sz w:val="28"/>
          <w:szCs w:val="28"/>
        </w:rPr>
      </w:pPr>
      <w:r>
        <w:rPr>
          <w:rFonts w:hint="eastAsia" w:ascii="仿宋" w:hAnsi="仿宋"/>
          <w:b/>
          <w:bCs/>
          <w:sz w:val="28"/>
          <w:szCs w:val="28"/>
        </w:rPr>
        <w:t>备注：</w:t>
      </w:r>
    </w:p>
    <w:p>
      <w:pPr>
        <w:pStyle w:val="6"/>
        <w:numPr>
          <w:ilvl w:val="0"/>
          <w:numId w:val="1"/>
        </w:numPr>
        <w:spacing w:line="336" w:lineRule="auto"/>
        <w:ind w:firstLine="562" w:firstLineChars="200"/>
        <w:rPr>
          <w:rFonts w:hint="eastAsia" w:ascii="仿宋" w:hAnsi="仿宋"/>
          <w:b/>
          <w:bCs/>
          <w:sz w:val="28"/>
          <w:szCs w:val="28"/>
        </w:rPr>
      </w:pPr>
      <w:r>
        <w:rPr>
          <w:rFonts w:hint="eastAsia" w:ascii="仿宋" w:hAnsi="仿宋"/>
          <w:b/>
          <w:bCs/>
          <w:sz w:val="28"/>
          <w:szCs w:val="28"/>
        </w:rPr>
        <w:t>投标人在参加政府采购活动前3年内因违法经营被禁止在一定期限内参加政府采购活动，期限届满的，可以参加政府采购活动，但应提供期限届满的证明材料。</w:t>
      </w:r>
    </w:p>
    <w:p>
      <w:pPr>
        <w:pStyle w:val="6"/>
        <w:spacing w:line="336" w:lineRule="auto"/>
        <w:ind w:firstLine="562" w:firstLineChars="200"/>
        <w:rPr>
          <w:rFonts w:ascii="仿宋" w:hAnsi="仿宋"/>
          <w:sz w:val="28"/>
          <w:szCs w:val="28"/>
        </w:rPr>
      </w:pPr>
      <w:r>
        <w:rPr>
          <w:rFonts w:hint="eastAsia" w:ascii="仿宋" w:hAnsi="仿宋"/>
          <w:b/>
          <w:bCs/>
          <w:sz w:val="28"/>
          <w:szCs w:val="28"/>
        </w:rPr>
        <w:t>2、</w:t>
      </w:r>
      <w:r>
        <w:rPr>
          <w:rFonts w:ascii="仿宋" w:hAnsi="仿宋"/>
          <w:b/>
          <w:bCs/>
          <w:sz w:val="28"/>
          <w:szCs w:val="28"/>
        </w:rPr>
        <w:t>《中华人民共和国政府采购法实施条例》第十九条 重大违法记录，是指</w:t>
      </w:r>
      <w:r>
        <w:rPr>
          <w:rFonts w:hint="eastAsia" w:ascii="仿宋" w:hAnsi="仿宋"/>
          <w:b/>
          <w:bCs/>
          <w:sz w:val="28"/>
          <w:szCs w:val="28"/>
          <w:lang w:eastAsia="zh-CN"/>
        </w:rPr>
        <w:t>投标人</w:t>
      </w:r>
      <w:r>
        <w:rPr>
          <w:rFonts w:ascii="仿宋" w:hAnsi="仿宋"/>
          <w:b/>
          <w:bCs/>
          <w:sz w:val="28"/>
          <w:szCs w:val="28"/>
        </w:rPr>
        <w:t>因违法经营受到刑事处罚或者责令停产停业、吊销许可证后者执照、较大数额罚款等行政处罚。</w:t>
      </w:r>
      <w:r>
        <w:rPr>
          <w:rFonts w:ascii="仿宋" w:hAnsi="仿宋"/>
          <w:b/>
          <w:bCs/>
          <w:sz w:val="28"/>
          <w:szCs w:val="28"/>
        </w:rPr>
        <w:br w:type="textWrapping"/>
      </w:r>
      <w:r>
        <w:rPr>
          <w:rFonts w:hint="eastAsia" w:ascii="仿宋" w:hAnsi="仿宋"/>
          <w:b/>
          <w:bCs/>
          <w:sz w:val="28"/>
          <w:szCs w:val="28"/>
        </w:rPr>
        <w:t xml:space="preserve">    </w:t>
      </w:r>
      <w:r>
        <w:rPr>
          <w:rFonts w:ascii="仿宋" w:hAnsi="仿宋"/>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pPr>
        <w:rPr>
          <w:rFonts w:hint="eastAsia" w:ascii="仿宋" w:hAnsi="仿宋"/>
          <w:b/>
          <w:szCs w:val="32"/>
          <w:lang w:val="en-US" w:eastAsia="zh-CN"/>
        </w:rPr>
      </w:pPr>
    </w:p>
    <w:p>
      <w:pPr>
        <w:rPr>
          <w:rFonts w:hint="eastAsia" w:ascii="仿宋" w:hAnsi="仿宋"/>
          <w:b/>
          <w:szCs w:val="32"/>
          <w:lang w:val="en-US" w:eastAsia="zh-CN"/>
        </w:rPr>
      </w:pPr>
      <w:r>
        <w:rPr>
          <w:rFonts w:hint="eastAsia" w:ascii="仿宋" w:hAnsi="仿宋"/>
          <w:b/>
          <w:szCs w:val="32"/>
          <w:lang w:val="en-US" w:eastAsia="zh-CN"/>
        </w:rPr>
        <w:br w:type="page"/>
      </w:r>
    </w:p>
    <w:p>
      <w:pPr>
        <w:pStyle w:val="6"/>
        <w:spacing w:line="336" w:lineRule="auto"/>
        <w:jc w:val="left"/>
        <w:rPr>
          <w:rFonts w:hint="default" w:ascii="仿宋" w:hAnsi="仿宋" w:cs="Times New Roman"/>
          <w:b/>
          <w:spacing w:val="-4"/>
          <w:sz w:val="28"/>
          <w:szCs w:val="28"/>
          <w:lang w:val="en-US" w:eastAsia="zh-CN"/>
        </w:rPr>
      </w:pPr>
      <w:r>
        <w:rPr>
          <w:rFonts w:hint="eastAsia" w:ascii="仿宋" w:hAnsi="仿宋" w:cs="Times New Roman"/>
          <w:b/>
          <w:spacing w:val="-4"/>
          <w:sz w:val="28"/>
          <w:szCs w:val="28"/>
          <w:lang w:val="en-US" w:eastAsia="zh-CN"/>
        </w:rPr>
        <w:t>附件五</w:t>
      </w:r>
    </w:p>
    <w:p>
      <w:pPr>
        <w:widowControl/>
        <w:spacing w:line="240" w:lineRule="auto"/>
        <w:jc w:val="center"/>
        <w:rPr>
          <w:rFonts w:hint="eastAsia" w:ascii="仿宋" w:hAnsi="仿宋"/>
          <w:b/>
          <w:sz w:val="28"/>
          <w:szCs w:val="28"/>
        </w:rPr>
      </w:pPr>
    </w:p>
    <w:p>
      <w:pPr>
        <w:widowControl/>
        <w:spacing w:line="240" w:lineRule="auto"/>
        <w:jc w:val="center"/>
        <w:rPr>
          <w:rFonts w:hint="eastAsia" w:ascii="仿宋" w:hAnsi="仿宋"/>
          <w:b/>
          <w:sz w:val="28"/>
          <w:szCs w:val="28"/>
        </w:rPr>
      </w:pPr>
      <w:r>
        <w:rPr>
          <w:rFonts w:hint="eastAsia" w:ascii="仿宋" w:hAnsi="仿宋"/>
          <w:b/>
          <w:sz w:val="28"/>
          <w:szCs w:val="28"/>
        </w:rPr>
        <w:t>具有履行本合同所必需的设备和专业技术能力的声明</w:t>
      </w:r>
    </w:p>
    <w:p>
      <w:pPr>
        <w:widowControl/>
        <w:spacing w:line="240" w:lineRule="auto"/>
        <w:jc w:val="left"/>
        <w:rPr>
          <w:rFonts w:hint="eastAsia" w:ascii="仿宋" w:hAnsi="仿宋"/>
          <w:sz w:val="28"/>
          <w:szCs w:val="28"/>
        </w:rPr>
      </w:pPr>
    </w:p>
    <w:p>
      <w:pPr>
        <w:widowControl/>
        <w:spacing w:line="240" w:lineRule="auto"/>
        <w:jc w:val="left"/>
        <w:rPr>
          <w:rFonts w:hint="eastAsia" w:ascii="仿宋" w:hAnsi="仿宋"/>
          <w:sz w:val="28"/>
          <w:szCs w:val="28"/>
        </w:rPr>
      </w:pPr>
      <w:r>
        <w:rPr>
          <w:rFonts w:hint="eastAsia" w:ascii="仿宋" w:hAnsi="仿宋"/>
          <w:sz w:val="28"/>
          <w:szCs w:val="28"/>
        </w:rPr>
        <w:t>致：</w:t>
      </w:r>
      <w:r>
        <w:rPr>
          <w:rFonts w:hint="eastAsia" w:ascii="仿宋" w:hAnsi="仿宋"/>
          <w:sz w:val="28"/>
          <w:szCs w:val="28"/>
          <w:u w:val="single"/>
        </w:rPr>
        <w:t xml:space="preserve">                </w:t>
      </w:r>
      <w:r>
        <w:rPr>
          <w:rFonts w:hint="eastAsia" w:ascii="仿宋" w:hAnsi="仿宋"/>
          <w:sz w:val="28"/>
          <w:szCs w:val="28"/>
        </w:rPr>
        <w:t>（采购代理机构）：</w:t>
      </w:r>
    </w:p>
    <w:p>
      <w:pPr>
        <w:widowControl/>
        <w:spacing w:line="240" w:lineRule="auto"/>
        <w:jc w:val="left"/>
        <w:rPr>
          <w:rFonts w:hint="eastAsia" w:ascii="仿宋" w:hAnsi="仿宋"/>
          <w:sz w:val="28"/>
          <w:szCs w:val="28"/>
        </w:rPr>
      </w:pPr>
    </w:p>
    <w:p>
      <w:pPr>
        <w:widowControl/>
        <w:spacing w:line="240" w:lineRule="auto"/>
        <w:jc w:val="left"/>
        <w:rPr>
          <w:rFonts w:hint="eastAsia" w:ascii="仿宋" w:hAnsi="仿宋"/>
          <w:sz w:val="28"/>
          <w:szCs w:val="28"/>
        </w:rPr>
      </w:pPr>
    </w:p>
    <w:p>
      <w:pPr>
        <w:widowControl/>
        <w:spacing w:line="240" w:lineRule="auto"/>
        <w:jc w:val="left"/>
        <w:rPr>
          <w:rFonts w:hint="eastAsia" w:ascii="仿宋" w:hAnsi="仿宋"/>
          <w:sz w:val="28"/>
          <w:szCs w:val="28"/>
        </w:rPr>
      </w:pPr>
    </w:p>
    <w:p>
      <w:pPr>
        <w:widowControl/>
        <w:spacing w:line="240" w:lineRule="auto"/>
        <w:jc w:val="center"/>
        <w:rPr>
          <w:rFonts w:hint="eastAsia" w:ascii="仿宋" w:hAnsi="仿宋"/>
          <w:sz w:val="28"/>
          <w:szCs w:val="28"/>
        </w:rPr>
      </w:pPr>
      <w:r>
        <w:rPr>
          <w:rFonts w:hint="eastAsia" w:ascii="仿宋" w:hAnsi="仿宋"/>
          <w:sz w:val="28"/>
          <w:szCs w:val="28"/>
        </w:rPr>
        <w:t>(示例略)</w:t>
      </w:r>
    </w:p>
    <w:p>
      <w:pPr>
        <w:widowControl/>
        <w:spacing w:line="240" w:lineRule="auto"/>
        <w:jc w:val="left"/>
        <w:rPr>
          <w:rFonts w:hint="eastAsia" w:ascii="仿宋" w:hAnsi="仿宋"/>
          <w:sz w:val="28"/>
          <w:szCs w:val="28"/>
        </w:rPr>
      </w:pPr>
    </w:p>
    <w:p>
      <w:pPr>
        <w:widowControl/>
        <w:spacing w:line="240" w:lineRule="auto"/>
        <w:jc w:val="left"/>
        <w:rPr>
          <w:rFonts w:hint="eastAsia" w:ascii="仿宋" w:hAnsi="仿宋"/>
          <w:sz w:val="28"/>
          <w:szCs w:val="28"/>
        </w:rPr>
      </w:pPr>
    </w:p>
    <w:p>
      <w:pPr>
        <w:widowControl/>
        <w:spacing w:line="240" w:lineRule="auto"/>
        <w:jc w:val="left"/>
        <w:rPr>
          <w:rFonts w:hint="eastAsia" w:ascii="仿宋" w:hAnsi="仿宋"/>
          <w:sz w:val="28"/>
          <w:szCs w:val="28"/>
        </w:rPr>
      </w:pPr>
    </w:p>
    <w:p>
      <w:pPr>
        <w:widowControl/>
        <w:spacing w:line="240" w:lineRule="auto"/>
        <w:jc w:val="left"/>
        <w:rPr>
          <w:rFonts w:hint="eastAsia"/>
          <w:sz w:val="28"/>
          <w:szCs w:val="22"/>
        </w:rPr>
      </w:pPr>
    </w:p>
    <w:p>
      <w:pPr>
        <w:spacing w:line="336" w:lineRule="auto"/>
        <w:ind w:firstLine="560" w:firstLineChars="200"/>
        <w:rPr>
          <w:rFonts w:ascii="仿宋" w:hAnsi="仿宋"/>
          <w:sz w:val="28"/>
          <w:szCs w:val="28"/>
        </w:rPr>
      </w:pPr>
      <w:r>
        <w:rPr>
          <w:rFonts w:hint="eastAsia" w:ascii="仿宋" w:hAnsi="仿宋"/>
          <w:sz w:val="28"/>
          <w:szCs w:val="28"/>
        </w:rPr>
        <w:t>投标人名称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pPr>
        <w:spacing w:line="336" w:lineRule="auto"/>
        <w:ind w:firstLine="560" w:firstLineChars="2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pPr>
        <w:widowControl/>
        <w:spacing w:line="240" w:lineRule="auto"/>
        <w:ind w:firstLine="560" w:firstLineChars="200"/>
        <w:jc w:val="left"/>
        <w:rPr>
          <w:rFonts w:hint="eastAsia" w:ascii="仿宋" w:hAnsi="仿宋"/>
          <w:sz w:val="28"/>
          <w:szCs w:val="28"/>
        </w:rPr>
      </w:pPr>
      <w:r>
        <w:rPr>
          <w:rFonts w:hint="eastAsia" w:ascii="仿宋" w:hAnsi="仿宋"/>
          <w:sz w:val="28"/>
          <w:szCs w:val="28"/>
        </w:rPr>
        <w:t>说明：授权用投标专用章的，与公章具有相同法律效力。</w:t>
      </w:r>
    </w:p>
    <w:p>
      <w:pPr>
        <w:widowControl/>
        <w:spacing w:line="240" w:lineRule="auto"/>
        <w:jc w:val="left"/>
        <w:rPr>
          <w:rFonts w:hint="eastAsia" w:ascii="仿宋" w:hAnsi="仿宋"/>
          <w:szCs w:val="32"/>
        </w:rPr>
      </w:pPr>
    </w:p>
    <w:p>
      <w:pPr>
        <w:pStyle w:val="6"/>
        <w:spacing w:line="336" w:lineRule="auto"/>
        <w:jc w:val="both"/>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D9C04F"/>
    <w:multiLevelType w:val="singleLevel"/>
    <w:tmpl w:val="DFD9C04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JkYjkzNGI1NGVlZThhMDBiZjQ4NDE1NDQ5ZTkwOGUifQ=="/>
  </w:docVars>
  <w:rsids>
    <w:rsidRoot w:val="40AB0022"/>
    <w:rsid w:val="0518164A"/>
    <w:rsid w:val="1CBC2D26"/>
    <w:rsid w:val="260B1A7C"/>
    <w:rsid w:val="40AB0022"/>
    <w:rsid w:val="45512DC5"/>
    <w:rsid w:val="6C3B4962"/>
    <w:rsid w:val="775F7F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5">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6">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2023-09-01T05:01:00Z</dcterms:created>
  <dc:creator>XX</dc:creator>
  <cp:lastModifiedBy>XX</cp:lastModifiedBy>
  <dcterms:modified xsi:type="dcterms:W3CDTF">2023-11-09T03:29:23Z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1F3BD085FB1E423CA82F3D0330E4A90E_11</vt:lpwstr>
  </property>
</Properties>
</file>