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</w:t>
      </w:r>
      <w:bookmarkStart w:id="0" w:name="_GoBack"/>
      <w:bookmarkEnd w:id="0"/>
      <w:r>
        <w:rPr>
          <w:rFonts w:hint="eastAsia" w:ascii="宋体" w:hAnsi="宋体"/>
          <w:sz w:val="24"/>
        </w:rPr>
        <w:t>写方案说明。</w:t>
      </w:r>
    </w:p>
    <w:p>
      <w:pPr>
        <w:kinsoku w:val="0"/>
        <w:spacing w:line="500" w:lineRule="exact"/>
        <w:ind w:firstLine="480" w:firstLineChars="200"/>
      </w:pPr>
      <w:r>
        <w:rPr>
          <w:rFonts w:hint="eastAsia" w:ascii="宋体" w:hAnsi="宋体"/>
          <w:sz w:val="24"/>
        </w:rPr>
        <w:t>三、投标人认为有必要说明的问题。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0B4E1A"/>
    <w:rsid w:val="0C0B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浅井音颜★</dc:creator>
  <cp:lastModifiedBy>浅井音颜★</cp:lastModifiedBy>
  <dcterms:modified xsi:type="dcterms:W3CDTF">2023-08-15T07:22:59Z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9DA5472E2A8E45D39126EEB894BBA1FE_11</vt:lpwstr>
  </property>
</Properties>
</file>