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rPr>
          <w:rFonts w:hint="default" w:ascii="仿宋" w:hAnsi="仿宋" w:eastAsia="仿宋" w:cs="仿宋"/>
          <w:kern w:val="1"/>
          <w:lang w:val="en-US" w:eastAsia="zh-CN"/>
        </w:rPr>
      </w:pPr>
      <w:bookmarkStart w:id="0" w:name="_Toc31821"/>
      <w:r>
        <w:rPr>
          <w:rFonts w:hint="eastAsia" w:ascii="仿宋" w:hAnsi="仿宋" w:eastAsia="仿宋" w:cs="仿宋"/>
          <w:kern w:val="1"/>
        </w:rPr>
        <w:t xml:space="preserve">附件  </w:t>
      </w:r>
      <w:bookmarkEnd w:id="0"/>
      <w:r>
        <w:rPr>
          <w:rFonts w:hint="eastAsia" w:ascii="仿宋" w:hAnsi="仿宋" w:eastAsia="仿宋" w:cs="仿宋"/>
          <w:kern w:val="1"/>
          <w:lang w:val="en-US" w:eastAsia="zh-CN"/>
        </w:rPr>
        <w:t>谈判报价表</w:t>
      </w:r>
    </w:p>
    <w:p>
      <w:pPr>
        <w:rPr>
          <w:rFonts w:hint="eastAsia" w:ascii="仿宋" w:hAnsi="仿宋" w:eastAsia="仿宋" w:cs="仿宋"/>
          <w:kern w:val="1"/>
        </w:rPr>
      </w:pPr>
      <w:bookmarkStart w:id="1" w:name="_Toc497711590"/>
      <w:bookmarkEnd w:id="1"/>
      <w:bookmarkStart w:id="2" w:name="_Toc385992405"/>
      <w:bookmarkEnd w:id="2"/>
      <w:bookmarkStart w:id="3" w:name="_Toc497712138"/>
      <w:bookmarkEnd w:id="3"/>
      <w:bookmarkStart w:id="4" w:name="_Toc492955464"/>
      <w:bookmarkEnd w:id="4"/>
      <w:bookmarkStart w:id="5" w:name="_Toc497546923"/>
      <w:bookmarkEnd w:id="5"/>
      <w:bookmarkStart w:id="6" w:name="_Toc246928964"/>
      <w:bookmarkEnd w:id="6"/>
      <w:bookmarkStart w:id="7" w:name="_Toc497551825"/>
      <w:bookmarkEnd w:id="7"/>
      <w:bookmarkStart w:id="8" w:name="_Toc389620245"/>
      <w:bookmarkEnd w:id="8"/>
      <w:bookmarkStart w:id="9" w:name="_Hlt491766443"/>
      <w:bookmarkEnd w:id="9"/>
    </w:p>
    <w:tbl>
      <w:tblPr>
        <w:tblStyle w:val="8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谈判报价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  </w:t>
            </w:r>
            <w:r>
              <w:rPr>
                <w:rFonts w:hint="eastAsia" w:ascii="仿宋" w:hAnsi="仿宋" w:eastAsia="仿宋" w:cs="仿宋"/>
                <w:sz w:val="24"/>
              </w:rPr>
              <w:t>元</w:t>
            </w:r>
          </w:p>
          <w:p>
            <w:pPr>
              <w:ind w:firstLine="960" w:firstLineChars="400"/>
              <w:jc w:val="left"/>
            </w:pPr>
            <w:r>
              <w:rPr>
                <w:rFonts w:hint="eastAsia" w:ascii="仿宋" w:hAnsi="仿宋" w:eastAsia="仿宋" w:cs="仿宋"/>
                <w:sz w:val="24"/>
              </w:rPr>
              <w:t xml:space="preserve">小写：¥ </w:t>
            </w:r>
            <w:r>
              <w:rPr>
                <w:rFonts w:hint="eastAsia" w:ascii="仿宋" w:hAnsi="仿宋" w:eastAsia="仿宋" w:cs="仿宋"/>
                <w:sz w:val="24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交货安装期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lang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  <w:p>
            <w:pPr>
              <w:ind w:firstLine="960" w:firstLineChars="400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是/否</w:t>
            </w:r>
          </w:p>
        </w:tc>
      </w:tr>
    </w:tbl>
    <w:p>
      <w:pPr>
        <w:rPr>
          <w:rFonts w:hint="eastAsia" w:ascii="仿宋" w:hAnsi="仿宋" w:eastAsia="仿宋" w:cs="仿宋"/>
          <w:kern w:val="1"/>
          <w:sz w:val="24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rPr>
          <w:rFonts w:hint="eastAsia" w:ascii="仿宋" w:hAnsi="仿宋" w:eastAsia="仿宋" w:cs="仿宋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rPr>
          <w:rFonts w:hint="eastAsia" w:ascii="仿宋" w:hAnsi="仿宋" w:eastAsia="仿宋" w:cs="仿宋"/>
          <w:kern w:val="1"/>
          <w:sz w:val="30"/>
        </w:rPr>
      </w:pP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法定代表人或被授权代表</w:t>
      </w:r>
      <w:r>
        <w:rPr>
          <w:rFonts w:hint="eastAsia" w:ascii="仿宋" w:hAnsi="仿宋" w:eastAsia="仿宋" w:cs="仿宋"/>
          <w:kern w:val="1"/>
          <w:sz w:val="24"/>
        </w:rPr>
        <w:t>签字或盖章</w:t>
      </w:r>
      <w:r>
        <w:rPr>
          <w:rFonts w:hint="eastAsia" w:ascii="仿宋" w:hAnsi="仿宋" w:eastAsia="仿宋" w:cs="仿宋"/>
          <w:kern w:val="1"/>
          <w:sz w:val="24"/>
          <w:szCs w:val="24"/>
        </w:rPr>
        <w:t>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仿宋" w:hAnsi="仿宋" w:eastAsia="仿宋" w:cs="仿宋"/>
          <w:kern w:val="1"/>
          <w:sz w:val="24"/>
          <w:szCs w:val="24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>供应商名称：</w:t>
      </w:r>
      <w:r>
        <w:rPr>
          <w:rFonts w:hint="eastAsia" w:ascii="仿宋" w:hAnsi="仿宋" w:eastAsia="仿宋" w:cs="仿宋"/>
          <w:kern w:val="1"/>
          <w:sz w:val="24"/>
          <w:szCs w:val="24"/>
          <w:u w:val="single"/>
        </w:rPr>
        <w:t xml:space="preserve">                              </w:t>
      </w:r>
      <w:r>
        <w:rPr>
          <w:rFonts w:hint="eastAsia" w:ascii="仿宋" w:hAnsi="仿宋" w:eastAsia="仿宋" w:cs="仿宋"/>
          <w:kern w:val="1"/>
          <w:sz w:val="24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  <w:r>
        <w:rPr>
          <w:rFonts w:hint="eastAsia" w:ascii="仿宋" w:hAnsi="仿宋" w:eastAsia="仿宋" w:cs="仿宋"/>
          <w:kern w:val="1"/>
          <w:sz w:val="24"/>
          <w:szCs w:val="24"/>
        </w:rPr>
        <w:t xml:space="preserve">  日期：</w:t>
      </w:r>
      <w:r>
        <w:rPr>
          <w:rFonts w:hint="eastAsia" w:ascii="仿宋" w:hAnsi="仿宋" w:eastAsia="仿宋" w:cs="仿宋"/>
          <w:kern w:val="1"/>
          <w:sz w:val="24"/>
        </w:rPr>
        <w:t xml:space="preserve"> 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kern w:val="1"/>
          <w:sz w:val="24"/>
        </w:rPr>
        <w:t>年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月</w:t>
      </w:r>
      <w:r>
        <w:rPr>
          <w:rFonts w:hint="eastAsia" w:ascii="仿宋" w:hAnsi="仿宋" w:eastAsia="仿宋" w:cs="仿宋"/>
          <w:kern w:val="1"/>
          <w:sz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1"/>
          <w:sz w:val="24"/>
        </w:rPr>
        <w:t>日</w:t>
      </w: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ind w:firstLine="2640"/>
        <w:rPr>
          <w:rFonts w:hint="eastAsia" w:ascii="仿宋" w:hAnsi="仿宋" w:eastAsia="仿宋" w:cs="仿宋"/>
          <w:kern w:val="1"/>
          <w:sz w:val="24"/>
          <w:szCs w:val="24"/>
          <w:u w:val="single"/>
        </w:rPr>
      </w:pPr>
    </w:p>
    <w:p>
      <w:pPr>
        <w:spacing w:line="360" w:lineRule="auto"/>
        <w:ind w:firstLine="420" w:firstLineChars="200"/>
        <w:rPr>
          <w:rFonts w:hint="eastAsia" w:ascii="仿宋" w:hAnsi="仿宋" w:eastAsia="仿宋" w:cs="仿宋"/>
        </w:rPr>
      </w:pPr>
      <w:bookmarkStart w:id="10" w:name="_Toc19540"/>
      <w:bookmarkEnd w:id="10"/>
      <w:bookmarkStart w:id="11" w:name="_Toc8008"/>
      <w:bookmarkEnd w:id="11"/>
      <w:bookmarkStart w:id="12" w:name="_Toc3529"/>
      <w:bookmarkEnd w:id="12"/>
      <w:bookmarkStart w:id="13" w:name="_Toc12919"/>
      <w:bookmarkEnd w:id="13"/>
      <w:r>
        <w:rPr>
          <w:rFonts w:hint="eastAsia" w:ascii="仿宋" w:hAnsi="仿宋" w:eastAsia="仿宋" w:cs="仿宋"/>
          <w:kern w:val="1"/>
        </w:rPr>
        <w:br w:type="page"/>
      </w:r>
    </w:p>
    <w:p>
      <w:pPr>
        <w:pStyle w:val="4"/>
        <w:adjustRightInd w:val="0"/>
        <w:spacing w:line="360" w:lineRule="auto"/>
        <w:textAlignment w:val="baseline"/>
        <w:rPr>
          <w:rFonts w:hint="eastAsia" w:ascii="仿宋" w:hAnsi="仿宋" w:eastAsia="仿宋" w:cs="仿宋"/>
          <w:bCs/>
        </w:rPr>
      </w:pPr>
      <w:r>
        <w:rPr>
          <w:rFonts w:hint="eastAsia" w:ascii="仿宋" w:hAnsi="仿宋" w:eastAsia="仿宋" w:cs="仿宋"/>
          <w:bCs/>
        </w:rPr>
        <w:t>附件</w:t>
      </w:r>
      <w:r>
        <w:rPr>
          <w:rFonts w:hint="eastAsia" w:ascii="仿宋" w:hAnsi="仿宋" w:eastAsia="仿宋" w:cs="仿宋"/>
          <w:bCs/>
          <w:lang w:val="en-US" w:eastAsia="zh-CN"/>
        </w:rPr>
        <w:t xml:space="preserve"> </w:t>
      </w:r>
      <w:r>
        <w:rPr>
          <w:rFonts w:hint="eastAsia" w:ascii="仿宋" w:hAnsi="仿宋" w:eastAsia="仿宋" w:cs="仿宋"/>
          <w:bCs/>
        </w:rPr>
        <w:t>分项报价表</w:t>
      </w:r>
    </w:p>
    <w:p>
      <w:pPr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供应商名称：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 xml:space="preserve">  项目编号：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</w:t>
      </w:r>
      <w:r>
        <w:rPr>
          <w:rFonts w:hint="eastAsia" w:ascii="仿宋" w:hAnsi="仿宋" w:eastAsia="仿宋" w:cs="仿宋"/>
          <w:sz w:val="24"/>
        </w:rPr>
        <w:t xml:space="preserve">           第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页共</w:t>
      </w:r>
      <w:r>
        <w:rPr>
          <w:rFonts w:hint="eastAsia" w:ascii="仿宋" w:hAnsi="仿宋" w:eastAsia="仿宋" w:cs="仿宋"/>
          <w:sz w:val="24"/>
          <w:u w:val="single"/>
        </w:rPr>
        <w:t xml:space="preserve">  </w:t>
      </w:r>
      <w:r>
        <w:rPr>
          <w:rFonts w:hint="eastAsia" w:ascii="仿宋" w:hAnsi="仿宋" w:eastAsia="仿宋" w:cs="仿宋"/>
          <w:sz w:val="24"/>
        </w:rPr>
        <w:t>页</w:t>
      </w:r>
    </w:p>
    <w:tbl>
      <w:tblPr>
        <w:tblStyle w:val="8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2"/>
        <w:gridCol w:w="1434"/>
        <w:gridCol w:w="1275"/>
        <w:gridCol w:w="1560"/>
        <w:gridCol w:w="992"/>
        <w:gridCol w:w="998"/>
        <w:gridCol w:w="999"/>
        <w:gridCol w:w="141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20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pStyle w:val="12"/>
              <w:widowControl w:val="0"/>
              <w:rPr>
                <w:rFonts w:hint="eastAsia" w:ascii="仿宋" w:hAnsi="仿宋" w:eastAsia="仿宋" w:cs="仿宋"/>
                <w:b/>
                <w:bCs/>
                <w:kern w:val="2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</w:rPr>
              <w:t>货物名称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highlight w:val="none"/>
              </w:rPr>
              <w:t>品牌、产地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规格型号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1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2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3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4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82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5</w:t>
            </w:r>
          </w:p>
        </w:tc>
        <w:tc>
          <w:tcPr>
            <w:tcW w:w="1434" w:type="dxa"/>
            <w:tcBorders>
              <w:lef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27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2" w:type="dxa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8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99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1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57" w:type="dxa"/>
            <w:gridSpan w:val="8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投标总报价：</w:t>
            </w:r>
          </w:p>
        </w:tc>
      </w:tr>
    </w:tbl>
    <w:p>
      <w:pPr>
        <w:rPr>
          <w:rFonts w:hint="eastAsia" w:ascii="仿宋" w:hAnsi="仿宋" w:eastAsia="仿宋" w:cs="仿宋"/>
          <w:sz w:val="24"/>
        </w:rPr>
      </w:pPr>
    </w:p>
    <w:p>
      <w:pPr>
        <w:spacing w:line="360" w:lineRule="auto"/>
        <w:ind w:firstLine="480" w:firstLineChars="200"/>
        <w:rPr>
          <w:rFonts w:hint="default" w:ascii="仿宋" w:hAnsi="仿宋" w:eastAsia="仿宋" w:cs="仿宋"/>
          <w:sz w:val="24"/>
          <w:lang w:val="en-US" w:eastAsia="zh-CN"/>
        </w:rPr>
      </w:pPr>
      <w:r>
        <w:rPr>
          <w:rFonts w:hint="eastAsia" w:ascii="仿宋" w:hAnsi="仿宋" w:eastAsia="仿宋" w:cs="仿宋"/>
          <w:sz w:val="24"/>
        </w:rPr>
        <w:t>注：1、如果按单价计算的结果与总价不一致，以单价为准修正总价；</w:t>
      </w:r>
      <w:r>
        <w:rPr>
          <w:rFonts w:hint="eastAsia" w:ascii="仿宋" w:hAnsi="仿宋" w:eastAsia="仿宋" w:cs="仿宋"/>
          <w:sz w:val="24"/>
          <w:lang w:val="en-US" w:eastAsia="zh-CN"/>
        </w:rPr>
        <w:t>货物名称列至少包含采购清单中所列所有项内容。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2、单价及总价均为货到项目现场价格，包括货物价格、安装调试价格、安装所有使用的辅材价格、验收费等所有费用。</w:t>
      </w:r>
    </w:p>
    <w:p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3、若项目中涉及装修、改造等工程内容，其报价内容须单独列明各项清单报价表。</w:t>
      </w:r>
    </w:p>
    <w:p>
      <w:pPr>
        <w:ind w:left="-60" w:leftChars="-200" w:hanging="360" w:hangingChars="15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sz w:val="24"/>
        </w:rPr>
        <w:t xml:space="preserve">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法定代表人或被授权代表签字：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</w:t>
      </w:r>
    </w:p>
    <w:p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投   标   单  位  公  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</w:t>
      </w:r>
    </w:p>
    <w:p>
      <w:pPr>
        <w:spacing w:line="360" w:lineRule="auto"/>
        <w:jc w:val="center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              期：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</w:t>
      </w:r>
    </w:p>
    <w:p>
      <w:pPr>
        <w:pStyle w:val="5"/>
        <w:rPr>
          <w:rFonts w:hint="eastAsia" w:ascii="仿宋" w:hAnsi="仿宋" w:eastAsia="仿宋" w:cs="仿宋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kern w:val="1"/>
          <w:sz w:val="24"/>
          <w:szCs w:val="24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kern w:val="1"/>
          <w:sz w:val="24"/>
          <w:u w:val="single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kern w:val="1"/>
          <w:sz w:val="24"/>
          <w:u w:val="single"/>
        </w:rPr>
      </w:pPr>
    </w:p>
    <w:p>
      <w:pPr>
        <w:spacing w:line="360" w:lineRule="auto"/>
        <w:ind w:firstLine="480"/>
        <w:rPr>
          <w:rFonts w:hint="eastAsia" w:ascii="仿宋" w:hAnsi="仿宋" w:eastAsia="仿宋" w:cs="仿宋"/>
          <w:kern w:val="1"/>
          <w:sz w:val="24"/>
          <w:u w:val="single"/>
        </w:rPr>
      </w:pPr>
    </w:p>
    <w:p>
      <w:pPr>
        <w:spacing w:line="360" w:lineRule="auto"/>
        <w:rPr>
          <w:rFonts w:hint="eastAsia" w:ascii="仿宋" w:hAnsi="仿宋" w:eastAsia="仿宋" w:cs="仿宋"/>
          <w:kern w:val="1"/>
          <w:sz w:val="24"/>
          <w:u w:val="single"/>
        </w:rPr>
      </w:pPr>
      <w:bookmarkStart w:id="14" w:name="_GoBack"/>
      <w:bookmarkEnd w:id="1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BhNmYwY2Q4MmYwYjExNjFlOTY3ODQxZTZmNDllMjIifQ=="/>
  </w:docVars>
  <w:rsids>
    <w:rsidRoot w:val="00000000"/>
    <w:rsid w:val="033B4826"/>
    <w:rsid w:val="0651463B"/>
    <w:rsid w:val="08E51EFB"/>
    <w:rsid w:val="130D077E"/>
    <w:rsid w:val="1597073A"/>
    <w:rsid w:val="16E606D8"/>
    <w:rsid w:val="19D450A7"/>
    <w:rsid w:val="1A6F31EE"/>
    <w:rsid w:val="1A787842"/>
    <w:rsid w:val="24522278"/>
    <w:rsid w:val="26552C0C"/>
    <w:rsid w:val="287C333E"/>
    <w:rsid w:val="2CA87836"/>
    <w:rsid w:val="3321758E"/>
    <w:rsid w:val="36A209E6"/>
    <w:rsid w:val="38254C62"/>
    <w:rsid w:val="3BC464AD"/>
    <w:rsid w:val="4A3B4D4E"/>
    <w:rsid w:val="4DCB5E68"/>
    <w:rsid w:val="4E797FE5"/>
    <w:rsid w:val="4E7C3473"/>
    <w:rsid w:val="4EC75F21"/>
    <w:rsid w:val="4F2C30EB"/>
    <w:rsid w:val="578F3B8E"/>
    <w:rsid w:val="59442FAA"/>
    <w:rsid w:val="655479FC"/>
    <w:rsid w:val="6DF90AFB"/>
    <w:rsid w:val="751A5610"/>
    <w:rsid w:val="76953FE4"/>
    <w:rsid w:val="7D731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6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7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6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6" w:semiHidden="0" w:name="Plain Text"/>
    <w:lsdException w:unhideWhenUsed="0" w:uiPriority="0" w:semiHidden="0" w:name="E-mail Signature"/>
    <w:lsdException w:qFormat="1" w:unhideWhenUsed="0" w:uiPriority="7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7"/>
    <w:pPr>
      <w:widowControl w:val="0"/>
      <w:jc w:val="both"/>
    </w:pPr>
    <w:rPr>
      <w:rFonts w:ascii="Times New Roman" w:hAnsi="Times New Roman" w:eastAsia="宋体" w:cs="Times New Roman"/>
      <w:color w:val="000000"/>
      <w:sz w:val="21"/>
      <w:lang w:val="en-US" w:eastAsia="zh-CN" w:bidi="ar-SA"/>
    </w:rPr>
  </w:style>
  <w:style w:type="paragraph" w:styleId="4">
    <w:name w:val="heading 2"/>
    <w:basedOn w:val="1"/>
    <w:next w:val="1"/>
    <w:qFormat/>
    <w:uiPriority w:val="6"/>
    <w:pPr>
      <w:keepNext/>
      <w:keepLines/>
      <w:spacing w:before="260" w:after="260" w:line="413" w:lineRule="auto"/>
      <w:outlineLvl w:val="1"/>
    </w:pPr>
    <w:rPr>
      <w:rFonts w:ascii="Arial" w:hAnsi="Arial" w:eastAsia="黑体" w:cs="Arial"/>
      <w:b/>
      <w:sz w:val="32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adjustRightInd w:val="0"/>
      <w:spacing w:after="0"/>
      <w:ind w:firstLine="420"/>
      <w:jc w:val="left"/>
      <w:textAlignment w:val="baseline"/>
    </w:pPr>
    <w:rPr>
      <w:kern w:val="0"/>
    </w:rPr>
  </w:style>
  <w:style w:type="paragraph" w:styleId="3">
    <w:name w:val="Body Text"/>
    <w:basedOn w:val="1"/>
    <w:next w:val="1"/>
    <w:qFormat/>
    <w:uiPriority w:val="6"/>
    <w:rPr>
      <w:b/>
      <w:kern w:val="1"/>
      <w:sz w:val="28"/>
    </w:rPr>
  </w:style>
  <w:style w:type="paragraph" w:styleId="5">
    <w:name w:val="Normal Indent"/>
    <w:basedOn w:val="1"/>
    <w:qFormat/>
    <w:uiPriority w:val="7"/>
    <w:pPr>
      <w:ind w:firstLine="420"/>
    </w:pPr>
    <w:rPr>
      <w:kern w:val="1"/>
    </w:rPr>
  </w:style>
  <w:style w:type="paragraph" w:styleId="6">
    <w:name w:val="Plain Text"/>
    <w:basedOn w:val="1"/>
    <w:next w:val="1"/>
    <w:qFormat/>
    <w:uiPriority w:val="6"/>
    <w:rPr>
      <w:rFonts w:ascii="宋体" w:hAnsi="宋体" w:cs="Courier New"/>
      <w:kern w:val="1"/>
      <w:sz w:val="24"/>
    </w:rPr>
  </w:style>
  <w:style w:type="paragraph" w:styleId="7">
    <w:name w:val="Normal (Web)"/>
    <w:basedOn w:val="1"/>
    <w:qFormat/>
    <w:uiPriority w:val="7"/>
    <w:pPr>
      <w:widowControl/>
      <w:spacing w:before="100" w:beforeAutospacing="1" w:after="100" w:afterAutospacing="1"/>
      <w:jc w:val="left"/>
    </w:pPr>
    <w:rPr>
      <w:rFonts w:ascii="宋体" w:hAnsi="宋体" w:cs="宋体"/>
      <w:sz w:val="24"/>
    </w:rPr>
  </w:style>
  <w:style w:type="character" w:customStyle="1" w:styleId="10">
    <w:name w:val="font01"/>
    <w:basedOn w:val="9"/>
    <w:qFormat/>
    <w:uiPriority w:val="0"/>
    <w:rPr>
      <w:rFonts w:ascii="宋体" w:eastAsia="宋体" w:cs="宋体"/>
      <w:color w:val="000000"/>
      <w:sz w:val="24"/>
      <w:szCs w:val="24"/>
      <w:u w:val="none"/>
      <w:lang w:bidi="ar-SA"/>
    </w:rPr>
  </w:style>
  <w:style w:type="character" w:customStyle="1" w:styleId="11">
    <w:name w:val="font21"/>
    <w:basedOn w:val="9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  <w:vertAlign w:val="superscript"/>
    </w:rPr>
  </w:style>
  <w:style w:type="paragraph" w:customStyle="1" w:styleId="12">
    <w:name w:val="xl36"/>
    <w:basedOn w:val="1"/>
    <w:qFormat/>
    <w:uiPriority w:val="0"/>
    <w:pPr>
      <w:widowControl/>
      <w:spacing w:before="100" w:after="10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2769</Words>
  <Characters>4181</Characters>
  <Lines>0</Lines>
  <Paragraphs>0</Paragraphs>
  <TotalTime>1</TotalTime>
  <ScaleCrop>false</ScaleCrop>
  <LinksUpToDate>false</LinksUpToDate>
  <CharactersWithSpaces>4666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2023-07-10T08:13:00Z</dcterms:created>
  <dc:creator>Administrator</dc:creator>
  <cp:lastModifiedBy>Administrator</cp:lastModifiedBy>
  <dcterms:modified xsi:type="dcterms:W3CDTF">2023-08-20T14:48:43Z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775748B1BC854F7081C1B31D24B3ED98_13</vt:lpwstr>
  </property>
</Properties>
</file>