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招标内容：</w:t>
      </w:r>
    </w:p>
    <w:tbl>
      <w:tblPr>
        <w:tblStyle w:val="7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600"/>
        <w:gridCol w:w="1020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第一部分  网络设备及系统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12309检察服务系统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视频会议终端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库房智能化管理系统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第二部分   侦查监督协作办案系统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侦查协作办案装备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终端检查系统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电子卷宗制作设备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高性能数字化加工设备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第三部分   公益诉讼外出办案装备及辅助系统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检察业务数据可视化分析系统及案件质量分析评价系统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智慧庭审书记员案件处理终端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电子阅卷系统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多功能执法装备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64DD67"/>
    <w:multiLevelType w:val="singleLevel"/>
    <w:tmpl w:val="4764DD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00286D4A"/>
    <w:rsid w:val="0194516F"/>
    <w:rsid w:val="044804C2"/>
    <w:rsid w:val="0AB2675B"/>
    <w:rsid w:val="1CB222F2"/>
    <w:rsid w:val="32C007C6"/>
    <w:rsid w:val="38864F52"/>
    <w:rsid w:val="421F0C09"/>
    <w:rsid w:val="46E51FD5"/>
    <w:rsid w:val="4994660A"/>
    <w:rsid w:val="49E920F3"/>
    <w:rsid w:val="5C665015"/>
    <w:rsid w:val="60603BDE"/>
    <w:rsid w:val="69FE079C"/>
    <w:rsid w:val="6A006C8B"/>
    <w:rsid w:val="72387DDB"/>
    <w:rsid w:val="7B7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5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Indent"/>
    <w:basedOn w:val="1"/>
    <w:link w:val="1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63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20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Char"/>
    <w:basedOn w:val="9"/>
    <w:link w:val="5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1">
    <w:name w:val="15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</w:rPr>
  </w:style>
  <w:style w:type="character" w:customStyle="1" w:styleId="12">
    <w:name w:val="正文文本缩进 Char"/>
    <w:basedOn w:val="9"/>
    <w:link w:val="6"/>
    <w:uiPriority w:val="0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8692</Words>
  <Characters>9350</Characters>
  <Lines>0</Lines>
  <Paragraphs>0</Paragraphs>
  <TotalTime>15</TotalTime>
  <ScaleCrop>false</ScaleCrop>
  <LinksUpToDate>false</LinksUpToDate>
  <CharactersWithSpaces>9378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2023-07-18T03:37:00Z</dcterms:created>
  <dc:creator>lenovo</dc:creator>
  <cp:lastModifiedBy>文件请备份丢失不负责</cp:lastModifiedBy>
  <dcterms:modified xsi:type="dcterms:W3CDTF">2023-08-25T09:24:14Z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D20636DF6A924FF388C481F0D626943D_13</vt:lpwstr>
  </property>
</Properties>
</file>