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7EA" w:rsidRPr="003027EA" w:rsidRDefault="003027EA" w:rsidP="003027EA">
      <w:pPr>
        <w:pStyle w:val="2"/>
        <w:adjustRightInd w:val="0"/>
        <w:spacing w:line="360" w:lineRule="auto"/>
        <w:textAlignment w:val="baseline"/>
        <w:rPr>
          <w:rFonts w:ascii="仿宋" w:eastAsia="仿宋" w:hAnsi="仿宋" w:cs="仿宋_GB2312" w:hint="eastAsia"/>
        </w:rPr>
      </w:pPr>
      <w:bookmarkStart w:id="0" w:name="_Toc102769680"/>
      <w:bookmarkStart w:id="1" w:name="_Toc26369528"/>
      <w:bookmarkStart w:id="2" w:name="_Toc22368"/>
      <w:r>
        <w:rPr>
          <w:rFonts w:ascii="仿宋" w:eastAsia="仿宋" w:hAnsi="仿宋" w:cs="仿宋_GB2312" w:hint="eastAsia"/>
        </w:rPr>
        <w:t>实施方案</w:t>
      </w:r>
      <w:bookmarkEnd w:id="0"/>
      <w:bookmarkEnd w:id="1"/>
      <w:bookmarkEnd w:id="2"/>
      <w:r>
        <w:rPr>
          <w:rFonts w:ascii="仿宋" w:eastAsia="仿宋" w:hAnsi="仿宋" w:cs="仿宋_GB2312" w:hint="eastAsia"/>
          <w:sz w:val="24"/>
          <w:szCs w:val="24"/>
        </w:rPr>
        <w:t>（格式自拟）</w:t>
      </w:r>
    </w:p>
    <w:p w:rsidR="003027EA" w:rsidRDefault="003027EA" w:rsidP="003027EA">
      <w:pPr>
        <w:pStyle w:val="a0"/>
        <w:rPr>
          <w:rFonts w:hint="eastAsia"/>
        </w:rPr>
      </w:pPr>
    </w:p>
    <w:p w:rsidR="003027EA" w:rsidRDefault="003027EA" w:rsidP="003027EA">
      <w:pPr>
        <w:pStyle w:val="a0"/>
        <w:rPr>
          <w:rFonts w:hint="eastAsia"/>
        </w:rPr>
      </w:pPr>
    </w:p>
    <w:p w:rsidR="003027EA" w:rsidRDefault="003027EA" w:rsidP="003027EA">
      <w:pPr>
        <w:pStyle w:val="a0"/>
        <w:rPr>
          <w:rFonts w:hint="eastAsia"/>
        </w:rPr>
      </w:pPr>
    </w:p>
    <w:p w:rsidR="003027EA" w:rsidRDefault="003027EA" w:rsidP="003027EA">
      <w:pPr>
        <w:pStyle w:val="a0"/>
        <w:rPr>
          <w:rFonts w:hint="eastAsia"/>
        </w:rPr>
      </w:pPr>
    </w:p>
    <w:p w:rsidR="003027EA" w:rsidRDefault="003027EA" w:rsidP="003027EA">
      <w:pPr>
        <w:pStyle w:val="2"/>
        <w:adjustRightInd w:val="0"/>
        <w:spacing w:line="360" w:lineRule="auto"/>
        <w:textAlignment w:val="baseline"/>
        <w:rPr>
          <w:rFonts w:ascii="仿宋" w:eastAsia="仿宋" w:hAnsi="仿宋" w:cs="仿宋_GB2312" w:hint="eastAsia"/>
          <w:sz w:val="24"/>
          <w:szCs w:val="24"/>
        </w:rPr>
      </w:pPr>
      <w:r>
        <w:rPr>
          <w:rFonts w:ascii="仿宋" w:eastAsia="仿宋" w:hAnsi="仿宋" w:cs="仿宋_GB2312" w:hint="eastAsia"/>
        </w:rPr>
        <w:t>售后服务方案</w:t>
      </w:r>
      <w:r>
        <w:rPr>
          <w:rFonts w:ascii="仿宋" w:eastAsia="仿宋" w:hAnsi="仿宋" w:cs="仿宋_GB2312" w:hint="eastAsia"/>
          <w:sz w:val="24"/>
          <w:szCs w:val="24"/>
        </w:rPr>
        <w:t>（格式自拟）</w:t>
      </w:r>
    </w:p>
    <w:p w:rsidR="003027EA" w:rsidRDefault="003027EA" w:rsidP="003027EA">
      <w:pPr>
        <w:rPr>
          <w:rFonts w:hint="eastAsia"/>
        </w:rPr>
      </w:pPr>
    </w:p>
    <w:p w:rsidR="003027EA" w:rsidRPr="003027EA" w:rsidRDefault="003027EA" w:rsidP="003027EA">
      <w:pPr>
        <w:pStyle w:val="a0"/>
        <w:rPr>
          <w:rFonts w:hint="eastAsia"/>
        </w:rPr>
      </w:pPr>
    </w:p>
    <w:p w:rsidR="003027EA" w:rsidRDefault="003027EA" w:rsidP="003027EA">
      <w:pPr>
        <w:pStyle w:val="a0"/>
        <w:rPr>
          <w:rFonts w:hint="eastAsia"/>
        </w:rPr>
      </w:pPr>
    </w:p>
    <w:p w:rsidR="003027EA" w:rsidRDefault="003027EA" w:rsidP="003027EA">
      <w:pPr>
        <w:pStyle w:val="a0"/>
        <w:rPr>
          <w:rFonts w:hint="eastAsia"/>
        </w:rPr>
      </w:pPr>
    </w:p>
    <w:p w:rsidR="003027EA" w:rsidRPr="003027EA" w:rsidRDefault="003027EA" w:rsidP="003027EA">
      <w:pPr>
        <w:pStyle w:val="a0"/>
        <w:rPr>
          <w:rFonts w:hint="eastAsia"/>
        </w:rPr>
      </w:pPr>
    </w:p>
    <w:p w:rsidR="003027EA" w:rsidRPr="003027EA" w:rsidRDefault="003027EA" w:rsidP="003027EA">
      <w:pPr>
        <w:pStyle w:val="2"/>
        <w:adjustRightInd w:val="0"/>
        <w:spacing w:line="360" w:lineRule="auto"/>
        <w:textAlignment w:val="baseline"/>
        <w:rPr>
          <w:rFonts w:ascii="仿宋" w:eastAsia="仿宋" w:hAnsi="仿宋" w:cs="仿宋_GB2312"/>
        </w:rPr>
      </w:pPr>
      <w:r>
        <w:rPr>
          <w:rFonts w:ascii="仿宋" w:eastAsia="仿宋" w:hAnsi="仿宋" w:cs="仿宋_GB2312" w:hint="eastAsia"/>
        </w:rPr>
        <w:t>培训方案</w:t>
      </w:r>
      <w:r>
        <w:rPr>
          <w:rFonts w:ascii="仿宋" w:eastAsia="仿宋" w:hAnsi="仿宋" w:cs="仿宋_GB2312" w:hint="eastAsia"/>
          <w:sz w:val="24"/>
          <w:szCs w:val="24"/>
        </w:rPr>
        <w:t>（格式自拟）</w:t>
      </w:r>
    </w:p>
    <w:p w:rsidR="003027EA" w:rsidRPr="003027EA" w:rsidRDefault="003027EA" w:rsidP="003027EA">
      <w:pPr>
        <w:pStyle w:val="a0"/>
      </w:pPr>
    </w:p>
    <w:p w:rsidR="003027EA" w:rsidRDefault="003027EA" w:rsidP="003027EA">
      <w:pPr>
        <w:widowControl/>
        <w:jc w:val="left"/>
        <w:rPr>
          <w:rFonts w:ascii="仿宋" w:eastAsia="仿宋" w:hAnsi="仿宋" w:cs="仿宋_GB2312"/>
          <w:kern w:val="0"/>
          <w:sz w:val="32"/>
          <w:szCs w:val="20"/>
        </w:rPr>
      </w:pPr>
      <w:r>
        <w:rPr>
          <w:rFonts w:ascii="仿宋" w:eastAsia="仿宋" w:hAnsi="仿宋" w:cs="仿宋_GB2312"/>
        </w:rPr>
        <w:br w:type="page"/>
      </w:r>
    </w:p>
    <w:p w:rsidR="00311DC7" w:rsidRPr="003027EA" w:rsidRDefault="00311DC7"/>
    <w:sectPr w:rsidR="00311DC7" w:rsidRPr="003027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DC7" w:rsidRDefault="00311DC7" w:rsidP="003027EA">
      <w:r>
        <w:separator/>
      </w:r>
    </w:p>
  </w:endnote>
  <w:endnote w:type="continuationSeparator" w:id="1">
    <w:p w:rsidR="00311DC7" w:rsidRDefault="00311DC7" w:rsidP="00302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DC7" w:rsidRDefault="00311DC7" w:rsidP="003027EA">
      <w:r>
        <w:separator/>
      </w:r>
    </w:p>
  </w:footnote>
  <w:footnote w:type="continuationSeparator" w:id="1">
    <w:p w:rsidR="00311DC7" w:rsidRDefault="00311DC7" w:rsidP="003027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27EA"/>
    <w:rsid w:val="003027EA"/>
    <w:rsid w:val="00311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027EA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3027EA"/>
    <w:pPr>
      <w:keepNext/>
      <w:keepLines/>
      <w:spacing w:before="260" w:after="260" w:line="415" w:lineRule="auto"/>
      <w:outlineLvl w:val="1"/>
    </w:pPr>
    <w:rPr>
      <w:rFonts w:ascii="Arial" w:eastAsia="黑体" w:hAnsi="Arial"/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3027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3027E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027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3027EA"/>
    <w:rPr>
      <w:sz w:val="18"/>
      <w:szCs w:val="18"/>
    </w:rPr>
  </w:style>
  <w:style w:type="character" w:customStyle="1" w:styleId="2Char">
    <w:name w:val="标题 2 Char"/>
    <w:basedOn w:val="a1"/>
    <w:link w:val="2"/>
    <w:qFormat/>
    <w:rsid w:val="003027EA"/>
    <w:rPr>
      <w:rFonts w:ascii="Arial" w:eastAsia="黑体" w:hAnsi="Arial" w:cs="Times New Roman"/>
      <w:kern w:val="0"/>
      <w:sz w:val="32"/>
      <w:szCs w:val="20"/>
    </w:rPr>
  </w:style>
  <w:style w:type="paragraph" w:styleId="a0">
    <w:name w:val="Body Text"/>
    <w:basedOn w:val="a"/>
    <w:link w:val="Char1"/>
    <w:uiPriority w:val="99"/>
    <w:semiHidden/>
    <w:unhideWhenUsed/>
    <w:rsid w:val="003027EA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3027EA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sdxzhgc@126.com</dc:creator>
  <cp:keywords/>
  <dc:description/>
  <cp:lastModifiedBy>sdxzhgc@126.com</cp:lastModifiedBy>
  <cp:revision>2</cp:revision>
  <dcterms:created xsi:type="dcterms:W3CDTF">2023-07-17T08:44:00Z</dcterms:created>
  <dcterms:modified xsi:type="dcterms:W3CDTF">2023-07-17T08:46:00Z</dcterms:modified>
</cp:coreProperties>
</file>