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/>
        <w:jc w:val="center"/>
        <w:outlineLvl w:val="2"/>
        <w:rPr>
          <w:rStyle w:val="6"/>
          <w:rFonts w:hint="default" w:eastAsia="宋体"/>
          <w:lang w:val="en-US" w:eastAsia="zh-CN"/>
        </w:rPr>
      </w:pPr>
      <w:bookmarkStart w:id="0" w:name="_Toc18090"/>
      <w:r>
        <w:rPr>
          <w:rStyle w:val="6"/>
          <w:rFonts w:hint="eastAsia"/>
          <w:lang w:val="en-US" w:eastAsia="zh-CN"/>
        </w:rPr>
        <w:t>投标保证金缴纳</w:t>
      </w:r>
      <w:bookmarkStart w:id="1" w:name="_GoBack"/>
      <w:bookmarkEnd w:id="1"/>
      <w:r>
        <w:rPr>
          <w:rStyle w:val="6"/>
          <w:rFonts w:hint="eastAsia"/>
          <w:lang w:val="en-US" w:eastAsia="zh-CN"/>
        </w:rPr>
        <w:t>凭证</w:t>
      </w:r>
    </w:p>
    <w:bookmarkEnd w:id="0"/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default" w:ascii="宋体" w:hAnsi="宋体" w:eastAsia="宋体" w:cs="宋体"/>
          <w:b/>
          <w:bCs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w w:val="100"/>
          <w:kern w:val="2"/>
          <w:sz w:val="24"/>
          <w:szCs w:val="24"/>
          <w:lang w:val="en-US" w:eastAsia="zh-CN" w:bidi="ar-SA"/>
        </w:rPr>
        <w:t>采用转账、电汇提交投标保证金的，</w:t>
      </w:r>
      <w:r>
        <w:rPr>
          <w:rFonts w:hint="eastAsia" w:ascii="宋体" w:hAnsi="宋体" w:eastAsia="宋体" w:cs="宋体"/>
          <w:b/>
          <w:bCs/>
          <w:w w:val="100"/>
          <w:kern w:val="2"/>
          <w:sz w:val="24"/>
          <w:szCs w:val="24"/>
          <w:lang w:val="en-US" w:eastAsia="zh-CN" w:bidi="ar-SA"/>
        </w:rPr>
        <w:t>提供投标保证金缴纳凭证及基本存款账户信息</w:t>
      </w:r>
      <w:r>
        <w:rPr>
          <w:rFonts w:hint="eastAsia" w:ascii="宋体" w:hAnsi="宋体" w:cs="宋体"/>
          <w:b/>
          <w:bCs/>
          <w:w w:val="100"/>
          <w:kern w:val="2"/>
          <w:sz w:val="24"/>
          <w:szCs w:val="24"/>
          <w:lang w:val="en-US" w:eastAsia="zh-CN" w:bidi="ar-SA"/>
        </w:rPr>
        <w:t>；采用电子保函等担保形式提交投标保证金的，提供电子保函等响应形式的材料</w:t>
      </w:r>
      <w:r>
        <w:rPr>
          <w:rFonts w:hint="eastAsia" w:ascii="宋体" w:hAnsi="宋体" w:eastAsia="宋体" w:cs="宋体"/>
          <w:b/>
          <w:bCs/>
          <w:w w:val="100"/>
          <w:kern w:val="2"/>
          <w:sz w:val="24"/>
          <w:szCs w:val="24"/>
          <w:lang w:val="en-US" w:eastAsia="zh-CN" w:bidi="ar-SA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mJiZmY0NWM4MjI2ZTNhNjExNzZiNDI0M2YwN2EifQ=="/>
  </w:docVars>
  <w:rsids>
    <w:rsidRoot w:val="1EF23951"/>
    <w:rsid w:val="1EF23951"/>
    <w:rsid w:val="3C62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character" w:customStyle="1" w:styleId="6">
    <w:name w:val="标题 1 Char"/>
    <w:basedOn w:val="5"/>
    <w:link w:val="3"/>
    <w:qFormat/>
    <w:uiPriority w:val="0"/>
    <w:rPr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2023-09-28T11:47:00Z</dcterms:created>
  <dc:creator>Administrator</dc:creator>
  <cp:lastModifiedBy>Administrator</cp:lastModifiedBy>
  <dcterms:modified xsi:type="dcterms:W3CDTF">2023-09-28T11:51:12Z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0715E0BB4B7F49DBB4F1C3C31DAAC57A_11</vt:lpwstr>
  </property>
</Properties>
</file>