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jc w:val="center"/>
        <w:rPr>
          <w:rFonts w:hint="eastAsia" w:ascii="仿宋_GB2312" w:hAnsi="仿宋_GB2312" w:eastAsia="仿宋_GB2312" w:cs="仿宋_GB2312"/>
        </w:rPr>
      </w:pPr>
      <w:bookmarkStart w:id="0" w:name="_Toc26089"/>
      <w:r>
        <w:rPr>
          <w:rFonts w:hint="eastAsia" w:ascii="仿宋_GB2312" w:hAnsi="仿宋_GB2312" w:eastAsia="仿宋_GB2312" w:cs="仿宋_GB2312"/>
          <w:lang w:val="en-US" w:eastAsia="zh-CN"/>
        </w:rPr>
        <w:t>商务</w:t>
      </w:r>
      <w:r>
        <w:rPr>
          <w:rFonts w:hint="eastAsia" w:ascii="仿宋_GB2312" w:hAnsi="仿宋_GB2312" w:eastAsia="仿宋_GB2312" w:cs="仿宋_GB2312"/>
        </w:rPr>
        <w:t>偏离表</w:t>
      </w:r>
      <w:bookmarkEnd w:id="0"/>
    </w:p>
    <w:p>
      <w:pPr>
        <w:rPr>
          <w:rFonts w:hint="eastAsia" w:ascii="仿宋_GB2312" w:hAnsi="仿宋_GB2312" w:cs="仿宋_GB2312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_GB2312" w:hAnsi="仿宋_GB2312" w:cs="仿宋_GB2312"/>
          <w:lang w:val="en-US" w:eastAsia="zh-CN"/>
        </w:rPr>
        <w:t>项目</w:t>
      </w:r>
      <w:bookmarkStart w:id="1" w:name="_GoBack"/>
      <w:bookmarkEnd w:id="1"/>
      <w:r>
        <w:rPr>
          <w:rFonts w:hint="eastAsia" w:ascii="仿宋" w:hAnsi="仿宋" w:eastAsia="仿宋" w:cs="仿宋"/>
          <w:sz w:val="24"/>
          <w:szCs w:val="24"/>
        </w:rPr>
        <w:t>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</w:t>
      </w: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2"/>
        <w:gridCol w:w="1309"/>
        <w:gridCol w:w="2265"/>
        <w:gridCol w:w="2270"/>
        <w:gridCol w:w="1278"/>
        <w:gridCol w:w="127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30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商务条款</w:t>
            </w:r>
          </w:p>
        </w:tc>
        <w:tc>
          <w:tcPr>
            <w:tcW w:w="22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文件商务要求</w:t>
            </w:r>
          </w:p>
        </w:tc>
        <w:tc>
          <w:tcPr>
            <w:tcW w:w="227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文件商务响应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0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交货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安装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期</w:t>
            </w:r>
          </w:p>
        </w:tc>
        <w:tc>
          <w:tcPr>
            <w:tcW w:w="226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0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付款方式</w:t>
            </w:r>
          </w:p>
        </w:tc>
        <w:tc>
          <w:tcPr>
            <w:tcW w:w="226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0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响应有效期</w:t>
            </w:r>
          </w:p>
        </w:tc>
        <w:tc>
          <w:tcPr>
            <w:tcW w:w="226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0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26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0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26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注</w:t>
      </w:r>
      <w:r>
        <w:rPr>
          <w:rFonts w:hint="eastAsia" w:ascii="仿宋" w:hAnsi="仿宋" w:eastAsia="仿宋" w:cs="仿宋"/>
          <w:sz w:val="24"/>
          <w:szCs w:val="24"/>
        </w:rPr>
        <w:t>：投标供应商按照采购内容要求及所报价内容如实逐项填写，除本商务偏离表中所列的偏离项目外，其它所有商务均完全响应“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</w:rPr>
        <w:t>文件”中的要求。</w:t>
      </w:r>
    </w:p>
    <w:p>
      <w:pPr>
        <w:pStyle w:val="5"/>
        <w:rPr>
          <w:rFonts w:hint="eastAsia"/>
        </w:rPr>
      </w:pPr>
    </w:p>
    <w:tbl>
      <w:tblPr>
        <w:tblStyle w:val="6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DQyOTMxMWMwNDc3N2Y4ZmQxOTFkMTIzYmNlNTIifQ=="/>
  </w:docVars>
  <w:rsids>
    <w:rsidRoot w:val="39DB58E2"/>
    <w:rsid w:val="078F72A1"/>
    <w:rsid w:val="39DB58E2"/>
    <w:rsid w:val="3FFE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Body Text First Indent 2"/>
    <w:basedOn w:val="4"/>
    <w:qFormat/>
    <w:uiPriority w:val="0"/>
    <w:pPr>
      <w:spacing w:after="120"/>
      <w:ind w:left="420" w:leftChars="200" w:firstLine="420" w:firstLineChars="200"/>
    </w:pPr>
    <w:rPr>
      <w:rFonts w:ascii="Times New Roman" w:hAnsi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2023-10-10T02:15:00Z</dcterms:created>
  <dc:creator>Zhe</dc:creator>
  <cp:lastModifiedBy>Zhe</cp:lastModifiedBy>
  <dcterms:modified xsi:type="dcterms:W3CDTF">2023-10-10T03:38:30Z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9493215F46024F618014ABF376F1B929_11</vt:lpwstr>
  </property>
</Properties>
</file>