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20"/>
        <w:ind w:left="0" w:right="34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eastAsia="zh-CN"/>
        </w:rPr>
      </w:pPr>
      <w:bookmarkStart w:id="0" w:name="_Toc19038"/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eastAsia="zh-CN"/>
        </w:rPr>
        <w:t>技术方案</w:t>
      </w:r>
      <w:bookmarkEnd w:id="0"/>
    </w:p>
    <w:p>
      <w:pPr>
        <w:spacing w:line="46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项目名称：</w:t>
      </w:r>
    </w:p>
    <w:p>
      <w:pPr>
        <w:spacing w:line="46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项目编号：</w:t>
      </w:r>
    </w:p>
    <w:p>
      <w:pPr>
        <w:spacing w:line="46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投标人名称：</w:t>
      </w:r>
    </w:p>
    <w:p>
      <w:pPr>
        <w:spacing w:line="46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14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200025</wp:posOffset>
                </wp:positionV>
                <wp:extent cx="5261610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161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35pt;margin-top:15.75pt;height:0.05pt;width:414.3pt;z-index:251659264;mso-width-relative:page;mso-height-relative:page;" filled="f" stroked="t" coordsize="21600,21600" o:gfxdata="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A8wSNcAAAAIAQAADwAAAAAAAAABACAAAAAiAAAAZHJzL2Rvd25yZXYueG1s&#10;UEsBAhQAFAAAAAgAh07iQHsVp4f5AQAA9AMAAA4AAAAAAAAAAQAgAAAAJgEAAGRycy9lMm9Eb2Mu&#10;eG1sUEsFBgAAAAAGAAYAWQEAAJEFAAAAAA=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bookmarkEnd w:id="14"/>
    </w:p>
    <w:p>
      <w:pPr>
        <w:spacing w:line="460" w:lineRule="exact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投标人应根据评分因素自行编制，包含但不限于以下内容。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1" w:name="_Hlt526418111"/>
      <w:bookmarkEnd w:id="1"/>
      <w:bookmarkStart w:id="2" w:name="_Hlt526418107"/>
      <w:bookmarkEnd w:id="2"/>
      <w:bookmarkStart w:id="3" w:name="_Hlt526418103"/>
      <w:bookmarkEnd w:id="3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1、投标人的企业简介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实施方案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产品选型及配置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质量保证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5、应急处理方案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6、售后服务方案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</w:t>
      </w:r>
    </w:p>
    <w:p>
      <w:pPr>
        <w:spacing w:line="460" w:lineRule="exact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、其他需要补充的内容</w:t>
      </w:r>
    </w:p>
    <w:p>
      <w:pPr>
        <w:spacing w:line="46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spacing w:line="46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注意：投标人应确保上述证明文件的真实性、有效性及合法性，否则，由此引起的任何责任都由投标人自行承担。</w:t>
      </w:r>
    </w:p>
    <w:p>
      <w:pPr>
        <w:pStyle w:val="7"/>
        <w:spacing w:line="560" w:lineRule="exact"/>
        <w:ind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br w:type="page"/>
      </w:r>
      <w:bookmarkStart w:id="4" w:name="_Toc149"/>
      <w:bookmarkStart w:id="5" w:name="_Toc17284"/>
    </w:p>
    <w:p>
      <w:pPr>
        <w:pStyle w:val="7"/>
        <w:spacing w:line="560" w:lineRule="exact"/>
        <w:ind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类似项目情况表</w:t>
      </w:r>
      <w:bookmarkEnd w:id="4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3316"/>
        <w:gridCol w:w="2280"/>
        <w:gridCol w:w="2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bookmarkStart w:id="6" w:name="_Toc1164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  <w:bookmarkEnd w:id="6"/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bookmarkStart w:id="7" w:name="_Toc8421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业绩名称</w:t>
            </w:r>
            <w:bookmarkEnd w:id="7"/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bookmarkStart w:id="8" w:name="_Toc24868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执行时间</w:t>
            </w:r>
            <w:bookmarkEnd w:id="8"/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bookmarkStart w:id="9" w:name="_Toc30689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243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keepNext/>
              <w:keepLines/>
              <w:spacing w:line="416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注：后附合同复印件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>
      <w:pPr>
        <w:spacing w:line="460" w:lineRule="exact"/>
        <w:ind w:firstLine="3720" w:firstLineChars="15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（盖章）</w:t>
      </w:r>
    </w:p>
    <w:p>
      <w:pPr>
        <w:spacing w:line="460" w:lineRule="exact"/>
        <w:ind w:firstLine="3720" w:firstLineChars="15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spacing w:line="50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10" w:name="_Toc31623"/>
      <w:bookmarkStart w:id="11" w:name="_Toc24719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tLeast"/>
        <w:jc w:val="center"/>
        <w:textAlignment w:val="baseline"/>
        <w:rPr>
          <w:rFonts w:hint="eastAsia" w:ascii="宋体" w:hAnsi="宋体" w:eastAsia="宋体" w:cs="宋体"/>
        </w:rPr>
      </w:pPr>
      <w:bookmarkStart w:id="12" w:name="_Toc6248"/>
      <w:bookmarkStart w:id="13" w:name="_Toc32464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“节能产品”，“环境标志产品”证明材料</w:t>
      </w:r>
      <w:bookmarkEnd w:id="10"/>
      <w:bookmarkEnd w:id="11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（若有）</w:t>
      </w:r>
      <w:bookmarkEnd w:id="12"/>
      <w:bookmarkEnd w:id="13"/>
    </w:p>
    <w:p>
      <w:pPr>
        <w:widowControl/>
        <w:spacing w:line="360" w:lineRule="auto"/>
        <w:ind w:firstLine="506" w:firstLineChars="200"/>
        <w:rPr>
          <w:rFonts w:hint="eastAsia" w:ascii="宋体" w:hAnsi="宋体" w:eastAsia="宋体" w:cs="宋体"/>
          <w:b/>
          <w:bCs/>
          <w:color w:val="auto"/>
          <w:spacing w:val="6"/>
          <w:sz w:val="24"/>
        </w:rPr>
      </w:pPr>
    </w:p>
    <w:p>
      <w:pPr>
        <w:widowControl/>
        <w:spacing w:line="360" w:lineRule="auto"/>
        <w:ind w:firstLine="506" w:firstLineChars="20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sz w:val="24"/>
        </w:rPr>
        <w:t>说明：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供应商提供的产品属于“节能产品”，“环境标志产品”的，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提供相关证明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，并加盖供应商公章。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 w:eastAsia="宋体" w:cs="宋体"/>
        </w:rPr>
      </w:pPr>
    </w:p>
    <w:p>
      <w:pPr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bookmarkEnd w:id="5"/>
    <w:p>
      <w:pPr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wOTI0NTZmYzgxZjQ0YjRiZjU0MWQyMmJmNWE1MmYifQ=="/>
  </w:docVars>
  <w:rsids>
    <w:rsidRoot w:val="00000000"/>
    <w:rsid w:val="2B7F4B1C"/>
    <w:rsid w:val="371942E7"/>
    <w:rsid w:val="474C426E"/>
    <w:rsid w:val="4AE47F60"/>
    <w:rsid w:val="6617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 w:cs="Times New Roman"/>
      <w:b/>
      <w:sz w:val="28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2"/>
    </w:pPr>
    <w:rPr>
      <w:rFonts w:ascii="宋体" w:hAnsi="宋体" w:eastAsia="宋体" w:cs="Times New Roman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CM</cp:lastModifiedBy>
  <dcterms:modified xsi:type="dcterms:W3CDTF">2023-10-18T03:18:46Z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168F74ACF7F343D9B4ED4A70FD3BCE58</vt:lpwstr>
  </property>
</Properties>
</file>