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bookmarkStart w:id="0" w:name="_Toc17141"/>
      <w:bookmarkStart w:id="1" w:name="_Toc31255"/>
      <w:r>
        <w:rPr>
          <w:rFonts w:hint="eastAsia" w:ascii="仿宋" w:hAnsi="仿宋" w:eastAsia="仿宋" w:cs="仿宋"/>
          <w:color w:val="36363D"/>
        </w:rPr>
        <w:t>服务承诺书</w:t>
      </w:r>
      <w:bookmarkEnd w:id="0"/>
      <w:bookmarkEnd w:id="1"/>
    </w:p>
    <w:p>
      <w:pPr>
        <w:rPr>
          <w:rFonts w:hint="eastAsia" w:ascii="仿宋" w:hAnsi="仿宋" w:cs="仿宋"/>
          <w:color w:val="36363D"/>
          <w:u w:val="single"/>
        </w:rPr>
      </w:pPr>
    </w:p>
    <w:p>
      <w:pPr>
        <w:rPr>
          <w:rFonts w:hint="default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  <w:szCs w:val="24"/>
          <w:lang w:val="en-US" w:eastAsia="zh-CN"/>
        </w:rPr>
        <w:t>西安市文物保护考古研究院</w:t>
      </w:r>
    </w:p>
    <w:p>
      <w:pPr>
        <w:rPr>
          <w:rFonts w:hint="eastAsia" w:ascii="仿宋" w:hAnsi="仿宋" w:cs="仿宋"/>
        </w:rPr>
      </w:pPr>
      <w:bookmarkStart w:id="2" w:name="_GoBack"/>
      <w:bookmarkEnd w:id="2"/>
    </w:p>
    <w:p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我公司对参加此次“国际文化遗产保护文件选编（续）、《丝绸之路文化遗产调查与研究报告》图书出版”</w:t>
      </w:r>
      <w:r>
        <w:rPr>
          <w:rFonts w:hint="eastAsia" w:ascii="仿宋" w:hAnsi="仿宋" w:cs="仿宋"/>
          <w:lang w:val="en-US" w:eastAsia="zh-CN"/>
        </w:rPr>
        <w:t>第</w:t>
      </w:r>
      <w:r>
        <w:rPr>
          <w:rFonts w:hint="eastAsia" w:ascii="仿宋" w:hAnsi="仿宋" w:cs="仿宋"/>
          <w:u w:val="single"/>
          <w:lang w:val="en-US" w:eastAsia="zh-CN"/>
        </w:rPr>
        <w:t xml:space="preserve">  </w:t>
      </w:r>
      <w:r>
        <w:rPr>
          <w:rFonts w:hint="eastAsia" w:ascii="仿宋" w:hAnsi="仿宋" w:cs="仿宋"/>
          <w:lang w:val="en-US" w:eastAsia="zh-CN"/>
        </w:rPr>
        <w:t>包</w:t>
      </w:r>
      <w:r>
        <w:rPr>
          <w:rFonts w:hint="eastAsia" w:ascii="仿宋" w:hAnsi="仿宋" w:cs="仿宋"/>
        </w:rPr>
        <w:t>所提供的服务做如下承诺：</w:t>
      </w:r>
    </w:p>
    <w:p>
      <w:pPr>
        <w:ind w:firstLine="480" w:firstLineChars="20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</w:t>
      </w:r>
      <w:r>
        <w:rPr>
          <w:rFonts w:hint="eastAsia" w:ascii="仿宋" w:hAnsi="仿宋" w:cs="仿宋"/>
          <w:lang w:eastAsia="zh-CN"/>
        </w:rPr>
        <w:t>自拟</w:t>
      </w:r>
      <w:r>
        <w:rPr>
          <w:rFonts w:hint="eastAsia" w:ascii="仿宋" w:hAnsi="仿宋" w:cs="仿宋"/>
        </w:rPr>
        <w:t>）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</w:p>
    <w:p>
      <w:pPr>
        <w:rPr>
          <w:rFonts w:hint="eastAsia" w:ascii="仿宋" w:hAnsi="仿宋" w:cs="仿宋"/>
          <w:color w:val="36363D"/>
        </w:rPr>
      </w:pPr>
    </w:p>
    <w:p>
      <w:pPr>
        <w:ind w:firstLine="480"/>
        <w:rPr>
          <w:rFonts w:hint="eastAsia" w:ascii="仿宋" w:hAnsi="仿宋" w:cs="仿宋"/>
          <w:color w:val="36363D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</w:docVars>
  <w:rsids>
    <w:rsidRoot w:val="0A124910"/>
    <w:rsid w:val="0A124910"/>
    <w:rsid w:val="243F2CF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2022-12-12T14:18:00Z</dcterms:created>
  <dc:creator>陕西中技招标有限公司</dc:creator>
  <cp:lastModifiedBy>陕西中技招标有限公司</cp:lastModifiedBy>
  <dcterms:modified xsi:type="dcterms:W3CDTF">2023-10-31T14:25:39Z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1B0A837E0C01447182D7C51A7BFEF2F8</vt:lpwstr>
  </property>
</Properties>
</file>