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01：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西安百耀停车场服务有限公司</w:t>
      </w:r>
    </w:p>
    <w:p>
      <w:pPr>
        <w:spacing w:line="480" w:lineRule="exac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ge">
              <wp:posOffset>1400175</wp:posOffset>
            </wp:positionV>
            <wp:extent cx="5647690" cy="7524750"/>
            <wp:effectExtent l="0" t="0" r="1016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 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02：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西安市大明宫遗址区万顺停车场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1607820</wp:posOffset>
            </wp:positionV>
            <wp:extent cx="4990465" cy="7467600"/>
            <wp:effectExtent l="0" t="0" r="63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03：西安万腾汽车租赁服务有限公司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1316355</wp:posOffset>
            </wp:positionV>
            <wp:extent cx="5438775" cy="7819390"/>
            <wp:effectExtent l="0" t="0" r="9525" b="101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04：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西安市浐灞生态区亿通达停车场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1316355</wp:posOffset>
            </wp:positionV>
            <wp:extent cx="5029200" cy="6924675"/>
            <wp:effectExtent l="0" t="0" r="0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bookmarkStart w:id="0" w:name="_GoBack"/>
      <w:bookmarkEnd w:id="0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ge">
              <wp:posOffset>1560195</wp:posOffset>
            </wp:positionV>
            <wp:extent cx="5181600" cy="6924675"/>
            <wp:effectExtent l="0" t="0" r="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>05：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西安国际港务区源宇停车场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06：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西安津博停车场服务有限公司</w:t>
      </w:r>
    </w:p>
    <w:p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-238125</wp:posOffset>
            </wp:positionH>
            <wp:positionV relativeFrom="page">
              <wp:posOffset>1466850</wp:posOffset>
            </wp:positionV>
            <wp:extent cx="5514340" cy="7191375"/>
            <wp:effectExtent l="0" t="0" r="10160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07：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西安市美佳汽车停车场服务有限公司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1301115</wp:posOffset>
            </wp:positionV>
            <wp:extent cx="5038725" cy="7210425"/>
            <wp:effectExtent l="0" t="0" r="9525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08：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西安市高新区龙华盛停车场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</wp:posOffset>
            </wp:positionH>
            <wp:positionV relativeFrom="page">
              <wp:posOffset>1306830</wp:posOffset>
            </wp:positionV>
            <wp:extent cx="5476875" cy="7105015"/>
            <wp:effectExtent l="0" t="0" r="9525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1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09：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西安西兰停车场经营管理有限公司</w:t>
      </w:r>
    </w:p>
    <w:p>
      <w:pPr>
        <w:spacing w:line="480" w:lineRule="exact"/>
        <w:rPr>
          <w:rFonts w:hint="eastAsia" w:cs="Tahoma" w:asciiTheme="minorEastAsia" w:hAnsiTheme="minorEastAsia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</wp:posOffset>
            </wp:positionH>
            <wp:positionV relativeFrom="page">
              <wp:posOffset>1428750</wp:posOffset>
            </wp:positionV>
            <wp:extent cx="4829175" cy="6829425"/>
            <wp:effectExtent l="0" t="0" r="9525" b="952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10：陕西琪昊汽车救援服务有限公司</w:t>
      </w:r>
    </w:p>
    <w:p>
      <w:pP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1310640</wp:posOffset>
            </wp:positionV>
            <wp:extent cx="5274310" cy="7752080"/>
            <wp:effectExtent l="0" t="0" r="2540" b="127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11：西安市未央区永久停车场</w:t>
      </w:r>
    </w:p>
    <w:p>
      <w:pP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1301115</wp:posOffset>
            </wp:positionV>
            <wp:extent cx="5067300" cy="7724775"/>
            <wp:effectExtent l="0" t="0" r="0" b="952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12：西安腾祥达瑞汽车救援服务有限公司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1219200</wp:posOffset>
            </wp:positionV>
            <wp:extent cx="5390515" cy="7819390"/>
            <wp:effectExtent l="0" t="0" r="635" b="1016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13：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西安重驰汽车服务有限公司</w:t>
      </w:r>
    </w:p>
    <w:p>
      <w:pP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1272540</wp:posOffset>
            </wp:positionV>
            <wp:extent cx="5410200" cy="7419975"/>
            <wp:effectExtent l="0" t="0" r="0" b="952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14：西安九郡停车场管理有限公司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1482090</wp:posOffset>
            </wp:positionV>
            <wp:extent cx="5238115" cy="7343775"/>
            <wp:effectExtent l="0" t="0" r="635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wordWrap w:val="0"/>
        <w:spacing w:line="450" w:lineRule="atLeast"/>
        <w:rPr>
          <w:rFonts w:ascii="微软雅黑" w:hAnsi="微软雅黑" w:eastAsia="微软雅黑" w:cs="Tahoma"/>
          <w:color w:val="333333"/>
          <w:kern w:val="0"/>
          <w:szCs w:val="21"/>
        </w:rPr>
      </w:pPr>
      <w:r>
        <w:rPr>
          <w:rFonts w:hint="eastAsia" w:asciiTheme="minorEastAsia" w:hAnsiTheme="minorEastAsia"/>
          <w:sz w:val="24"/>
          <w:szCs w:val="24"/>
        </w:rPr>
        <w:t>15：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西安市灞桥区鸿泰停车场</w:t>
      </w:r>
    </w:p>
    <w:p>
      <w:pP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ge">
              <wp:posOffset>1546860</wp:posOffset>
            </wp:positionV>
            <wp:extent cx="5180965" cy="7466965"/>
            <wp:effectExtent l="0" t="0" r="635" b="63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br w:type="page"/>
      </w:r>
    </w:p>
    <w:p>
      <w:pPr>
        <w:spacing w:line="480" w:lineRule="exact"/>
        <w:rPr>
          <w:rFonts w:cs="Tahoma" w:asciiTheme="minorEastAsia" w:hAnsiTheme="minorEastAsia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1607820</wp:posOffset>
            </wp:positionV>
            <wp:extent cx="4943475" cy="7733665"/>
            <wp:effectExtent l="0" t="0" r="9525" b="63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16：西安市未央区鸿迪汽车服务厂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br w:type="page"/>
      </w:r>
    </w:p>
    <w:p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17：</w:t>
      </w:r>
      <w:r>
        <w:rPr>
          <w:rFonts w:hint="eastAsia" w:cs="Tahoma" w:asciiTheme="minorEastAsia" w:hAnsiTheme="minorEastAsia"/>
          <w:color w:val="333333"/>
          <w:kern w:val="0"/>
          <w:sz w:val="24"/>
          <w:szCs w:val="24"/>
        </w:rPr>
        <w:t>西安隆盛泰停车服务有限公司</w:t>
      </w:r>
    </w:p>
    <w:p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1457325</wp:posOffset>
            </wp:positionV>
            <wp:extent cx="5466715" cy="7522210"/>
            <wp:effectExtent l="0" t="0" r="635" b="254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rcRect b="9995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NlYmVkMjQyY2ZkNTUzZmMwYzY4MWYwNGFhMmJkNDMifQ=="/>
  </w:docVars>
  <w:rsids>
    <w:rsidRoot w:val="00EB14E1"/>
    <w:rsid w:val="000131BB"/>
    <w:rsid w:val="000344F9"/>
    <w:rsid w:val="00210F36"/>
    <w:rsid w:val="002D48FF"/>
    <w:rsid w:val="003A775F"/>
    <w:rsid w:val="005348BF"/>
    <w:rsid w:val="005D097C"/>
    <w:rsid w:val="00674EC1"/>
    <w:rsid w:val="00726426"/>
    <w:rsid w:val="009E5E1B"/>
    <w:rsid w:val="00BC37BC"/>
    <w:rsid w:val="00BE69B1"/>
    <w:rsid w:val="00C82B57"/>
    <w:rsid w:val="00E439CF"/>
    <w:rsid w:val="00EB14E1"/>
    <w:rsid w:val="6E302674"/>
    <w:rsid w:val="79ED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44</Words>
  <Characters>251</Characters>
  <Lines>2</Lines>
  <Paragraphs>1</Paragraphs>
  <TotalTime>19</TotalTime>
  <ScaleCrop>false</ScaleCrop>
  <LinksUpToDate>false</LinksUpToDate>
  <CharactersWithSpaces>294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2023-09-14T06:33:00Z</dcterms:created>
  <dc:creator>913</dc:creator>
  <cp:lastModifiedBy>比较大的大提琴</cp:lastModifiedBy>
  <dcterms:modified xsi:type="dcterms:W3CDTF">2023-09-19T02:29:19Z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0F38F0F06C984359B3C6D5F1A2340FF7_12</vt:lpwstr>
  </property>
</Properties>
</file>