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54" w:rsidRPr="002850B5" w:rsidRDefault="002850B5" w:rsidP="002850B5">
      <w:pPr>
        <w:pStyle w:val="a5"/>
        <w:tabs>
          <w:tab w:val="clear" w:pos="567"/>
        </w:tabs>
        <w:spacing w:before="0" w:line="360" w:lineRule="auto"/>
        <w:ind w:firstLineChars="225" w:firstLine="540"/>
        <w:rPr>
          <w:rFonts w:ascii="仿宋_GB2312" w:eastAsia="仿宋_GB2312"/>
        </w:rPr>
      </w:pPr>
      <w:r w:rsidRPr="002850B5">
        <w:rPr>
          <w:rFonts w:ascii="仿宋_GB2312" w:eastAsia="仿宋_GB2312"/>
          <w:lang w:eastAsia="zh-Hans"/>
        </w:rPr>
        <w:t>本项目需采购</w:t>
      </w:r>
      <w:r w:rsidRPr="002850B5">
        <w:rPr>
          <w:rFonts w:ascii="仿宋_GB2312" w:eastAsia="仿宋_GB2312" w:hint="eastAsia"/>
          <w:lang w:eastAsia="zh-Hans"/>
        </w:rPr>
        <w:t>全功能多靶标Western-Blot分析系统1套（已进口论证）</w:t>
      </w:r>
      <w:r w:rsidRPr="002850B5">
        <w:rPr>
          <w:rFonts w:ascii="仿宋_GB2312" w:eastAsia="仿宋_GB2312" w:hint="eastAsia"/>
          <w:lang w:eastAsia="zh-Hans"/>
        </w:rPr>
        <w:t>，</w:t>
      </w:r>
      <w:r w:rsidRPr="002850B5">
        <w:rPr>
          <w:rFonts w:ascii="仿宋_GB2312" w:eastAsia="仿宋_GB2312" w:hint="eastAsia"/>
          <w:lang w:eastAsia="zh-Hans"/>
        </w:rPr>
        <w:t>台式荧光定量分析仪1台（已进口论证）</w:t>
      </w:r>
      <w:r>
        <w:rPr>
          <w:rFonts w:ascii="仿宋_GB2312" w:eastAsia="仿宋_GB2312" w:hint="eastAsia"/>
          <w:lang w:eastAsia="zh-Hans"/>
        </w:rPr>
        <w:t>。</w:t>
      </w:r>
      <w:bookmarkStart w:id="0" w:name="_GoBack"/>
      <w:bookmarkEnd w:id="0"/>
    </w:p>
    <w:sectPr w:rsidR="00D75254" w:rsidRPr="0028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70" w:rsidRDefault="00256E70" w:rsidP="002850B5">
      <w:r>
        <w:separator/>
      </w:r>
    </w:p>
  </w:endnote>
  <w:endnote w:type="continuationSeparator" w:id="0">
    <w:p w:rsidR="00256E70" w:rsidRDefault="00256E70" w:rsidP="002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70" w:rsidRDefault="00256E70" w:rsidP="002850B5">
      <w:r>
        <w:separator/>
      </w:r>
    </w:p>
  </w:footnote>
  <w:footnote w:type="continuationSeparator" w:id="0">
    <w:p w:rsidR="00256E70" w:rsidRDefault="00256E70" w:rsidP="0028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E0"/>
    <w:rsid w:val="00256E70"/>
    <w:rsid w:val="002850B5"/>
    <w:rsid w:val="007551E0"/>
    <w:rsid w:val="00D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B5"/>
    <w:rPr>
      <w:sz w:val="18"/>
      <w:szCs w:val="18"/>
    </w:rPr>
  </w:style>
  <w:style w:type="paragraph" w:styleId="a5">
    <w:name w:val="Body Text"/>
    <w:basedOn w:val="a"/>
    <w:link w:val="Char1"/>
    <w:qFormat/>
    <w:rsid w:val="002850B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2850B5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0B5"/>
    <w:rPr>
      <w:sz w:val="18"/>
      <w:szCs w:val="18"/>
    </w:rPr>
  </w:style>
  <w:style w:type="paragraph" w:styleId="a5">
    <w:name w:val="Body Text"/>
    <w:basedOn w:val="a"/>
    <w:link w:val="Char1"/>
    <w:qFormat/>
    <w:rsid w:val="002850B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2850B5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2023-08-16T06:19:00Z</dcterms:created>
  <dcterms:modified xsi:type="dcterms:W3CDTF">2023-08-16T06:20:00Z</dcterms:modified>
</cp:coreProperties>
</file>