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napToGrid w:val="0"/>
        <w:spacing w:before="0" w:beforeAutospacing="0" w:after="0" w:afterAutospacing="0" w:line="360" w:lineRule="auto"/>
        <w:ind w:left="0" w:right="0"/>
        <w:jc w:val="center"/>
        <w:textAlignment w:val="baseline"/>
        <w:outlineLvl w:val="0"/>
        <w:rPr>
          <w:rFonts w:hint="eastAsia" w:ascii="宋体" w:hAnsi="宋体" w:eastAsia="宋体" w:cs="宋体"/>
          <w:color w:val="000000"/>
          <w:kern w:val="2"/>
          <w:sz w:val="32"/>
          <w:szCs w:val="32"/>
        </w:rPr>
      </w:pPr>
      <w:r>
        <w:rPr>
          <w:rStyle w:val="29"/>
          <w:rFonts w:hint="eastAsia" w:ascii="宋体" w:hAnsi="宋体" w:eastAsia="宋体" w:cs="宋体"/>
          <w:b/>
          <w:bCs w:val="0"/>
          <w:color w:val="000000"/>
          <w:kern w:val="44"/>
          <w:sz w:val="32"/>
          <w:szCs w:val="32"/>
          <w:lang w:val="en-US" w:eastAsia="zh-CN" w:bidi="ar"/>
        </w:rPr>
        <w:t>采购内容及要求</w:t>
      </w:r>
    </w:p>
    <w:p>
      <w:pPr>
        <w:keepNext w:val="0"/>
        <w:keepLines w:val="0"/>
        <w:widowControl/>
        <w:suppressLineNumbers w:val="0"/>
        <w:spacing w:before="0" w:beforeAutospacing="0" w:after="0" w:afterLines="50" w:afterAutospacing="0" w:line="520" w:lineRule="exact"/>
        <w:ind w:left="0" w:right="0"/>
        <w:jc w:val="both"/>
        <w:textAlignment w:val="baseline"/>
        <w:rPr>
          <w:rFonts w:hint="eastAsia" w:ascii="宋体" w:hAnsi="宋体" w:eastAsia="宋体" w:cs="宋体"/>
          <w:b/>
          <w:bCs/>
          <w:color w:val="000000"/>
          <w:sz w:val="28"/>
          <w:szCs w:val="28"/>
        </w:rPr>
      </w:pPr>
      <w:r>
        <w:rPr>
          <w:rStyle w:val="28"/>
          <w:rFonts w:hint="eastAsia" w:ascii="宋体" w:hAnsi="宋体" w:eastAsia="宋体" w:cs="宋体"/>
          <w:b/>
          <w:bCs/>
          <w:color w:val="000000"/>
          <w:kern w:val="2"/>
          <w:sz w:val="28"/>
          <w:szCs w:val="28"/>
          <w:lang w:val="en-US" w:eastAsia="zh-CN" w:bidi="ar"/>
        </w:rPr>
        <w:t>一、建设方案</w:t>
      </w:r>
    </w:p>
    <w:p>
      <w:pPr>
        <w:keepNext w:val="0"/>
        <w:keepLines w:val="0"/>
        <w:widowControl w:val="0"/>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color w:val="333333"/>
          <w:kern w:val="2"/>
          <w:sz w:val="24"/>
          <w:szCs w:val="24"/>
          <w:shd w:val="clear" w:fill="FFFFFF"/>
        </w:rPr>
      </w:pPr>
      <w:r>
        <w:rPr>
          <w:rFonts w:hint="eastAsia" w:ascii="宋体" w:hAnsi="宋体" w:eastAsia="宋体" w:cs="宋体"/>
          <w:color w:val="333333"/>
          <w:kern w:val="2"/>
          <w:sz w:val="24"/>
          <w:szCs w:val="24"/>
          <w:shd w:val="clear" w:fill="FFFFFF"/>
          <w:lang w:val="en-US" w:eastAsia="zh-CN" w:bidi="ar"/>
        </w:rPr>
        <w:t>依据国家“4A”级婚姻登记机关评定标准，智能化改造提升内容要符合陕西省婚姻登记信息化建设及西安市婚姻登记全程电子化登记要求，结婚登记大厅、离婚登记室、结婚登记候登大厅、结婚颁证大厅、婚姻家庭辅导室、档案室、法律咨询室、离婚询问笔录室等机关场所功能要达到国家“4A”级婚姻登记机关信息化建设标准，结婚登记窗口，离婚登记窗口的信息化要符合陕西省婚姻登记系统要求、西安市婚姻登记全程电子化服务平台要求，更要符合国家信息化行业建设规范要求。通过4A级婚姻登记机关信息智能化改造提升，需达到国家4A级标准要求，完善服务功能，提高服务效能，为市民打造更加人性化、科学化、便利化的婚姻登记服务，为群众提供温馨的登记环境、便捷的服务设施、优质的登记服务。</w:t>
      </w:r>
    </w:p>
    <w:p>
      <w:pPr>
        <w:keepNext w:val="0"/>
        <w:keepLines w:val="0"/>
        <w:widowControl w:val="0"/>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color w:val="333333"/>
          <w:kern w:val="2"/>
          <w:sz w:val="24"/>
          <w:szCs w:val="24"/>
          <w:shd w:val="clear" w:fill="FFFFFF"/>
        </w:rPr>
      </w:pPr>
      <w:r>
        <w:rPr>
          <w:rFonts w:hint="eastAsia" w:ascii="宋体" w:hAnsi="宋体" w:eastAsia="宋体" w:cs="宋体"/>
          <w:color w:val="333333"/>
          <w:kern w:val="2"/>
          <w:sz w:val="24"/>
          <w:szCs w:val="24"/>
          <w:shd w:val="clear" w:fill="FFFFFF"/>
          <w:lang w:val="en-US" w:eastAsia="zh-CN" w:bidi="ar"/>
        </w:rPr>
        <w:t>结合民政部印发《“十四五”民政信息化发展规划》，提出要积极应用“互联网+”促进婚姻家庭综合服务，通过线下服务和线上服务相结合、婚姻登记机关驻点服务和进社区服务相结合，不断扩大婚姻家庭辅导服务的覆盖面。</w:t>
      </w:r>
    </w:p>
    <w:p>
      <w:pPr>
        <w:keepNext w:val="0"/>
        <w:keepLines w:val="0"/>
        <w:widowControl w:val="0"/>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color w:val="333333"/>
          <w:kern w:val="2"/>
          <w:sz w:val="24"/>
          <w:szCs w:val="24"/>
          <w:shd w:val="clear" w:fill="FFFFFF"/>
        </w:rPr>
      </w:pPr>
      <w:r>
        <w:rPr>
          <w:rFonts w:hint="eastAsia" w:ascii="宋体" w:hAnsi="宋体" w:eastAsia="宋体" w:cs="宋体"/>
          <w:color w:val="333333"/>
          <w:kern w:val="2"/>
          <w:sz w:val="24"/>
          <w:szCs w:val="24"/>
          <w:shd w:val="clear" w:fill="FFFFFF"/>
          <w:lang w:val="en-US" w:eastAsia="zh-CN" w:bidi="ar"/>
        </w:rPr>
        <w:t>围绕婚姻登记服务的发展需要和国家信息化的总体战略，建立健全覆盖婚姻登记电子证照应用服务体系。在西安市婚姻登记全程电子化管理平台建设基础上，建设结婚证、离婚证电子证照库，实现婚姻登记数据在线对比和在线下载，支持对西安市婚姻登记大数据进行综合分析BI展示。</w:t>
      </w:r>
    </w:p>
    <w:p>
      <w:pPr>
        <w:keepNext w:val="0"/>
        <w:keepLines w:val="0"/>
        <w:widowControl w:val="0"/>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color w:val="333333"/>
          <w:kern w:val="2"/>
          <w:sz w:val="24"/>
          <w:szCs w:val="24"/>
          <w:shd w:val="clear" w:fill="FFFFFF"/>
        </w:rPr>
      </w:pPr>
      <w:r>
        <w:rPr>
          <w:rFonts w:hint="eastAsia" w:ascii="宋体" w:hAnsi="宋体" w:eastAsia="宋体" w:cs="宋体"/>
          <w:color w:val="333333"/>
          <w:kern w:val="2"/>
          <w:sz w:val="24"/>
          <w:szCs w:val="24"/>
          <w:shd w:val="clear" w:fill="FFFFFF"/>
          <w:lang w:val="en-US" w:eastAsia="zh-CN" w:bidi="ar"/>
        </w:rPr>
        <w:t>建设综合档案和证照数据开放接口，支持通过西安市大数据局的共享交换平台开放相应接口，可通过共享交换平台提供给公共数据开放网站或 “i西安”APP的接口获取综合档案或证照数据，在法律框架内，合法合规查询、调取电子证照，有效服务政府部门，服务婚姻登记当事人，实现“信息惠民”。</w:t>
      </w:r>
    </w:p>
    <w:p>
      <w:pPr>
        <w:keepNext w:val="0"/>
        <w:keepLines w:val="0"/>
        <w:widowControl w:val="0"/>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color w:val="333333"/>
          <w:kern w:val="2"/>
          <w:sz w:val="24"/>
          <w:szCs w:val="24"/>
          <w:shd w:val="clear" w:fill="FFFFFF"/>
        </w:rPr>
      </w:pPr>
      <w:r>
        <w:rPr>
          <w:rFonts w:hint="eastAsia" w:ascii="宋体" w:hAnsi="宋体" w:eastAsia="宋体" w:cs="宋体"/>
          <w:color w:val="333333"/>
          <w:kern w:val="2"/>
          <w:sz w:val="24"/>
          <w:szCs w:val="24"/>
          <w:shd w:val="clear" w:fill="FFFFFF"/>
          <w:lang w:val="en-US" w:eastAsia="zh-CN" w:bidi="ar"/>
        </w:rPr>
        <w:t>充分借鉴已有成熟技术，基于统一并行计算平台，采用先进的云计算、分布式调度管理、分布式存储、虚拟化技术、多维信息管理与可视化技术等技术，构建一套基于SOA服务架构的业务应用平台系统，提供高可扩展性可兼容性的总线结构。</w:t>
      </w:r>
    </w:p>
    <w:p>
      <w:pPr>
        <w:keepNext w:val="0"/>
        <w:keepLines w:val="0"/>
        <w:widowControl/>
        <w:suppressLineNumbers w:val="0"/>
        <w:spacing w:before="0" w:beforeAutospacing="0" w:after="0" w:afterLines="50" w:afterAutospacing="0" w:line="520" w:lineRule="exact"/>
        <w:ind w:left="0" w:right="0"/>
        <w:jc w:val="both"/>
        <w:textAlignment w:val="baseline"/>
        <w:rPr>
          <w:rFonts w:hint="eastAsia" w:ascii="宋体" w:hAnsi="宋体" w:eastAsia="宋体" w:cs="宋体"/>
          <w:b/>
          <w:bCs/>
          <w:color w:val="000000"/>
          <w:sz w:val="28"/>
          <w:szCs w:val="28"/>
        </w:rPr>
      </w:pPr>
      <w:r>
        <w:rPr>
          <w:rStyle w:val="28"/>
          <w:rFonts w:hint="eastAsia" w:ascii="宋体" w:hAnsi="宋体" w:eastAsia="宋体" w:cs="宋体"/>
          <w:b/>
          <w:bCs/>
          <w:color w:val="000000"/>
          <w:kern w:val="2"/>
          <w:sz w:val="28"/>
          <w:szCs w:val="28"/>
          <w:lang w:val="en-US" w:eastAsia="zh-CN" w:bidi="ar"/>
        </w:rPr>
        <w:t>二、项目功能要求</w:t>
      </w:r>
    </w:p>
    <w:p>
      <w:pPr>
        <w:pStyle w:val="15"/>
        <w:keepNext w:val="0"/>
        <w:keepLines w:val="0"/>
        <w:widowControl/>
        <w:suppressLineNumbers w:val="0"/>
        <w:rPr>
          <w:rFonts w:hint="eastAsia" w:ascii="宋体" w:hAnsi="宋体" w:eastAsia="仿宋" w:cs="Times New Roman"/>
          <w:kern w:val="0"/>
          <w:sz w:val="18"/>
          <w:szCs w:val="18"/>
        </w:rPr>
      </w:pPr>
      <w:r>
        <w:rPr>
          <w:rFonts w:hint="eastAsia" w:ascii="宋体" w:hAnsi="宋体" w:eastAsia="仿宋" w:cs="Times New Roman"/>
          <w:kern w:val="0"/>
          <w:sz w:val="18"/>
          <w:szCs w:val="18"/>
        </w:rPr>
        <w:t xml:space="preserve"> </w:t>
      </w:r>
    </w:p>
    <w:p>
      <w:pPr>
        <w:pStyle w:val="15"/>
        <w:keepNext w:val="0"/>
        <w:keepLines w:val="0"/>
        <w:widowControl/>
        <w:suppressLineNumbers w:val="0"/>
        <w:rPr>
          <w:rFonts w:hint="eastAsia" w:ascii="宋体" w:hAnsi="宋体" w:eastAsia="仿宋" w:cs="Times New Roman"/>
          <w:kern w:val="0"/>
          <w:sz w:val="18"/>
          <w:szCs w:val="18"/>
        </w:rPr>
      </w:pPr>
      <w:r>
        <w:rPr>
          <w:rFonts w:hint="eastAsia" w:ascii="宋体" w:hAnsi="宋体" w:eastAsia="仿宋" w:cs="Times New Roman"/>
          <w:kern w:val="0"/>
          <w:sz w:val="18"/>
          <w:szCs w:val="18"/>
        </w:rPr>
        <w:t xml:space="preserve"> </w:t>
      </w:r>
    </w:p>
    <w:tbl>
      <w:tblPr>
        <w:tblStyle w:val="20"/>
        <w:tblW w:w="9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1119"/>
        <w:gridCol w:w="1384"/>
        <w:gridCol w:w="7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75" w:hRule="atLeast"/>
          <w:jc w:val="center"/>
        </w:trPr>
        <w:tc>
          <w:tcPr>
            <w:tcW w:w="1119" w:type="dxa"/>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0" w:lineRule="atLeast"/>
              <w:ind w:left="0" w:right="0"/>
              <w:jc w:val="both"/>
              <w:textAlignment w:val="baseline"/>
              <w:rPr>
                <w:rFonts w:hint="eastAsia" w:ascii="宋体" w:hAnsi="宋体" w:eastAsia="宋体" w:cs="宋体"/>
                <w:color w:val="333333"/>
                <w:kern w:val="2"/>
                <w:sz w:val="24"/>
                <w:szCs w:val="24"/>
                <w:bdr w:val="none" w:color="auto" w:sz="0" w:space="0"/>
                <w:shd w:val="clear" w:fill="FFFFFF"/>
              </w:rPr>
            </w:pPr>
            <w:r>
              <w:rPr>
                <w:rFonts w:hint="eastAsia" w:ascii="宋体" w:hAnsi="宋体" w:eastAsia="宋体" w:cs="宋体"/>
                <w:color w:val="333333"/>
                <w:kern w:val="2"/>
                <w:sz w:val="24"/>
                <w:szCs w:val="24"/>
                <w:bdr w:val="none" w:color="auto" w:sz="0" w:space="0"/>
                <w:shd w:val="clear" w:fill="FFFFFF"/>
                <w:lang w:val="en-US" w:eastAsia="zh-CN" w:bidi="ar"/>
              </w:rPr>
              <w:t>新城区民政局 “4A”级婚姻登记机关信息化系统</w:t>
            </w:r>
          </w:p>
        </w:tc>
        <w:tc>
          <w:tcPr>
            <w:tcW w:w="1384" w:type="dxa"/>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0" w:lineRule="atLeast"/>
              <w:ind w:left="0" w:right="0"/>
              <w:jc w:val="center"/>
              <w:textAlignment w:val="baseline"/>
              <w:rPr>
                <w:rFonts w:hint="eastAsia" w:ascii="宋体" w:hAnsi="宋体" w:eastAsia="宋体" w:cs="宋体"/>
                <w:color w:val="333333"/>
                <w:kern w:val="2"/>
                <w:sz w:val="24"/>
                <w:szCs w:val="24"/>
                <w:bdr w:val="none" w:color="auto" w:sz="0" w:space="0"/>
                <w:shd w:val="clear" w:fill="FFFFFF"/>
              </w:rPr>
            </w:pPr>
            <w:r>
              <w:rPr>
                <w:rFonts w:hint="eastAsia" w:ascii="宋体" w:hAnsi="宋体" w:eastAsia="宋体" w:cs="宋体"/>
                <w:color w:val="333333"/>
                <w:kern w:val="2"/>
                <w:sz w:val="24"/>
                <w:szCs w:val="24"/>
                <w:bdr w:val="none" w:color="auto" w:sz="0" w:space="0"/>
                <w:shd w:val="clear" w:fill="FFFFFF"/>
                <w:lang w:val="en-US" w:eastAsia="zh-CN" w:bidi="ar"/>
              </w:rPr>
              <w:t>西安市婚姻登记全程服务电子化系统</w:t>
            </w:r>
          </w:p>
        </w:tc>
        <w:tc>
          <w:tcPr>
            <w:tcW w:w="70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0" w:lineRule="atLeast"/>
              <w:ind w:left="0" w:right="0"/>
              <w:jc w:val="both"/>
              <w:textAlignment w:val="baseline"/>
              <w:rPr>
                <w:rFonts w:hint="eastAsia" w:ascii="宋体" w:hAnsi="宋体" w:eastAsia="宋体" w:cs="宋体"/>
                <w:color w:val="333333"/>
                <w:kern w:val="2"/>
                <w:sz w:val="24"/>
                <w:szCs w:val="24"/>
                <w:bdr w:val="none" w:color="auto" w:sz="0" w:space="0"/>
                <w:shd w:val="clear" w:fill="FFFFFF"/>
              </w:rPr>
            </w:pPr>
            <w:r>
              <w:rPr>
                <w:rFonts w:hint="eastAsia" w:ascii="宋体" w:hAnsi="宋体" w:eastAsia="宋体" w:cs="宋体"/>
                <w:color w:val="333333"/>
                <w:kern w:val="2"/>
                <w:sz w:val="24"/>
                <w:szCs w:val="24"/>
                <w:bdr w:val="none" w:color="auto" w:sz="0" w:space="0"/>
                <w:shd w:val="clear" w:fill="FFFFFF"/>
                <w:lang w:val="en-US" w:eastAsia="zh-CN" w:bidi="ar"/>
              </w:rPr>
              <w:t>婚姻登记数据与国家、省市婚姻登记系统平台交换共享建设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19"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84"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70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333333"/>
                <w:kern w:val="2"/>
                <w:sz w:val="24"/>
                <w:szCs w:val="24"/>
                <w:bdr w:val="none" w:color="auto" w:sz="0" w:space="0"/>
                <w:shd w:val="clear" w:fill="FFFFFF"/>
              </w:rPr>
            </w:pPr>
            <w:r>
              <w:rPr>
                <w:rFonts w:hint="eastAsia" w:ascii="宋体" w:hAnsi="宋体" w:eastAsia="宋体" w:cs="宋体"/>
                <w:color w:val="333333"/>
                <w:kern w:val="2"/>
                <w:sz w:val="24"/>
                <w:szCs w:val="24"/>
                <w:bdr w:val="none" w:color="auto" w:sz="0" w:space="0"/>
                <w:shd w:val="clear" w:fill="FFFFFF"/>
                <w:lang w:val="en-US" w:eastAsia="zh-CN" w:bidi="ar"/>
              </w:rPr>
              <w:t>婚姻登记数据全国联网审查系统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19"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84"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70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333333"/>
                <w:kern w:val="2"/>
                <w:sz w:val="24"/>
                <w:szCs w:val="24"/>
                <w:bdr w:val="none" w:color="auto" w:sz="0" w:space="0"/>
                <w:shd w:val="clear" w:fill="FFFFFF"/>
              </w:rPr>
            </w:pPr>
            <w:r>
              <w:rPr>
                <w:rFonts w:hint="eastAsia" w:ascii="宋体" w:hAnsi="宋体" w:eastAsia="宋体" w:cs="宋体"/>
                <w:color w:val="333333"/>
                <w:kern w:val="2"/>
                <w:sz w:val="24"/>
                <w:szCs w:val="24"/>
                <w:bdr w:val="none" w:color="auto" w:sz="0" w:space="0"/>
                <w:shd w:val="clear" w:fill="FFFFFF"/>
                <w:lang w:val="en-US" w:eastAsia="zh-CN" w:bidi="ar"/>
              </w:rPr>
              <w:t>婚姻登记全程服务电子化系统建设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119"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84"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70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333333"/>
                <w:kern w:val="2"/>
                <w:sz w:val="24"/>
                <w:szCs w:val="24"/>
                <w:bdr w:val="none" w:color="auto" w:sz="0" w:space="0"/>
                <w:shd w:val="clear" w:fill="FFFFFF"/>
              </w:rPr>
            </w:pPr>
            <w:r>
              <w:rPr>
                <w:rFonts w:hint="eastAsia" w:ascii="宋体" w:hAnsi="宋体" w:eastAsia="宋体" w:cs="宋体"/>
                <w:color w:val="333333"/>
                <w:kern w:val="2"/>
                <w:sz w:val="24"/>
                <w:szCs w:val="24"/>
                <w:bdr w:val="none" w:color="auto" w:sz="0" w:space="0"/>
                <w:shd w:val="clear" w:fill="FFFFFF"/>
                <w:lang w:val="en-US" w:eastAsia="zh-CN" w:bidi="ar"/>
              </w:rPr>
              <w:t>婚姻登记系统与陕西省婚姻登记系统、国家婚姻登记数据库对接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19"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84"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70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333333"/>
                <w:kern w:val="2"/>
                <w:sz w:val="24"/>
                <w:szCs w:val="24"/>
                <w:bdr w:val="none" w:color="auto" w:sz="0" w:space="0"/>
                <w:shd w:val="clear" w:fill="FFFFFF"/>
              </w:rPr>
            </w:pPr>
            <w:r>
              <w:rPr>
                <w:rFonts w:hint="eastAsia" w:ascii="宋体" w:hAnsi="宋体" w:eastAsia="宋体" w:cs="宋体"/>
                <w:color w:val="333333"/>
                <w:kern w:val="2"/>
                <w:sz w:val="24"/>
                <w:szCs w:val="24"/>
                <w:bdr w:val="none" w:color="auto" w:sz="0" w:space="0"/>
                <w:shd w:val="clear" w:fill="FFFFFF"/>
                <w:lang w:val="en-US" w:eastAsia="zh-CN" w:bidi="ar"/>
              </w:rPr>
              <w:t>婚姻登记全程服务电子化系统配套设备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119"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84"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70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333333"/>
                <w:kern w:val="2"/>
                <w:sz w:val="24"/>
                <w:szCs w:val="24"/>
                <w:bdr w:val="none" w:color="auto" w:sz="0" w:space="0"/>
                <w:shd w:val="clear" w:fill="FFFFFF"/>
              </w:rPr>
            </w:pPr>
            <w:r>
              <w:rPr>
                <w:rFonts w:hint="eastAsia" w:ascii="宋体" w:hAnsi="宋体" w:eastAsia="宋体" w:cs="宋体"/>
                <w:color w:val="333333"/>
                <w:kern w:val="2"/>
                <w:sz w:val="24"/>
                <w:szCs w:val="24"/>
                <w:bdr w:val="none" w:color="auto" w:sz="0" w:space="0"/>
                <w:shd w:val="clear" w:fill="FFFFFF"/>
                <w:lang w:val="en-US" w:eastAsia="zh-CN" w:bidi="ar"/>
              </w:rPr>
              <w:t>婚姻登记自助一体化管理系统数据安全管理（含公安人脸、指纹比对设备等）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19"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84"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70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333333"/>
                <w:kern w:val="2"/>
                <w:sz w:val="24"/>
                <w:szCs w:val="24"/>
                <w:bdr w:val="none" w:color="auto" w:sz="0" w:space="0"/>
                <w:shd w:val="clear" w:fill="FFFFFF"/>
              </w:rPr>
            </w:pPr>
            <w:r>
              <w:rPr>
                <w:rFonts w:hint="eastAsia" w:ascii="宋体" w:hAnsi="宋体" w:eastAsia="宋体" w:cs="宋体"/>
                <w:color w:val="333333"/>
                <w:kern w:val="2"/>
                <w:sz w:val="24"/>
                <w:szCs w:val="24"/>
                <w:bdr w:val="none" w:color="auto" w:sz="0" w:space="0"/>
                <w:shd w:val="clear" w:fill="FFFFFF"/>
                <w:lang w:val="en-US" w:eastAsia="zh-CN" w:bidi="ar"/>
              </w:rPr>
              <w:t>婚姻登记全程电子化指纹扫描仪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19"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84"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70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333333"/>
                <w:kern w:val="2"/>
                <w:sz w:val="24"/>
                <w:szCs w:val="24"/>
                <w:bdr w:val="none" w:color="auto" w:sz="0" w:space="0"/>
                <w:shd w:val="clear" w:fill="FFFFFF"/>
              </w:rPr>
            </w:pPr>
            <w:r>
              <w:rPr>
                <w:rFonts w:hint="eastAsia" w:ascii="宋体" w:hAnsi="宋体" w:eastAsia="宋体" w:cs="宋体"/>
                <w:color w:val="333333"/>
                <w:kern w:val="2"/>
                <w:sz w:val="24"/>
                <w:szCs w:val="24"/>
                <w:bdr w:val="none" w:color="auto" w:sz="0" w:space="0"/>
                <w:shd w:val="clear" w:fill="FFFFFF"/>
                <w:lang w:val="en-US" w:eastAsia="zh-CN" w:bidi="ar"/>
              </w:rPr>
              <w:t>婚姻登记全程电子化一体化身份证阅读器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19"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84"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70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333333"/>
                <w:kern w:val="2"/>
                <w:sz w:val="24"/>
                <w:szCs w:val="24"/>
                <w:bdr w:val="none" w:color="auto" w:sz="0" w:space="0"/>
                <w:shd w:val="clear" w:fill="FFFFFF"/>
              </w:rPr>
            </w:pPr>
            <w:r>
              <w:rPr>
                <w:rFonts w:hint="eastAsia" w:ascii="宋体" w:hAnsi="宋体" w:eastAsia="宋体" w:cs="宋体"/>
                <w:color w:val="333333"/>
                <w:kern w:val="2"/>
                <w:sz w:val="24"/>
                <w:szCs w:val="24"/>
                <w:bdr w:val="none" w:color="auto" w:sz="0" w:space="0"/>
                <w:shd w:val="clear" w:fill="FFFFFF"/>
                <w:lang w:val="en-US" w:eastAsia="zh-CN" w:bidi="ar"/>
              </w:rPr>
              <w:t>婚姻登记全程电子化智能档案高拍仪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19"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84"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70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333333"/>
                <w:kern w:val="2"/>
                <w:sz w:val="24"/>
                <w:szCs w:val="24"/>
                <w:bdr w:val="none" w:color="auto" w:sz="0" w:space="0"/>
                <w:shd w:val="clear" w:fill="FFFFFF"/>
              </w:rPr>
            </w:pPr>
            <w:r>
              <w:rPr>
                <w:rFonts w:hint="eastAsia" w:ascii="宋体" w:hAnsi="宋体" w:eastAsia="宋体" w:cs="宋体"/>
                <w:color w:val="333333"/>
                <w:kern w:val="2"/>
                <w:sz w:val="24"/>
                <w:szCs w:val="24"/>
                <w:bdr w:val="none" w:color="auto" w:sz="0" w:space="0"/>
                <w:shd w:val="clear" w:fill="FFFFFF"/>
                <w:lang w:val="en-US" w:eastAsia="zh-CN" w:bidi="ar"/>
              </w:rPr>
              <w:t>婚姻登记全程电子化移动终端平板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19"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84"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70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333333"/>
                <w:kern w:val="2"/>
                <w:sz w:val="24"/>
                <w:szCs w:val="24"/>
                <w:bdr w:val="none" w:color="auto" w:sz="0" w:space="0"/>
                <w:shd w:val="clear" w:fill="FFFFFF"/>
              </w:rPr>
            </w:pPr>
            <w:r>
              <w:rPr>
                <w:rFonts w:hint="eastAsia" w:ascii="宋体" w:hAnsi="宋体" w:eastAsia="宋体" w:cs="宋体"/>
                <w:color w:val="333333"/>
                <w:kern w:val="2"/>
                <w:sz w:val="24"/>
                <w:szCs w:val="24"/>
                <w:bdr w:val="none" w:color="auto" w:sz="0" w:space="0"/>
                <w:shd w:val="clear" w:fill="FFFFFF"/>
                <w:lang w:val="en-US" w:eastAsia="zh-CN" w:bidi="ar"/>
              </w:rPr>
              <w:t xml:space="preserve">婚姻登记全程电子化电子手写笔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19"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84"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70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333333"/>
                <w:kern w:val="2"/>
                <w:sz w:val="24"/>
                <w:szCs w:val="24"/>
                <w:bdr w:val="none" w:color="auto" w:sz="0" w:space="0"/>
                <w:shd w:val="clear" w:fill="FFFFFF"/>
              </w:rPr>
            </w:pPr>
            <w:r>
              <w:rPr>
                <w:rFonts w:hint="eastAsia" w:ascii="宋体" w:hAnsi="宋体" w:eastAsia="宋体" w:cs="宋体"/>
                <w:color w:val="333333"/>
                <w:kern w:val="2"/>
                <w:sz w:val="24"/>
                <w:szCs w:val="24"/>
                <w:bdr w:val="none" w:color="auto" w:sz="0" w:space="0"/>
                <w:shd w:val="clear" w:fill="FFFFFF"/>
                <w:lang w:val="en-US" w:eastAsia="zh-CN" w:bidi="ar"/>
              </w:rPr>
              <w:t xml:space="preserve">婚姻登记全程电子化移动终端支架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19"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84"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70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333333"/>
                <w:kern w:val="2"/>
                <w:sz w:val="24"/>
                <w:szCs w:val="24"/>
                <w:bdr w:val="none" w:color="auto" w:sz="0" w:space="0"/>
                <w:shd w:val="clear" w:fill="FFFFFF"/>
              </w:rPr>
            </w:pPr>
            <w:r>
              <w:rPr>
                <w:rFonts w:hint="eastAsia" w:ascii="宋体" w:hAnsi="宋体" w:eastAsia="宋体" w:cs="宋体"/>
                <w:color w:val="333333"/>
                <w:kern w:val="2"/>
                <w:sz w:val="24"/>
                <w:szCs w:val="24"/>
                <w:bdr w:val="none" w:color="auto" w:sz="0" w:space="0"/>
                <w:shd w:val="clear" w:fill="FFFFFF"/>
                <w:lang w:val="en-US" w:eastAsia="zh-CN" w:bidi="ar"/>
              </w:rPr>
              <w:t>婚姻登记信息化机房配套路由器（企业级）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19"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84"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70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333333"/>
                <w:kern w:val="2"/>
                <w:sz w:val="24"/>
                <w:szCs w:val="24"/>
                <w:bdr w:val="none" w:color="auto" w:sz="0" w:space="0"/>
                <w:shd w:val="clear" w:fill="FFFFFF"/>
              </w:rPr>
            </w:pPr>
            <w:r>
              <w:rPr>
                <w:rFonts w:hint="eastAsia" w:ascii="宋体" w:hAnsi="宋体" w:eastAsia="宋体" w:cs="宋体"/>
                <w:color w:val="333333"/>
                <w:kern w:val="2"/>
                <w:sz w:val="24"/>
                <w:szCs w:val="24"/>
                <w:bdr w:val="none" w:color="auto" w:sz="0" w:space="0"/>
                <w:shd w:val="clear" w:fill="FFFFFF"/>
                <w:lang w:val="en-US" w:eastAsia="zh-CN" w:bidi="ar"/>
              </w:rPr>
              <w:t>婚姻登记全程电子化数据备份服务器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119"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84"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70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333333"/>
                <w:kern w:val="2"/>
                <w:sz w:val="24"/>
                <w:szCs w:val="24"/>
                <w:bdr w:val="none" w:color="auto" w:sz="0" w:space="0"/>
                <w:shd w:val="clear" w:fill="FFFFFF"/>
              </w:rPr>
            </w:pPr>
            <w:r>
              <w:rPr>
                <w:rFonts w:hint="eastAsia" w:ascii="宋体" w:hAnsi="宋体" w:eastAsia="宋体" w:cs="宋体"/>
                <w:color w:val="333333"/>
                <w:kern w:val="2"/>
                <w:sz w:val="24"/>
                <w:szCs w:val="24"/>
                <w:bdr w:val="none" w:color="auto" w:sz="0" w:space="0"/>
                <w:shd w:val="clear" w:fill="FFFFFF"/>
                <w:lang w:val="en-US" w:eastAsia="zh-CN" w:bidi="ar"/>
              </w:rPr>
              <w:t>婚姻登记全程电子化登记管理系统（管理员）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119"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84"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70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333333"/>
                <w:kern w:val="2"/>
                <w:sz w:val="24"/>
                <w:szCs w:val="24"/>
                <w:bdr w:val="none" w:color="auto" w:sz="0" w:space="0"/>
                <w:shd w:val="clear" w:fill="FFFFFF"/>
              </w:rPr>
            </w:pPr>
            <w:r>
              <w:rPr>
                <w:rFonts w:hint="eastAsia" w:ascii="宋体" w:hAnsi="宋体" w:eastAsia="宋体" w:cs="宋体"/>
                <w:color w:val="333333"/>
                <w:kern w:val="2"/>
                <w:sz w:val="24"/>
                <w:szCs w:val="24"/>
                <w:bdr w:val="none" w:color="auto" w:sz="0" w:space="0"/>
                <w:shd w:val="clear" w:fill="FFFFFF"/>
                <w:lang w:val="en-US" w:eastAsia="zh-CN" w:bidi="ar"/>
              </w:rPr>
              <w:t>婚姻登记全程电子化登记管理系统（登记员）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119"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84"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70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333333"/>
                <w:kern w:val="2"/>
                <w:sz w:val="24"/>
                <w:szCs w:val="24"/>
                <w:bdr w:val="none" w:color="auto" w:sz="0" w:space="0"/>
                <w:shd w:val="clear" w:fill="FFFFFF"/>
              </w:rPr>
            </w:pPr>
            <w:r>
              <w:rPr>
                <w:rFonts w:hint="eastAsia" w:ascii="宋体" w:hAnsi="宋体" w:eastAsia="宋体" w:cs="宋体"/>
                <w:color w:val="333333"/>
                <w:kern w:val="2"/>
                <w:sz w:val="24"/>
                <w:szCs w:val="24"/>
                <w:bdr w:val="none" w:color="auto" w:sz="0" w:space="0"/>
                <w:shd w:val="clear" w:fill="FFFFFF"/>
                <w:lang w:val="en-US" w:eastAsia="zh-CN" w:bidi="ar"/>
              </w:rPr>
              <w:t>婚姻登记全程电子化登记管理系统（当事人移动客户端）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119"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84"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70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333333"/>
                <w:kern w:val="2"/>
                <w:sz w:val="24"/>
                <w:szCs w:val="24"/>
                <w:bdr w:val="none" w:color="auto" w:sz="0" w:space="0"/>
                <w:shd w:val="clear" w:fill="FFFFFF"/>
              </w:rPr>
            </w:pPr>
            <w:r>
              <w:rPr>
                <w:rFonts w:hint="eastAsia" w:ascii="宋体" w:hAnsi="宋体" w:eastAsia="宋体" w:cs="宋体"/>
                <w:color w:val="333333"/>
                <w:kern w:val="2"/>
                <w:sz w:val="24"/>
                <w:szCs w:val="24"/>
                <w:bdr w:val="none" w:color="auto" w:sz="0" w:space="0"/>
                <w:shd w:val="clear" w:fill="FFFFFF"/>
                <w:lang w:val="en-US" w:eastAsia="zh-CN" w:bidi="ar"/>
              </w:rPr>
              <w:t>全国婚姻登记网登记信息及档案同步归档对接服务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19"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84"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70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333333"/>
                <w:kern w:val="2"/>
                <w:sz w:val="24"/>
                <w:szCs w:val="24"/>
                <w:bdr w:val="none" w:color="auto" w:sz="0" w:space="0"/>
                <w:shd w:val="clear" w:fill="FFFFFF"/>
              </w:rPr>
            </w:pPr>
            <w:r>
              <w:rPr>
                <w:rFonts w:hint="eastAsia" w:ascii="宋体" w:hAnsi="宋体" w:eastAsia="宋体" w:cs="宋体"/>
                <w:color w:val="333333"/>
                <w:kern w:val="2"/>
                <w:sz w:val="24"/>
                <w:szCs w:val="24"/>
                <w:bdr w:val="none" w:color="auto" w:sz="0" w:space="0"/>
                <w:shd w:val="clear" w:fill="FFFFFF"/>
                <w:lang w:val="en-US" w:eastAsia="zh-CN" w:bidi="ar"/>
              </w:rPr>
              <w:t>婚姻登记全程电子化预约预审接口对接服务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19"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84"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70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333333"/>
                <w:kern w:val="2"/>
                <w:sz w:val="24"/>
                <w:szCs w:val="24"/>
                <w:bdr w:val="none" w:color="auto" w:sz="0" w:space="0"/>
                <w:shd w:val="clear" w:fill="FFFFFF"/>
              </w:rPr>
            </w:pPr>
            <w:r>
              <w:rPr>
                <w:rFonts w:hint="eastAsia" w:ascii="宋体" w:hAnsi="宋体" w:eastAsia="宋体" w:cs="宋体"/>
                <w:color w:val="333333"/>
                <w:kern w:val="2"/>
                <w:sz w:val="24"/>
                <w:szCs w:val="24"/>
                <w:bdr w:val="none" w:color="auto" w:sz="0" w:space="0"/>
                <w:shd w:val="clear" w:fill="FFFFFF"/>
                <w:lang w:val="en-US" w:eastAsia="zh-CN" w:bidi="ar"/>
              </w:rPr>
              <w:t>婚姻登记电子证照、电子印章管理系统配套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119"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84"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70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333333"/>
                <w:kern w:val="2"/>
                <w:sz w:val="24"/>
                <w:szCs w:val="24"/>
                <w:bdr w:val="none" w:color="auto" w:sz="0" w:space="0"/>
                <w:shd w:val="clear" w:fill="FFFFFF"/>
              </w:rPr>
            </w:pPr>
            <w:r>
              <w:rPr>
                <w:rFonts w:hint="eastAsia" w:ascii="宋体" w:hAnsi="宋体" w:eastAsia="宋体" w:cs="宋体"/>
                <w:color w:val="333333"/>
                <w:kern w:val="2"/>
                <w:sz w:val="24"/>
                <w:szCs w:val="24"/>
                <w:bdr w:val="none" w:color="auto" w:sz="0" w:space="0"/>
                <w:shd w:val="clear" w:fill="FFFFFF"/>
                <w:lang w:val="en-US" w:eastAsia="zh-CN" w:bidi="ar"/>
              </w:rPr>
              <w:t>软件系统、硬件AI人工智能证件照片数字处理算法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19"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84"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70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333333"/>
                <w:kern w:val="2"/>
                <w:sz w:val="24"/>
                <w:szCs w:val="24"/>
                <w:bdr w:val="none" w:color="auto" w:sz="0" w:space="0"/>
                <w:shd w:val="clear" w:fill="FFFFFF"/>
              </w:rPr>
            </w:pPr>
            <w:r>
              <w:rPr>
                <w:rFonts w:hint="eastAsia" w:ascii="宋体" w:hAnsi="宋体" w:eastAsia="宋体" w:cs="宋体"/>
                <w:color w:val="333333"/>
                <w:kern w:val="2"/>
                <w:sz w:val="24"/>
                <w:szCs w:val="24"/>
                <w:bdr w:val="none" w:color="auto" w:sz="0" w:space="0"/>
                <w:shd w:val="clear" w:fill="FFFFFF"/>
                <w:lang w:val="en-US" w:eastAsia="zh-CN" w:bidi="ar"/>
              </w:rPr>
              <w:t>婚姻登记信息化机房配套设施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119"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84" w:type="dxa"/>
            <w:vMerge w:val="restart"/>
            <w:tcBorders>
              <w:top w:val="nil"/>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0" w:lineRule="atLeast"/>
              <w:ind w:left="0" w:right="0"/>
              <w:jc w:val="center"/>
              <w:textAlignment w:val="baseline"/>
              <w:rPr>
                <w:rFonts w:hint="eastAsia" w:ascii="宋体" w:hAnsi="宋体" w:eastAsia="宋体" w:cs="宋体"/>
                <w:color w:val="333333"/>
                <w:kern w:val="2"/>
                <w:sz w:val="24"/>
                <w:szCs w:val="24"/>
                <w:bdr w:val="none" w:color="auto" w:sz="0" w:space="0"/>
                <w:shd w:val="clear" w:fill="FFFFFF"/>
              </w:rPr>
            </w:pPr>
          </w:p>
          <w:p>
            <w:pPr>
              <w:keepNext w:val="0"/>
              <w:keepLines w:val="0"/>
              <w:widowControl w:val="0"/>
              <w:suppressLineNumbers w:val="0"/>
              <w:spacing w:before="0" w:beforeAutospacing="0" w:after="0" w:afterAutospacing="0" w:line="0" w:lineRule="atLeast"/>
              <w:ind w:left="0" w:right="0"/>
              <w:jc w:val="center"/>
              <w:textAlignment w:val="baseline"/>
              <w:rPr>
                <w:rFonts w:hint="eastAsia" w:ascii="宋体" w:hAnsi="宋体" w:eastAsia="宋体" w:cs="宋体"/>
                <w:color w:val="333333"/>
                <w:kern w:val="2"/>
                <w:sz w:val="24"/>
                <w:szCs w:val="24"/>
                <w:bdr w:val="none" w:color="auto" w:sz="0" w:space="0"/>
                <w:shd w:val="clear" w:fill="FFFFFF"/>
              </w:rPr>
            </w:pPr>
          </w:p>
          <w:p>
            <w:pPr>
              <w:keepNext w:val="0"/>
              <w:keepLines w:val="0"/>
              <w:widowControl w:val="0"/>
              <w:suppressLineNumbers w:val="0"/>
              <w:spacing w:before="0" w:beforeAutospacing="0" w:after="0" w:afterAutospacing="0" w:line="0" w:lineRule="atLeast"/>
              <w:ind w:left="0" w:right="0"/>
              <w:jc w:val="center"/>
              <w:textAlignment w:val="baseline"/>
              <w:rPr>
                <w:rFonts w:hint="eastAsia" w:ascii="宋体" w:hAnsi="宋体" w:eastAsia="宋体" w:cs="宋体"/>
                <w:color w:val="333333"/>
                <w:kern w:val="2"/>
                <w:sz w:val="24"/>
                <w:szCs w:val="24"/>
                <w:bdr w:val="none" w:color="auto" w:sz="0" w:space="0"/>
                <w:shd w:val="clear" w:fill="FFFFFF"/>
              </w:rPr>
            </w:pPr>
          </w:p>
          <w:p>
            <w:pPr>
              <w:keepNext w:val="0"/>
              <w:keepLines w:val="0"/>
              <w:widowControl w:val="0"/>
              <w:suppressLineNumbers w:val="0"/>
              <w:spacing w:before="0" w:beforeAutospacing="0" w:after="0" w:afterAutospacing="0" w:line="0" w:lineRule="atLeast"/>
              <w:ind w:left="0" w:right="0"/>
              <w:jc w:val="center"/>
              <w:textAlignment w:val="baseline"/>
              <w:rPr>
                <w:rFonts w:hint="eastAsia" w:ascii="宋体" w:hAnsi="宋体" w:eastAsia="宋体" w:cs="宋体"/>
                <w:color w:val="333333"/>
                <w:kern w:val="2"/>
                <w:sz w:val="24"/>
                <w:szCs w:val="24"/>
                <w:bdr w:val="none" w:color="auto" w:sz="0" w:space="0"/>
                <w:shd w:val="clear" w:fill="FFFFFF"/>
              </w:rPr>
            </w:pPr>
          </w:p>
          <w:p>
            <w:pPr>
              <w:keepNext w:val="0"/>
              <w:keepLines w:val="0"/>
              <w:widowControl w:val="0"/>
              <w:suppressLineNumbers w:val="0"/>
              <w:spacing w:before="0" w:beforeAutospacing="0" w:after="0" w:afterAutospacing="0" w:line="0" w:lineRule="atLeast"/>
              <w:ind w:left="0" w:right="0"/>
              <w:jc w:val="center"/>
              <w:textAlignment w:val="baseline"/>
              <w:rPr>
                <w:rFonts w:hint="eastAsia" w:ascii="宋体" w:hAnsi="宋体" w:eastAsia="宋体" w:cs="宋体"/>
                <w:color w:val="333333"/>
                <w:kern w:val="2"/>
                <w:sz w:val="24"/>
                <w:szCs w:val="24"/>
                <w:bdr w:val="none" w:color="auto" w:sz="0" w:space="0"/>
                <w:shd w:val="clear" w:fill="FFFFFF"/>
              </w:rPr>
            </w:pPr>
          </w:p>
          <w:p>
            <w:pPr>
              <w:keepNext w:val="0"/>
              <w:keepLines w:val="0"/>
              <w:widowControl w:val="0"/>
              <w:suppressLineNumbers w:val="0"/>
              <w:spacing w:before="0" w:beforeAutospacing="0" w:after="0" w:afterAutospacing="0" w:line="0" w:lineRule="atLeast"/>
              <w:ind w:left="0" w:right="0"/>
              <w:jc w:val="center"/>
              <w:textAlignment w:val="baseline"/>
              <w:rPr>
                <w:rFonts w:hint="eastAsia" w:ascii="宋体" w:hAnsi="宋体" w:eastAsia="宋体" w:cs="宋体"/>
                <w:color w:val="333333"/>
                <w:kern w:val="2"/>
                <w:sz w:val="24"/>
                <w:szCs w:val="24"/>
                <w:bdr w:val="none" w:color="auto" w:sz="0" w:space="0"/>
                <w:shd w:val="clear" w:fill="FFFFFF"/>
              </w:rPr>
            </w:pPr>
          </w:p>
          <w:p>
            <w:pPr>
              <w:keepNext w:val="0"/>
              <w:keepLines w:val="0"/>
              <w:widowControl w:val="0"/>
              <w:suppressLineNumbers w:val="0"/>
              <w:spacing w:before="0" w:beforeAutospacing="0" w:after="0" w:afterAutospacing="0" w:line="0" w:lineRule="atLeast"/>
              <w:ind w:left="0" w:right="0"/>
              <w:jc w:val="center"/>
              <w:textAlignment w:val="baseline"/>
              <w:rPr>
                <w:rFonts w:hint="eastAsia" w:ascii="宋体" w:hAnsi="宋体" w:eastAsia="宋体" w:cs="宋体"/>
                <w:color w:val="333333"/>
                <w:kern w:val="2"/>
                <w:sz w:val="24"/>
                <w:szCs w:val="24"/>
                <w:bdr w:val="none" w:color="auto" w:sz="0" w:space="0"/>
                <w:shd w:val="clear" w:fill="FFFFFF"/>
              </w:rPr>
            </w:pPr>
          </w:p>
          <w:p>
            <w:pPr>
              <w:keepNext w:val="0"/>
              <w:keepLines w:val="0"/>
              <w:widowControl w:val="0"/>
              <w:suppressLineNumbers w:val="0"/>
              <w:spacing w:before="0" w:beforeAutospacing="0" w:after="0" w:afterAutospacing="0" w:line="0" w:lineRule="atLeast"/>
              <w:ind w:left="0" w:right="0"/>
              <w:jc w:val="center"/>
              <w:textAlignment w:val="baseline"/>
              <w:rPr>
                <w:rFonts w:hint="eastAsia" w:ascii="宋体" w:hAnsi="宋体" w:eastAsia="宋体" w:cs="宋体"/>
                <w:color w:val="333333"/>
                <w:kern w:val="2"/>
                <w:sz w:val="24"/>
                <w:szCs w:val="24"/>
                <w:bdr w:val="none" w:color="auto" w:sz="0" w:space="0"/>
                <w:shd w:val="clear" w:fill="FFFFFF"/>
              </w:rPr>
            </w:pPr>
            <w:r>
              <w:rPr>
                <w:rFonts w:hint="eastAsia" w:ascii="宋体" w:hAnsi="宋体" w:eastAsia="宋体" w:cs="宋体"/>
                <w:color w:val="333333"/>
                <w:kern w:val="2"/>
                <w:sz w:val="24"/>
                <w:szCs w:val="24"/>
                <w:bdr w:val="none" w:color="auto" w:sz="0" w:space="0"/>
                <w:shd w:val="clear" w:fill="FFFFFF"/>
                <w:lang w:val="en-US" w:eastAsia="zh-CN" w:bidi="ar"/>
              </w:rPr>
              <w:t>婚姻登记全程电子化政务云内外网跨网融合登记系统改</w:t>
            </w:r>
          </w:p>
        </w:tc>
        <w:tc>
          <w:tcPr>
            <w:tcW w:w="70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333333"/>
                <w:kern w:val="2"/>
                <w:sz w:val="24"/>
                <w:szCs w:val="24"/>
                <w:bdr w:val="none" w:color="auto" w:sz="0" w:space="0"/>
                <w:shd w:val="clear" w:fill="FFFFFF"/>
              </w:rPr>
            </w:pPr>
            <w:r>
              <w:rPr>
                <w:rFonts w:hint="eastAsia" w:ascii="宋体" w:hAnsi="宋体" w:eastAsia="宋体" w:cs="宋体"/>
                <w:color w:val="333333"/>
                <w:kern w:val="2"/>
                <w:sz w:val="24"/>
                <w:szCs w:val="24"/>
                <w:bdr w:val="none" w:color="auto" w:sz="0" w:space="0"/>
                <w:shd w:val="clear" w:fill="FFFFFF"/>
                <w:lang w:val="en-US" w:eastAsia="zh-CN" w:bidi="ar"/>
              </w:rPr>
              <w:t>政务云内外网跨网融合系统改造婚姻登记全程电子化登记管理系统（管理员）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19"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84"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70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333333"/>
                <w:kern w:val="2"/>
                <w:sz w:val="24"/>
                <w:szCs w:val="24"/>
                <w:bdr w:val="none" w:color="auto" w:sz="0" w:space="0"/>
                <w:shd w:val="clear" w:fill="FFFFFF"/>
              </w:rPr>
            </w:pPr>
            <w:r>
              <w:rPr>
                <w:rFonts w:hint="eastAsia" w:ascii="宋体" w:hAnsi="宋体" w:eastAsia="宋体" w:cs="宋体"/>
                <w:color w:val="333333"/>
                <w:kern w:val="2"/>
                <w:sz w:val="24"/>
                <w:szCs w:val="24"/>
                <w:bdr w:val="none" w:color="auto" w:sz="0" w:space="0"/>
                <w:shd w:val="clear" w:fill="FFFFFF"/>
                <w:lang w:val="en-US" w:eastAsia="zh-CN" w:bidi="ar"/>
              </w:rPr>
              <w:t>政务云内外网跨网融合网络渗透路由器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119"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84"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70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333333"/>
                <w:kern w:val="2"/>
                <w:sz w:val="24"/>
                <w:szCs w:val="24"/>
                <w:bdr w:val="none" w:color="auto" w:sz="0" w:space="0"/>
                <w:shd w:val="clear" w:fill="FFFFFF"/>
              </w:rPr>
            </w:pPr>
            <w:r>
              <w:rPr>
                <w:rFonts w:hint="eastAsia" w:ascii="宋体" w:hAnsi="宋体" w:eastAsia="宋体" w:cs="宋体"/>
                <w:color w:val="333333"/>
                <w:kern w:val="2"/>
                <w:sz w:val="24"/>
                <w:szCs w:val="24"/>
                <w:bdr w:val="none" w:color="auto" w:sz="0" w:space="0"/>
                <w:shd w:val="clear" w:fill="FFFFFF"/>
                <w:lang w:val="en-US" w:eastAsia="zh-CN" w:bidi="ar"/>
              </w:rPr>
              <w:t>政务云内外网跨网融合系统改造婚姻登记全程电子化登记管理系统（登记员）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119"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84"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70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333333"/>
                <w:kern w:val="2"/>
                <w:sz w:val="24"/>
                <w:szCs w:val="24"/>
                <w:bdr w:val="none" w:color="auto" w:sz="0" w:space="0"/>
                <w:shd w:val="clear" w:fill="FFFFFF"/>
              </w:rPr>
            </w:pPr>
            <w:r>
              <w:rPr>
                <w:rFonts w:hint="eastAsia" w:ascii="宋体" w:hAnsi="宋体" w:eastAsia="宋体" w:cs="宋体"/>
                <w:color w:val="333333"/>
                <w:kern w:val="2"/>
                <w:sz w:val="24"/>
                <w:szCs w:val="24"/>
                <w:bdr w:val="none" w:color="auto" w:sz="0" w:space="0"/>
                <w:shd w:val="clear" w:fill="FFFFFF"/>
                <w:lang w:val="en-US" w:eastAsia="zh-CN" w:bidi="ar"/>
              </w:rPr>
              <w:t>政务云内外网跨网融合系统改造婚姻登记全程电子化登记管理系统（当事人移动客户端）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119"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84"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70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333333"/>
                <w:kern w:val="2"/>
                <w:sz w:val="24"/>
                <w:szCs w:val="24"/>
                <w:bdr w:val="none" w:color="auto" w:sz="0" w:space="0"/>
                <w:shd w:val="clear" w:fill="FFFFFF"/>
              </w:rPr>
            </w:pPr>
            <w:r>
              <w:rPr>
                <w:rFonts w:hint="eastAsia" w:ascii="宋体" w:hAnsi="宋体" w:eastAsia="宋体" w:cs="宋体"/>
                <w:color w:val="333333"/>
                <w:kern w:val="2"/>
                <w:sz w:val="24"/>
                <w:szCs w:val="24"/>
                <w:bdr w:val="none" w:color="auto" w:sz="0" w:space="0"/>
                <w:shd w:val="clear" w:fill="FFFFFF"/>
                <w:lang w:val="en-US" w:eastAsia="zh-CN" w:bidi="ar"/>
              </w:rPr>
              <w:t>政务云内外网跨网融合系统改造全国婚姻登记网登记信息及档案同步归档对接服务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119"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84"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70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333333"/>
                <w:kern w:val="2"/>
                <w:sz w:val="24"/>
                <w:szCs w:val="24"/>
                <w:bdr w:val="none" w:color="auto" w:sz="0" w:space="0"/>
                <w:shd w:val="clear" w:fill="FFFFFF"/>
              </w:rPr>
            </w:pPr>
            <w:r>
              <w:rPr>
                <w:rFonts w:hint="eastAsia" w:ascii="宋体" w:hAnsi="宋体" w:eastAsia="宋体" w:cs="宋体"/>
                <w:color w:val="333333"/>
                <w:kern w:val="2"/>
                <w:sz w:val="24"/>
                <w:szCs w:val="24"/>
                <w:bdr w:val="none" w:color="auto" w:sz="0" w:space="0"/>
                <w:shd w:val="clear" w:fill="FFFFFF"/>
                <w:lang w:val="en-US" w:eastAsia="zh-CN" w:bidi="ar"/>
              </w:rPr>
              <w:t>政务云内外网跨网融合系统改造婚姻登记全程电子化预约预审接口对接服务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19"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84"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70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333333"/>
                <w:kern w:val="2"/>
                <w:sz w:val="24"/>
                <w:szCs w:val="24"/>
                <w:bdr w:val="none" w:color="auto" w:sz="0" w:space="0"/>
                <w:shd w:val="clear" w:fill="FFFFFF"/>
              </w:rPr>
            </w:pPr>
            <w:r>
              <w:rPr>
                <w:rFonts w:hint="eastAsia" w:ascii="宋体" w:hAnsi="宋体" w:eastAsia="宋体" w:cs="宋体"/>
                <w:color w:val="333333"/>
                <w:kern w:val="2"/>
                <w:sz w:val="24"/>
                <w:szCs w:val="24"/>
                <w:bdr w:val="none" w:color="auto" w:sz="0" w:space="0"/>
                <w:shd w:val="clear" w:fill="FFFFFF"/>
                <w:lang w:val="en-US" w:eastAsia="zh-CN" w:bidi="ar"/>
              </w:rPr>
              <w:t>内外网跨网融合系统改造软件部署安装测试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119"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84" w:type="dxa"/>
            <w:vMerge w:val="restart"/>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kern w:val="2"/>
                <w:sz w:val="24"/>
                <w:szCs w:val="24"/>
                <w:bdr w:val="none" w:color="auto" w:sz="0" w:space="0"/>
                <w:shd w:val="clear" w:fill="FFFFFF"/>
              </w:rPr>
            </w:pPr>
            <w:r>
              <w:rPr>
                <w:rFonts w:hint="eastAsia" w:ascii="宋体" w:hAnsi="宋体" w:eastAsia="宋体" w:cs="宋体"/>
                <w:kern w:val="2"/>
                <w:sz w:val="24"/>
                <w:szCs w:val="24"/>
                <w:bdr w:val="none" w:color="auto" w:sz="0" w:space="0"/>
                <w:shd w:val="clear" w:fill="FFFFFF"/>
                <w:lang w:val="en-US" w:eastAsia="zh-CN" w:bidi="ar"/>
              </w:rPr>
              <w:t>西安市新城区婚姻登记“云颁证”、“云辅导、云调解”综合辅导建设系统</w:t>
            </w:r>
          </w:p>
        </w:tc>
        <w:tc>
          <w:tcPr>
            <w:tcW w:w="70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333333"/>
                <w:kern w:val="2"/>
                <w:sz w:val="24"/>
                <w:szCs w:val="24"/>
                <w:bdr w:val="none" w:color="auto" w:sz="0" w:space="0"/>
                <w:shd w:val="clear" w:fill="FFFFFF"/>
              </w:rPr>
            </w:pPr>
            <w:r>
              <w:rPr>
                <w:rFonts w:hint="eastAsia" w:ascii="宋体" w:hAnsi="宋体" w:eastAsia="宋体" w:cs="宋体"/>
                <w:color w:val="333333"/>
                <w:kern w:val="2"/>
                <w:sz w:val="24"/>
                <w:szCs w:val="24"/>
                <w:bdr w:val="none" w:color="auto" w:sz="0" w:space="0"/>
                <w:shd w:val="clear" w:fill="FFFFFF"/>
                <w:lang w:val="en-US" w:eastAsia="zh-CN" w:bidi="ar"/>
              </w:rPr>
              <w:t>颁证大厅的信息化配套建设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19"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84"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70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333333"/>
                <w:kern w:val="2"/>
                <w:sz w:val="24"/>
                <w:szCs w:val="24"/>
                <w:bdr w:val="none" w:color="auto" w:sz="0" w:space="0"/>
                <w:shd w:val="clear" w:fill="FFFFFF"/>
              </w:rPr>
            </w:pPr>
            <w:r>
              <w:rPr>
                <w:rFonts w:hint="eastAsia" w:ascii="宋体" w:hAnsi="宋体" w:eastAsia="宋体" w:cs="宋体"/>
                <w:color w:val="333333"/>
                <w:kern w:val="2"/>
                <w:sz w:val="24"/>
                <w:szCs w:val="24"/>
                <w:bdr w:val="none" w:color="auto" w:sz="0" w:space="0"/>
                <w:shd w:val="clear" w:fill="FFFFFF"/>
                <w:lang w:val="en-US" w:eastAsia="zh-CN" w:bidi="ar"/>
              </w:rPr>
              <w:t>婚姻家庭云辅导信息化建设及相关设备采购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19"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84"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70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333333"/>
                <w:kern w:val="2"/>
                <w:sz w:val="24"/>
                <w:szCs w:val="24"/>
                <w:bdr w:val="none" w:color="auto" w:sz="0" w:space="0"/>
                <w:shd w:val="clear" w:fill="FFFFFF"/>
              </w:rPr>
            </w:pPr>
            <w:r>
              <w:rPr>
                <w:rFonts w:hint="eastAsia" w:ascii="宋体" w:hAnsi="宋体" w:eastAsia="宋体" w:cs="宋体"/>
                <w:color w:val="333333"/>
                <w:kern w:val="2"/>
                <w:sz w:val="24"/>
                <w:szCs w:val="24"/>
                <w:bdr w:val="none" w:color="auto" w:sz="0" w:space="0"/>
                <w:shd w:val="clear" w:fill="FFFFFF"/>
                <w:lang w:val="en-US" w:eastAsia="zh-CN" w:bidi="ar"/>
              </w:rPr>
              <w:t>法律咨询室信息化建设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19"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84"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70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333333"/>
                <w:kern w:val="2"/>
                <w:sz w:val="24"/>
                <w:szCs w:val="24"/>
                <w:bdr w:val="none" w:color="auto" w:sz="0" w:space="0"/>
                <w:shd w:val="clear" w:fill="FFFFFF"/>
              </w:rPr>
            </w:pPr>
            <w:r>
              <w:rPr>
                <w:rFonts w:hint="eastAsia" w:ascii="宋体" w:hAnsi="宋体" w:eastAsia="宋体" w:cs="宋体"/>
                <w:kern w:val="2"/>
                <w:sz w:val="24"/>
                <w:szCs w:val="24"/>
                <w:bdr w:val="none" w:color="auto" w:sz="0" w:space="0"/>
                <w:lang w:val="en-US" w:eastAsia="zh-CN" w:bidi="ar"/>
              </w:rPr>
              <w:t>离婚询问笔录室等办公室的装饰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119"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84"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70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333333"/>
                <w:kern w:val="2"/>
                <w:sz w:val="24"/>
                <w:szCs w:val="24"/>
                <w:bdr w:val="none" w:color="auto" w:sz="0" w:space="0"/>
                <w:shd w:val="clear" w:fill="FFFFFF"/>
              </w:rPr>
            </w:pPr>
            <w:r>
              <w:rPr>
                <w:rFonts w:hint="eastAsia" w:ascii="宋体" w:hAnsi="宋体" w:eastAsia="宋体" w:cs="宋体"/>
                <w:color w:val="333333"/>
                <w:kern w:val="2"/>
                <w:sz w:val="24"/>
                <w:szCs w:val="24"/>
                <w:bdr w:val="none" w:color="auto" w:sz="0" w:space="0"/>
                <w:shd w:val="clear" w:fill="FFFFFF"/>
                <w:lang w:val="en-US" w:eastAsia="zh-CN" w:bidi="ar"/>
              </w:rPr>
              <w:t>多媒体信息发布系统建设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119"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84"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70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333333"/>
                <w:kern w:val="2"/>
                <w:sz w:val="24"/>
                <w:szCs w:val="24"/>
                <w:bdr w:val="none" w:color="auto" w:sz="0" w:space="0"/>
                <w:shd w:val="clear" w:fill="FFFFFF"/>
              </w:rPr>
            </w:pPr>
            <w:r>
              <w:rPr>
                <w:rFonts w:hint="eastAsia" w:ascii="宋体" w:hAnsi="宋体" w:eastAsia="宋体" w:cs="宋体"/>
                <w:color w:val="333333"/>
                <w:kern w:val="2"/>
                <w:sz w:val="24"/>
                <w:szCs w:val="24"/>
                <w:bdr w:val="none" w:color="auto" w:sz="0" w:space="0"/>
                <w:shd w:val="clear" w:fill="FFFFFF"/>
                <w:lang w:val="en-US" w:eastAsia="zh-CN" w:bidi="ar"/>
              </w:rPr>
              <w:t>公共广播系统配套建设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19"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84" w:type="dxa"/>
            <w:vMerge w:val="restart"/>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0" w:lineRule="atLeast"/>
              <w:ind w:left="0" w:right="0"/>
              <w:jc w:val="center"/>
              <w:textAlignment w:val="center"/>
              <w:rPr>
                <w:rFonts w:hint="eastAsia" w:ascii="宋体" w:hAnsi="宋体" w:eastAsia="宋体" w:cs="宋体"/>
                <w:kern w:val="2"/>
                <w:sz w:val="24"/>
                <w:szCs w:val="24"/>
                <w:bdr w:val="none" w:color="auto" w:sz="0" w:space="0"/>
                <w:shd w:val="clear" w:fill="FFFFFF"/>
              </w:rPr>
            </w:pPr>
            <w:r>
              <w:rPr>
                <w:rFonts w:hint="eastAsia" w:ascii="宋体" w:hAnsi="宋体" w:eastAsia="宋体" w:cs="宋体"/>
                <w:kern w:val="2"/>
                <w:sz w:val="24"/>
                <w:szCs w:val="24"/>
                <w:bdr w:val="none" w:color="auto" w:sz="0" w:space="0"/>
                <w:shd w:val="clear" w:fill="FFFFFF"/>
                <w:lang w:val="en-US" w:eastAsia="zh-CN" w:bidi="ar"/>
              </w:rPr>
              <w:t>婚姻登记综合执法数据采集管理系统</w:t>
            </w:r>
          </w:p>
        </w:tc>
        <w:tc>
          <w:tcPr>
            <w:tcW w:w="70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333333"/>
                <w:kern w:val="2"/>
                <w:sz w:val="24"/>
                <w:szCs w:val="24"/>
                <w:bdr w:val="none" w:color="auto" w:sz="0" w:space="0"/>
                <w:shd w:val="clear" w:fill="FFFFFF"/>
              </w:rPr>
            </w:pPr>
            <w:r>
              <w:rPr>
                <w:rFonts w:hint="eastAsia" w:ascii="宋体" w:hAnsi="宋体" w:eastAsia="宋体" w:cs="宋体"/>
                <w:color w:val="333333"/>
                <w:kern w:val="2"/>
                <w:sz w:val="24"/>
                <w:szCs w:val="24"/>
                <w:bdr w:val="none" w:color="auto" w:sz="0" w:space="0"/>
                <w:shd w:val="clear" w:fill="FFFFFF"/>
                <w:lang w:val="en-US" w:eastAsia="zh-CN" w:bidi="ar"/>
              </w:rPr>
              <w:t>婚姻登记公共网络WiFi建设、电信光纤入户、IP网络电话系统、公共广播系统、网络安全交换系统及设备购置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19"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84"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70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333333"/>
                <w:kern w:val="2"/>
                <w:sz w:val="24"/>
                <w:szCs w:val="24"/>
                <w:bdr w:val="none" w:color="auto" w:sz="0" w:space="0"/>
                <w:shd w:val="clear" w:fill="FFFFFF"/>
              </w:rPr>
            </w:pPr>
            <w:r>
              <w:rPr>
                <w:rFonts w:hint="eastAsia" w:ascii="宋体" w:hAnsi="宋体" w:eastAsia="宋体" w:cs="宋体"/>
                <w:color w:val="333333"/>
                <w:kern w:val="2"/>
                <w:sz w:val="24"/>
                <w:szCs w:val="24"/>
                <w:bdr w:val="none" w:color="auto" w:sz="0" w:space="0"/>
                <w:shd w:val="clear" w:fill="FFFFFF"/>
                <w:lang w:val="en-US" w:eastAsia="zh-CN" w:bidi="ar"/>
              </w:rPr>
              <w:t>婚姻登记处综合执法视频监控系统建设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19"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84"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70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333333"/>
                <w:kern w:val="2"/>
                <w:sz w:val="24"/>
                <w:szCs w:val="24"/>
                <w:bdr w:val="none" w:color="auto" w:sz="0" w:space="0"/>
                <w:shd w:val="clear" w:fill="FFFFFF"/>
              </w:rPr>
            </w:pPr>
            <w:r>
              <w:rPr>
                <w:rFonts w:hint="eastAsia" w:ascii="宋体" w:hAnsi="宋体" w:eastAsia="宋体" w:cs="宋体"/>
                <w:color w:val="333333"/>
                <w:kern w:val="2"/>
                <w:sz w:val="24"/>
                <w:szCs w:val="24"/>
                <w:bdr w:val="none" w:color="auto" w:sz="0" w:space="0"/>
                <w:shd w:val="clear" w:fill="FFFFFF"/>
                <w:lang w:val="en-US" w:eastAsia="zh-CN" w:bidi="ar"/>
              </w:rPr>
              <w:t>系统安全与保护功能建设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19"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84"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70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333333"/>
                <w:kern w:val="2"/>
                <w:sz w:val="24"/>
                <w:szCs w:val="24"/>
                <w:bdr w:val="none" w:color="auto" w:sz="0" w:space="0"/>
                <w:shd w:val="clear" w:fill="FFFFFF"/>
              </w:rPr>
            </w:pPr>
            <w:r>
              <w:rPr>
                <w:rFonts w:hint="eastAsia" w:ascii="宋体" w:hAnsi="宋体" w:eastAsia="宋体" w:cs="宋体"/>
                <w:color w:val="333333"/>
                <w:kern w:val="2"/>
                <w:sz w:val="24"/>
                <w:szCs w:val="24"/>
                <w:bdr w:val="none" w:color="auto" w:sz="0" w:space="0"/>
                <w:shd w:val="clear" w:fill="FFFFFF"/>
                <w:lang w:val="en-US" w:eastAsia="zh-CN" w:bidi="ar"/>
              </w:rPr>
              <w:t>综合执法视频存储管理系统建设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19"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84"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70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333333"/>
                <w:kern w:val="2"/>
                <w:sz w:val="24"/>
                <w:szCs w:val="24"/>
                <w:bdr w:val="none" w:color="auto" w:sz="0" w:space="0"/>
                <w:shd w:val="clear" w:fill="FFFFFF"/>
              </w:rPr>
            </w:pPr>
            <w:r>
              <w:rPr>
                <w:rFonts w:hint="eastAsia" w:ascii="宋体" w:hAnsi="宋体" w:eastAsia="宋体" w:cs="宋体"/>
                <w:color w:val="333333"/>
                <w:kern w:val="2"/>
                <w:sz w:val="24"/>
                <w:szCs w:val="24"/>
                <w:bdr w:val="none" w:color="auto" w:sz="0" w:space="0"/>
                <w:shd w:val="clear" w:fill="FFFFFF"/>
                <w:lang w:val="en-US" w:eastAsia="zh-CN" w:bidi="ar"/>
              </w:rPr>
              <w:t>综合执法视频可视化管理系统建设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119"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84" w:type="dxa"/>
            <w:vMerge w:val="restart"/>
            <w:tcBorders>
              <w:top w:val="nil"/>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0" w:lineRule="atLeast"/>
              <w:ind w:left="0" w:right="0"/>
              <w:jc w:val="center"/>
              <w:textAlignment w:val="baseline"/>
              <w:rPr>
                <w:rFonts w:hint="eastAsia" w:ascii="宋体" w:hAnsi="宋体" w:eastAsia="宋体" w:cs="宋体"/>
                <w:color w:val="333333"/>
                <w:kern w:val="2"/>
                <w:sz w:val="24"/>
                <w:szCs w:val="24"/>
                <w:bdr w:val="none" w:color="auto" w:sz="0" w:space="0"/>
                <w:shd w:val="clear" w:fill="FFFFFF"/>
              </w:rPr>
            </w:pPr>
            <w:r>
              <w:rPr>
                <w:rFonts w:hint="eastAsia" w:ascii="宋体" w:hAnsi="宋体" w:eastAsia="宋体" w:cs="宋体"/>
                <w:color w:val="333333"/>
                <w:kern w:val="2"/>
                <w:sz w:val="24"/>
                <w:szCs w:val="24"/>
                <w:bdr w:val="none" w:color="auto" w:sz="0" w:space="0"/>
                <w:shd w:val="clear" w:fill="FFFFFF"/>
                <w:lang w:val="en-US" w:eastAsia="zh-CN" w:bidi="ar"/>
              </w:rPr>
              <w:t>婚姻登记及婚姻家庭辅导调解综合档案管理系统</w:t>
            </w:r>
          </w:p>
        </w:tc>
        <w:tc>
          <w:tcPr>
            <w:tcW w:w="70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333333"/>
                <w:kern w:val="2"/>
                <w:sz w:val="24"/>
                <w:szCs w:val="24"/>
                <w:bdr w:val="none" w:color="auto" w:sz="0" w:space="0"/>
                <w:shd w:val="clear" w:fill="FFFFFF"/>
              </w:rPr>
            </w:pPr>
            <w:r>
              <w:rPr>
                <w:rFonts w:hint="eastAsia" w:ascii="宋体" w:hAnsi="宋体" w:eastAsia="宋体" w:cs="宋体"/>
                <w:color w:val="333333"/>
                <w:kern w:val="2"/>
                <w:sz w:val="24"/>
                <w:szCs w:val="24"/>
                <w:bdr w:val="none" w:color="auto" w:sz="0" w:space="0"/>
                <w:shd w:val="clear" w:fill="FFFFFF"/>
                <w:lang w:val="en-US" w:eastAsia="zh-CN" w:bidi="ar"/>
              </w:rPr>
              <w:t>婚姻登记档案用户角色和权限提供档案查询功能;采用多字段模糊查询方式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119"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84"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70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333333"/>
                <w:kern w:val="2"/>
                <w:sz w:val="24"/>
                <w:szCs w:val="24"/>
                <w:bdr w:val="none" w:color="auto" w:sz="0" w:space="0"/>
                <w:shd w:val="clear" w:fill="FFFFFF"/>
              </w:rPr>
            </w:pPr>
            <w:r>
              <w:rPr>
                <w:rFonts w:hint="eastAsia" w:ascii="宋体" w:hAnsi="宋体" w:eastAsia="宋体" w:cs="宋体"/>
                <w:color w:val="333333"/>
                <w:kern w:val="2"/>
                <w:sz w:val="24"/>
                <w:szCs w:val="24"/>
                <w:bdr w:val="none" w:color="auto" w:sz="0" w:space="0"/>
                <w:shd w:val="clear" w:fill="FFFFFF"/>
                <w:lang w:val="en-US" w:eastAsia="zh-CN" w:bidi="ar"/>
              </w:rPr>
              <w:t>提供目录中心数据上报功能，基层单位每年归档完成后，向档案局提报目录中心数据，实现电子全文同时提交;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119"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84"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70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333333"/>
                <w:kern w:val="2"/>
                <w:sz w:val="24"/>
                <w:szCs w:val="24"/>
                <w:bdr w:val="none" w:color="auto" w:sz="0" w:space="0"/>
                <w:shd w:val="clear" w:fill="FFFFFF"/>
              </w:rPr>
            </w:pPr>
            <w:r>
              <w:rPr>
                <w:rFonts w:hint="eastAsia" w:ascii="宋体" w:hAnsi="宋体" w:eastAsia="宋体" w:cs="宋体"/>
                <w:color w:val="333333"/>
                <w:kern w:val="2"/>
                <w:sz w:val="24"/>
                <w:szCs w:val="24"/>
                <w:bdr w:val="none" w:color="auto" w:sz="0" w:space="0"/>
                <w:shd w:val="clear" w:fill="FFFFFF"/>
                <w:lang w:val="en-US" w:eastAsia="zh-CN" w:bidi="ar"/>
              </w:rPr>
              <w:t>提供数据导出功能，将条目数据生成电子文件，复制到移交目录，可以提交给数字化档案馆进行导人接收。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19"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84"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70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0" w:lineRule="atLeast"/>
              <w:ind w:left="0" w:right="0"/>
              <w:jc w:val="left"/>
              <w:textAlignment w:val="center"/>
              <w:rPr>
                <w:rFonts w:hint="eastAsia" w:ascii="宋体" w:hAnsi="宋体" w:eastAsia="宋体" w:cs="宋体"/>
                <w:color w:val="333333"/>
                <w:kern w:val="2"/>
                <w:sz w:val="24"/>
                <w:szCs w:val="24"/>
                <w:bdr w:val="none" w:color="auto" w:sz="0" w:space="0"/>
                <w:shd w:val="clear" w:fill="FFFFFF"/>
              </w:rPr>
            </w:pPr>
            <w:r>
              <w:rPr>
                <w:rFonts w:hint="eastAsia" w:ascii="宋体" w:hAnsi="宋体" w:eastAsia="宋体" w:cs="宋体"/>
                <w:color w:val="333333"/>
                <w:kern w:val="2"/>
                <w:sz w:val="24"/>
                <w:szCs w:val="24"/>
                <w:bdr w:val="none" w:color="auto" w:sz="0" w:space="0"/>
                <w:shd w:val="clear" w:fill="FFFFFF"/>
                <w:lang w:val="en-US" w:eastAsia="zh-CN" w:bidi="ar"/>
              </w:rPr>
              <w:t>新时代婚姻家庭辅导教育工作辅导档案综合管理功能。</w:t>
            </w:r>
          </w:p>
        </w:tc>
      </w:tr>
    </w:tbl>
    <w:p>
      <w:pPr>
        <w:keepNext w:val="0"/>
        <w:keepLines w:val="0"/>
        <w:widowControl/>
        <w:suppressLineNumbers w:val="0"/>
        <w:spacing w:before="0" w:beforeAutospacing="0" w:after="0" w:afterLines="50" w:afterAutospacing="0" w:line="520" w:lineRule="exact"/>
        <w:ind w:left="0" w:right="0"/>
        <w:jc w:val="both"/>
        <w:textAlignment w:val="baseline"/>
        <w:rPr>
          <w:rFonts w:hint="eastAsia" w:ascii="宋体" w:hAnsi="宋体" w:eastAsia="宋体" w:cs="宋体"/>
          <w:b/>
          <w:bCs/>
          <w:color w:val="000000"/>
          <w:sz w:val="28"/>
          <w:szCs w:val="28"/>
        </w:rPr>
      </w:pPr>
      <w:r>
        <w:rPr>
          <w:rStyle w:val="28"/>
          <w:rFonts w:hint="eastAsia" w:ascii="宋体" w:hAnsi="宋体" w:eastAsia="宋体" w:cs="宋体"/>
          <w:b/>
          <w:bCs/>
          <w:color w:val="000000"/>
          <w:kern w:val="2"/>
          <w:sz w:val="28"/>
          <w:szCs w:val="28"/>
          <w:lang w:val="en-US" w:eastAsia="zh-CN" w:bidi="ar"/>
        </w:rPr>
        <w:t>三、项目数据管理要求</w:t>
      </w:r>
    </w:p>
    <w:p>
      <w:pPr>
        <w:keepNext w:val="0"/>
        <w:keepLines w:val="0"/>
        <w:widowControl w:val="0"/>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color w:val="333333"/>
          <w:kern w:val="2"/>
          <w:sz w:val="24"/>
          <w:szCs w:val="24"/>
          <w:shd w:val="clear" w:fill="FFFFFF"/>
        </w:rPr>
      </w:pPr>
      <w:r>
        <w:rPr>
          <w:rFonts w:hint="eastAsia" w:ascii="宋体" w:hAnsi="宋体" w:eastAsia="宋体" w:cs="宋体"/>
          <w:color w:val="333333"/>
          <w:kern w:val="2"/>
          <w:sz w:val="24"/>
          <w:szCs w:val="24"/>
          <w:shd w:val="clear" w:fill="FFFFFF"/>
          <w:lang w:val="en-US" w:eastAsia="zh-CN" w:bidi="ar"/>
        </w:rPr>
        <w:t>（一）存储数据类型要求</w:t>
      </w:r>
    </w:p>
    <w:p>
      <w:pPr>
        <w:keepNext w:val="0"/>
        <w:keepLines w:val="0"/>
        <w:widowControl w:val="0"/>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color w:val="333333"/>
          <w:kern w:val="2"/>
          <w:sz w:val="24"/>
          <w:szCs w:val="24"/>
          <w:shd w:val="clear" w:fill="FFFFFF"/>
        </w:rPr>
      </w:pPr>
      <w:r>
        <w:rPr>
          <w:rFonts w:hint="eastAsia" w:ascii="宋体" w:hAnsi="宋体" w:eastAsia="宋体" w:cs="宋体"/>
          <w:color w:val="333333"/>
          <w:kern w:val="2"/>
          <w:sz w:val="24"/>
          <w:szCs w:val="24"/>
          <w:shd w:val="clear" w:fill="FFFFFF"/>
          <w:lang w:val="en-US" w:eastAsia="zh-CN" w:bidi="ar"/>
        </w:rPr>
        <w:t>西安市新城区婚姻登记处信息化主要存储婚姻登记业务办理过程中产生的影像数据、业务执法监测专题数据、音视频采集数据、业务文本数据及音视频数据等。具体存储数据类型清单如下所示。</w:t>
      </w:r>
    </w:p>
    <w:tbl>
      <w:tblPr>
        <w:tblStyle w:val="21"/>
        <w:tblW w:w="513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autofit"/>
        <w:tblCellMar>
          <w:top w:w="0" w:type="dxa"/>
          <w:left w:w="108" w:type="dxa"/>
          <w:bottom w:w="0" w:type="dxa"/>
          <w:right w:w="108" w:type="dxa"/>
        </w:tblCellMar>
      </w:tblPr>
      <w:tblGrid>
        <w:gridCol w:w="789"/>
        <w:gridCol w:w="2549"/>
        <w:gridCol w:w="54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617" w:hRule="atLeast"/>
          <w:jc w:val="center"/>
        </w:trPr>
        <w:tc>
          <w:tcPr>
            <w:tcW w:w="451" w:type="pct"/>
            <w:tcBorders>
              <w:top w:val="single" w:color="000000" w:sz="4" w:space="0"/>
              <w:left w:val="single" w:color="000000" w:sz="4" w:space="0"/>
              <w:bottom w:val="single" w:color="000000" w:sz="4" w:space="0"/>
              <w:right w:val="single" w:color="000000" w:sz="4" w:space="0"/>
            </w:tcBorders>
            <w:shd w:val="clear" w:color="auto" w:fill="D8D8D8"/>
            <w:vAlign w:val="center"/>
          </w:tcPr>
          <w:p>
            <w:pPr>
              <w:keepNext w:val="0"/>
              <w:keepLines w:val="0"/>
              <w:widowControl w:val="0"/>
              <w:suppressLineNumbers w:val="0"/>
              <w:spacing w:before="0" w:beforeLines="20" w:beforeAutospacing="0" w:after="0" w:afterLines="20" w:afterAutospacing="0" w:line="0" w:lineRule="atLeast"/>
              <w:ind w:left="0" w:right="0"/>
              <w:jc w:val="center"/>
              <w:textAlignment w:val="baseline"/>
              <w:rPr>
                <w:rFonts w:hint="eastAsia" w:ascii="宋体" w:hAnsi="宋体" w:eastAsia="宋体" w:cs="宋体"/>
                <w:b/>
                <w:bCs w:val="0"/>
                <w:kern w:val="2"/>
                <w:sz w:val="24"/>
                <w:szCs w:val="24"/>
                <w:bdr w:val="none" w:color="auto" w:sz="0" w:space="0"/>
              </w:rPr>
            </w:pPr>
            <w:r>
              <w:rPr>
                <w:rFonts w:hint="eastAsia" w:ascii="宋体" w:hAnsi="宋体" w:eastAsia="宋体" w:cs="宋体"/>
                <w:b/>
                <w:bCs w:val="0"/>
                <w:kern w:val="2"/>
                <w:sz w:val="24"/>
                <w:szCs w:val="24"/>
                <w:bdr w:val="none" w:color="auto" w:sz="0" w:space="0"/>
                <w:lang w:val="en-US" w:eastAsia="zh-CN" w:bidi="ar"/>
              </w:rPr>
              <w:t>序号</w:t>
            </w:r>
          </w:p>
        </w:tc>
        <w:tc>
          <w:tcPr>
            <w:tcW w:w="1456" w:type="pct"/>
            <w:tcBorders>
              <w:top w:val="single" w:color="000000" w:sz="4" w:space="0"/>
              <w:left w:val="single" w:color="000000" w:sz="4" w:space="0"/>
              <w:bottom w:val="single" w:color="000000" w:sz="4" w:space="0"/>
              <w:right w:val="single" w:color="000000" w:sz="4" w:space="0"/>
            </w:tcBorders>
            <w:shd w:val="clear" w:color="auto" w:fill="D8D8D8"/>
            <w:vAlign w:val="center"/>
          </w:tcPr>
          <w:p>
            <w:pPr>
              <w:keepNext w:val="0"/>
              <w:keepLines w:val="0"/>
              <w:widowControl w:val="0"/>
              <w:suppressLineNumbers w:val="0"/>
              <w:spacing w:before="0" w:beforeLines="20" w:beforeAutospacing="0" w:after="0" w:afterLines="20" w:afterAutospacing="0" w:line="0" w:lineRule="atLeast"/>
              <w:ind w:left="0" w:right="0"/>
              <w:jc w:val="center"/>
              <w:textAlignment w:val="baseline"/>
              <w:rPr>
                <w:rFonts w:hint="eastAsia" w:ascii="宋体" w:hAnsi="宋体" w:eastAsia="宋体" w:cs="宋体"/>
                <w:b/>
                <w:bCs w:val="0"/>
                <w:kern w:val="2"/>
                <w:sz w:val="24"/>
                <w:szCs w:val="24"/>
                <w:bdr w:val="none" w:color="auto" w:sz="0" w:space="0"/>
              </w:rPr>
            </w:pPr>
            <w:r>
              <w:rPr>
                <w:rFonts w:hint="eastAsia" w:ascii="宋体" w:hAnsi="宋体" w:eastAsia="宋体" w:cs="宋体"/>
                <w:b/>
                <w:bCs w:val="0"/>
                <w:kern w:val="2"/>
                <w:sz w:val="24"/>
                <w:szCs w:val="24"/>
                <w:bdr w:val="none" w:color="auto" w:sz="0" w:space="0"/>
                <w:lang w:val="en-US" w:eastAsia="zh-CN" w:bidi="ar"/>
              </w:rPr>
              <w:t>数据类型</w:t>
            </w:r>
          </w:p>
        </w:tc>
        <w:tc>
          <w:tcPr>
            <w:tcW w:w="3092" w:type="pct"/>
            <w:tcBorders>
              <w:top w:val="single" w:color="000000" w:sz="4" w:space="0"/>
              <w:left w:val="single" w:color="000000" w:sz="4" w:space="0"/>
              <w:bottom w:val="single" w:color="000000" w:sz="4" w:space="0"/>
              <w:right w:val="single" w:color="000000" w:sz="4" w:space="0"/>
            </w:tcBorders>
            <w:shd w:val="clear" w:color="auto" w:fill="D8D8D8"/>
            <w:vAlign w:val="center"/>
          </w:tcPr>
          <w:p>
            <w:pPr>
              <w:keepNext w:val="0"/>
              <w:keepLines w:val="0"/>
              <w:widowControl w:val="0"/>
              <w:suppressLineNumbers w:val="0"/>
              <w:spacing w:before="0" w:beforeLines="20" w:beforeAutospacing="0" w:after="0" w:afterLines="20" w:afterAutospacing="0" w:line="0" w:lineRule="atLeast"/>
              <w:ind w:left="0" w:right="0"/>
              <w:jc w:val="center"/>
              <w:textAlignment w:val="baseline"/>
              <w:rPr>
                <w:rFonts w:hint="eastAsia" w:ascii="宋体" w:hAnsi="宋体" w:eastAsia="宋体" w:cs="宋体"/>
                <w:b/>
                <w:bCs w:val="0"/>
                <w:kern w:val="2"/>
                <w:sz w:val="24"/>
                <w:szCs w:val="24"/>
                <w:bdr w:val="none" w:color="auto" w:sz="0" w:space="0"/>
              </w:rPr>
            </w:pPr>
            <w:r>
              <w:rPr>
                <w:rFonts w:hint="eastAsia" w:ascii="宋体" w:hAnsi="宋体" w:eastAsia="宋体" w:cs="宋体"/>
                <w:b/>
                <w:bCs w:val="0"/>
                <w:kern w:val="2"/>
                <w:sz w:val="24"/>
                <w:szCs w:val="24"/>
                <w:bdr w:val="none" w:color="auto" w:sz="0" w:space="0"/>
                <w:lang w:val="en-US" w:eastAsia="zh-CN" w:bidi="ar"/>
              </w:rPr>
              <w:t>数据格式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45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Lines="20" w:beforeAutospacing="0" w:after="0" w:afterLines="20" w:afterAutospacing="0" w:line="0" w:lineRule="atLeast"/>
              <w:ind w:left="0" w:right="0"/>
              <w:jc w:val="center"/>
              <w:textAlignment w:val="baseline"/>
              <w:rPr>
                <w:rFonts w:hint="eastAsia" w:ascii="宋体" w:hAnsi="宋体" w:eastAsia="宋体" w:cs="宋体"/>
                <w:bCs/>
                <w:kern w:val="2"/>
                <w:sz w:val="24"/>
                <w:szCs w:val="24"/>
                <w:bdr w:val="none" w:color="auto" w:sz="0" w:space="0"/>
              </w:rPr>
            </w:pPr>
            <w:r>
              <w:rPr>
                <w:rFonts w:hint="eastAsia" w:ascii="宋体" w:hAnsi="宋体" w:eastAsia="宋体" w:cs="宋体"/>
                <w:bCs/>
                <w:kern w:val="2"/>
                <w:sz w:val="24"/>
                <w:szCs w:val="24"/>
                <w:bdr w:val="none" w:color="auto" w:sz="0" w:space="0"/>
                <w:lang w:val="en-US" w:eastAsia="zh-CN" w:bidi="ar"/>
              </w:rPr>
              <w:t>1</w:t>
            </w:r>
          </w:p>
        </w:tc>
        <w:tc>
          <w:tcPr>
            <w:tcW w:w="145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0" w:lineRule="atLeast"/>
              <w:ind w:left="0" w:right="0"/>
              <w:jc w:val="both"/>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影像数据</w:t>
            </w:r>
          </w:p>
        </w:tc>
        <w:tc>
          <w:tcPr>
            <w:tcW w:w="309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0" w:lineRule="atLeast"/>
              <w:ind w:left="0" w:right="0"/>
              <w:jc w:val="both"/>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包括标准业务影像产品数据、参数产品数据、执法综合数据等，数据格式包含TiFF、HDF、NC、JPG、PNG等。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jc w:val="center"/>
        </w:trPr>
        <w:tc>
          <w:tcPr>
            <w:tcW w:w="45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Lines="20" w:beforeAutospacing="0" w:after="0" w:afterLines="20" w:afterAutospacing="0" w:line="0" w:lineRule="atLeast"/>
              <w:ind w:left="0" w:right="0"/>
              <w:jc w:val="center"/>
              <w:textAlignment w:val="baseline"/>
              <w:rPr>
                <w:rFonts w:hint="eastAsia" w:ascii="宋体" w:hAnsi="宋体" w:eastAsia="宋体" w:cs="宋体"/>
                <w:bCs/>
                <w:kern w:val="2"/>
                <w:sz w:val="24"/>
                <w:szCs w:val="24"/>
                <w:bdr w:val="none" w:color="auto" w:sz="0" w:space="0"/>
              </w:rPr>
            </w:pPr>
            <w:r>
              <w:rPr>
                <w:rFonts w:hint="eastAsia" w:ascii="宋体" w:hAnsi="宋体" w:eastAsia="宋体" w:cs="宋体"/>
                <w:bCs/>
                <w:kern w:val="2"/>
                <w:sz w:val="24"/>
                <w:szCs w:val="24"/>
                <w:bdr w:val="none" w:color="auto" w:sz="0" w:space="0"/>
                <w:lang w:val="en-US" w:eastAsia="zh-CN" w:bidi="ar"/>
              </w:rPr>
              <w:t>2</w:t>
            </w:r>
          </w:p>
        </w:tc>
        <w:tc>
          <w:tcPr>
            <w:tcW w:w="145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0" w:lineRule="atLeast"/>
              <w:ind w:left="0" w:right="0"/>
              <w:jc w:val="both"/>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视频数据</w:t>
            </w:r>
          </w:p>
        </w:tc>
        <w:tc>
          <w:tcPr>
            <w:tcW w:w="309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0" w:lineRule="atLeast"/>
              <w:ind w:left="0" w:right="0"/>
              <w:jc w:val="both"/>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数据格式包含MP4等。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jc w:val="center"/>
        </w:trPr>
        <w:tc>
          <w:tcPr>
            <w:tcW w:w="45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Lines="20" w:beforeAutospacing="0" w:after="0" w:afterLines="20" w:afterAutospacing="0" w:line="0" w:lineRule="atLeast"/>
              <w:ind w:left="0" w:right="0"/>
              <w:jc w:val="center"/>
              <w:textAlignment w:val="baseline"/>
              <w:rPr>
                <w:rFonts w:hint="eastAsia" w:ascii="宋体" w:hAnsi="宋体" w:eastAsia="宋体" w:cs="宋体"/>
                <w:bCs/>
                <w:kern w:val="2"/>
                <w:sz w:val="24"/>
                <w:szCs w:val="24"/>
                <w:bdr w:val="none" w:color="auto" w:sz="0" w:space="0"/>
              </w:rPr>
            </w:pPr>
            <w:r>
              <w:rPr>
                <w:rFonts w:hint="eastAsia" w:ascii="宋体" w:hAnsi="宋体" w:eastAsia="宋体" w:cs="宋体"/>
                <w:bCs/>
                <w:kern w:val="2"/>
                <w:sz w:val="24"/>
                <w:szCs w:val="24"/>
                <w:bdr w:val="none" w:color="auto" w:sz="0" w:space="0"/>
                <w:lang w:val="en-US" w:eastAsia="zh-CN" w:bidi="ar"/>
              </w:rPr>
              <w:t>3</w:t>
            </w:r>
          </w:p>
        </w:tc>
        <w:tc>
          <w:tcPr>
            <w:tcW w:w="145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0" w:lineRule="atLeast"/>
              <w:ind w:left="0" w:right="0"/>
              <w:jc w:val="both"/>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矢量数据</w:t>
            </w:r>
          </w:p>
        </w:tc>
        <w:tc>
          <w:tcPr>
            <w:tcW w:w="309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0" w:lineRule="atLeast"/>
              <w:ind w:left="0" w:right="0"/>
              <w:jc w:val="both"/>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Shp、Mxd格式。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jc w:val="center"/>
        </w:trPr>
        <w:tc>
          <w:tcPr>
            <w:tcW w:w="45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Lines="20" w:beforeAutospacing="0" w:after="0" w:afterLines="20" w:afterAutospacing="0" w:line="0" w:lineRule="atLeast"/>
              <w:ind w:left="0" w:right="0"/>
              <w:jc w:val="center"/>
              <w:textAlignment w:val="baseline"/>
              <w:rPr>
                <w:rFonts w:hint="eastAsia" w:ascii="宋体" w:hAnsi="宋体" w:eastAsia="宋体" w:cs="宋体"/>
                <w:bCs/>
                <w:kern w:val="2"/>
                <w:sz w:val="24"/>
                <w:szCs w:val="24"/>
                <w:bdr w:val="none" w:color="auto" w:sz="0" w:space="0"/>
              </w:rPr>
            </w:pPr>
            <w:r>
              <w:rPr>
                <w:rFonts w:hint="eastAsia" w:ascii="宋体" w:hAnsi="宋体" w:eastAsia="宋体" w:cs="宋体"/>
                <w:bCs/>
                <w:kern w:val="2"/>
                <w:sz w:val="24"/>
                <w:szCs w:val="24"/>
                <w:bdr w:val="none" w:color="auto" w:sz="0" w:space="0"/>
                <w:lang w:val="en-US" w:eastAsia="zh-CN" w:bidi="ar"/>
              </w:rPr>
              <w:t>4</w:t>
            </w:r>
          </w:p>
        </w:tc>
        <w:tc>
          <w:tcPr>
            <w:tcW w:w="145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0" w:lineRule="atLeast"/>
              <w:ind w:left="0" w:right="0"/>
              <w:jc w:val="both"/>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业务文本数据</w:t>
            </w:r>
          </w:p>
        </w:tc>
        <w:tc>
          <w:tcPr>
            <w:tcW w:w="309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0" w:lineRule="atLeast"/>
              <w:ind w:left="0" w:right="0"/>
              <w:jc w:val="both"/>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Word、Pdf、Excel、Txt等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jc w:val="center"/>
        </w:trPr>
        <w:tc>
          <w:tcPr>
            <w:tcW w:w="45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Lines="20" w:beforeAutospacing="0" w:after="0" w:afterLines="20" w:afterAutospacing="0" w:line="0" w:lineRule="atLeast"/>
              <w:ind w:left="0" w:right="0"/>
              <w:jc w:val="center"/>
              <w:textAlignment w:val="baseline"/>
              <w:rPr>
                <w:rFonts w:hint="eastAsia" w:ascii="宋体" w:hAnsi="宋体" w:eastAsia="宋体" w:cs="宋体"/>
                <w:bCs/>
                <w:kern w:val="2"/>
                <w:sz w:val="24"/>
                <w:szCs w:val="24"/>
                <w:bdr w:val="none" w:color="auto" w:sz="0" w:space="0"/>
              </w:rPr>
            </w:pPr>
            <w:r>
              <w:rPr>
                <w:rFonts w:hint="eastAsia" w:ascii="宋体" w:hAnsi="宋体" w:eastAsia="宋体" w:cs="宋体"/>
                <w:bCs/>
                <w:kern w:val="2"/>
                <w:sz w:val="24"/>
                <w:szCs w:val="24"/>
                <w:bdr w:val="none" w:color="auto" w:sz="0" w:space="0"/>
                <w:lang w:val="en-US" w:eastAsia="zh-CN" w:bidi="ar"/>
              </w:rPr>
              <w:t>5</w:t>
            </w:r>
          </w:p>
        </w:tc>
        <w:tc>
          <w:tcPr>
            <w:tcW w:w="145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0" w:lineRule="atLeast"/>
              <w:ind w:left="0" w:right="0"/>
              <w:jc w:val="both"/>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业务视频数据</w:t>
            </w:r>
          </w:p>
        </w:tc>
        <w:tc>
          <w:tcPr>
            <w:tcW w:w="309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0" w:lineRule="atLeast"/>
              <w:ind w:left="0" w:right="0"/>
              <w:jc w:val="both"/>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WMV、RMVB、MP4、AVI等；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45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Lines="20" w:beforeAutospacing="0" w:after="0" w:afterLines="20" w:afterAutospacing="0" w:line="0" w:lineRule="atLeast"/>
              <w:ind w:left="0" w:right="0"/>
              <w:jc w:val="center"/>
              <w:textAlignment w:val="baseline"/>
              <w:rPr>
                <w:rFonts w:hint="eastAsia" w:ascii="宋体" w:hAnsi="宋体" w:eastAsia="宋体" w:cs="宋体"/>
                <w:bCs/>
                <w:kern w:val="2"/>
                <w:sz w:val="24"/>
                <w:szCs w:val="24"/>
                <w:bdr w:val="none" w:color="auto" w:sz="0" w:space="0"/>
              </w:rPr>
            </w:pPr>
            <w:r>
              <w:rPr>
                <w:rFonts w:hint="eastAsia" w:ascii="宋体" w:hAnsi="宋体" w:eastAsia="宋体" w:cs="宋体"/>
                <w:bCs/>
                <w:kern w:val="2"/>
                <w:sz w:val="24"/>
                <w:szCs w:val="24"/>
                <w:bdr w:val="none" w:color="auto" w:sz="0" w:space="0"/>
                <w:lang w:val="en-US" w:eastAsia="zh-CN" w:bidi="ar"/>
              </w:rPr>
              <w:t>6</w:t>
            </w:r>
          </w:p>
        </w:tc>
        <w:tc>
          <w:tcPr>
            <w:tcW w:w="145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0" w:lineRule="atLeast"/>
              <w:ind w:left="0" w:right="0"/>
              <w:jc w:val="both"/>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业务音频数据</w:t>
            </w:r>
          </w:p>
        </w:tc>
        <w:tc>
          <w:tcPr>
            <w:tcW w:w="309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0" w:lineRule="atLeast"/>
              <w:ind w:left="0" w:right="0"/>
              <w:jc w:val="both"/>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WAV、VOC、AU等。</w:t>
            </w:r>
          </w:p>
        </w:tc>
      </w:tr>
    </w:tbl>
    <w:p>
      <w:pPr>
        <w:keepNext w:val="0"/>
        <w:keepLines w:val="0"/>
        <w:widowControl w:val="0"/>
        <w:suppressLineNumbers w:val="0"/>
        <w:spacing w:before="0" w:beforeAutospacing="0" w:after="0" w:afterAutospacing="0" w:line="400" w:lineRule="exact"/>
        <w:ind w:left="0" w:right="0" w:firstLine="480" w:firstLineChars="200"/>
        <w:jc w:val="both"/>
        <w:textAlignment w:val="baseline"/>
        <w:rPr>
          <w:rFonts w:hint="eastAsia" w:ascii="宋体" w:hAnsi="宋体" w:eastAsia="宋体" w:cs="宋体"/>
          <w:color w:val="333333"/>
          <w:kern w:val="2"/>
          <w:sz w:val="24"/>
          <w:szCs w:val="24"/>
          <w:shd w:val="clear" w:fill="FFFFFF"/>
        </w:rPr>
      </w:pPr>
      <w:r>
        <w:rPr>
          <w:rFonts w:hint="eastAsia" w:ascii="宋体" w:hAnsi="宋体" w:eastAsia="宋体" w:cs="宋体"/>
          <w:color w:val="333333"/>
          <w:kern w:val="2"/>
          <w:sz w:val="24"/>
          <w:szCs w:val="24"/>
          <w:shd w:val="clear" w:fill="FFFFFF"/>
          <w:lang w:val="en-US" w:eastAsia="zh-CN" w:bidi="ar"/>
        </w:rPr>
        <w:t>（二）数据存储资源池容量估算</w:t>
      </w:r>
    </w:p>
    <w:p>
      <w:pPr>
        <w:keepNext w:val="0"/>
        <w:keepLines w:val="0"/>
        <w:widowControl w:val="0"/>
        <w:suppressLineNumbers w:val="0"/>
        <w:spacing w:before="0" w:beforeAutospacing="0" w:after="0" w:afterAutospacing="0" w:line="400" w:lineRule="exact"/>
        <w:ind w:left="0" w:right="0" w:firstLine="480" w:firstLineChars="200"/>
        <w:jc w:val="both"/>
        <w:textAlignment w:val="baseline"/>
        <w:rPr>
          <w:rFonts w:hint="eastAsia" w:ascii="宋体" w:hAnsi="宋体" w:eastAsia="宋体" w:cs="宋体"/>
          <w:color w:val="333333"/>
          <w:kern w:val="2"/>
          <w:sz w:val="24"/>
          <w:szCs w:val="24"/>
          <w:shd w:val="clear" w:fill="FFFFFF"/>
        </w:rPr>
      </w:pPr>
      <w:r>
        <w:rPr>
          <w:rFonts w:hint="eastAsia" w:ascii="宋体" w:hAnsi="宋体" w:eastAsia="宋体" w:cs="宋体"/>
          <w:color w:val="333333"/>
          <w:kern w:val="2"/>
          <w:sz w:val="24"/>
          <w:szCs w:val="24"/>
          <w:shd w:val="clear" w:fill="FFFFFF"/>
          <w:lang w:val="en-US" w:eastAsia="zh-CN" w:bidi="ar"/>
        </w:rPr>
        <w:t>信息化项目数据资源池的建设原则为“兼容历史、着眼未来、易于扩展”。为了评估数据接入和存储能力，有效利用陕西省、西安市婚姻登记已有存储环境，利用单位已建的全链路接入的数据进行数据仿真，通过各参数，对各数据量进行估算，作为数据存储资源池容量估算的依据。</w:t>
      </w:r>
    </w:p>
    <w:p>
      <w:pPr>
        <w:keepNext w:val="0"/>
        <w:keepLines w:val="0"/>
        <w:widowControl/>
        <w:suppressLineNumbers w:val="0"/>
        <w:spacing w:before="0" w:beforeAutospacing="0" w:after="0" w:afterLines="50" w:afterAutospacing="0" w:line="520" w:lineRule="exact"/>
        <w:ind w:left="0" w:right="0"/>
        <w:jc w:val="both"/>
        <w:textAlignment w:val="baseline"/>
        <w:rPr>
          <w:rFonts w:hint="eastAsia" w:ascii="宋体" w:hAnsi="宋体" w:eastAsia="宋体" w:cs="宋体"/>
          <w:b/>
          <w:bCs/>
          <w:color w:val="000000"/>
          <w:sz w:val="28"/>
          <w:szCs w:val="28"/>
        </w:rPr>
      </w:pPr>
      <w:r>
        <w:rPr>
          <w:rStyle w:val="28"/>
          <w:rFonts w:hint="eastAsia" w:ascii="宋体" w:hAnsi="宋体" w:eastAsia="宋体" w:cs="宋体"/>
          <w:b/>
          <w:bCs/>
          <w:color w:val="000000"/>
          <w:kern w:val="2"/>
          <w:sz w:val="28"/>
          <w:szCs w:val="28"/>
          <w:lang w:val="en-US" w:eastAsia="zh-CN" w:bidi="ar"/>
        </w:rPr>
        <w:t>四、项目设备清单</w:t>
      </w:r>
    </w:p>
    <w:tbl>
      <w:tblPr>
        <w:tblStyle w:val="21"/>
        <w:tblW w:w="9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714"/>
        <w:gridCol w:w="1984"/>
        <w:gridCol w:w="6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37" w:hRule="atLeast"/>
        </w:trPr>
        <w:tc>
          <w:tcPr>
            <w:tcW w:w="71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Lines="20" w:beforeAutospacing="0" w:after="0" w:afterLines="20" w:afterAutospacing="0" w:line="0" w:lineRule="atLeast"/>
              <w:ind w:left="0" w:right="0"/>
              <w:jc w:val="center"/>
              <w:textAlignment w:val="baseline"/>
              <w:rPr>
                <w:rFonts w:hint="eastAsia" w:ascii="宋体" w:hAnsi="宋体" w:eastAsia="宋体" w:cs="宋体"/>
                <w:b/>
                <w:bCs w:val="0"/>
                <w:kern w:val="2"/>
                <w:sz w:val="24"/>
                <w:szCs w:val="24"/>
                <w:bdr w:val="none" w:color="auto" w:sz="0" w:space="0"/>
              </w:rPr>
            </w:pPr>
            <w:r>
              <w:rPr>
                <w:rFonts w:hint="eastAsia" w:ascii="宋体" w:hAnsi="宋体" w:eastAsia="宋体" w:cs="宋体"/>
                <w:b/>
                <w:bCs w:val="0"/>
                <w:kern w:val="2"/>
                <w:sz w:val="24"/>
                <w:szCs w:val="24"/>
                <w:bdr w:val="none" w:color="auto" w:sz="0" w:space="0"/>
                <w:lang w:val="en-US" w:eastAsia="zh-CN" w:bidi="ar"/>
              </w:rPr>
              <w:t>序号</w:t>
            </w:r>
          </w:p>
        </w:tc>
        <w:tc>
          <w:tcPr>
            <w:tcW w:w="198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Lines="20" w:beforeAutospacing="0" w:after="0" w:afterLines="20" w:afterAutospacing="0" w:line="0" w:lineRule="atLeast"/>
              <w:ind w:left="0" w:right="0"/>
              <w:jc w:val="center"/>
              <w:textAlignment w:val="baseline"/>
              <w:rPr>
                <w:rFonts w:hint="eastAsia" w:ascii="宋体" w:hAnsi="宋体" w:eastAsia="宋体" w:cs="宋体"/>
                <w:b/>
                <w:bCs w:val="0"/>
                <w:kern w:val="2"/>
                <w:sz w:val="24"/>
                <w:szCs w:val="24"/>
                <w:bdr w:val="none" w:color="auto" w:sz="0" w:space="0"/>
              </w:rPr>
            </w:pPr>
            <w:r>
              <w:rPr>
                <w:rFonts w:hint="eastAsia" w:ascii="宋体" w:hAnsi="宋体" w:eastAsia="宋体" w:cs="宋体"/>
                <w:b/>
                <w:bCs w:val="0"/>
                <w:kern w:val="2"/>
                <w:sz w:val="24"/>
                <w:szCs w:val="24"/>
                <w:bdr w:val="none" w:color="auto" w:sz="0" w:space="0"/>
                <w:lang w:val="en-US" w:eastAsia="zh-CN" w:bidi="ar"/>
              </w:rPr>
              <w:t>型 号</w:t>
            </w:r>
          </w:p>
        </w:tc>
        <w:tc>
          <w:tcPr>
            <w:tcW w:w="686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Lines="20" w:beforeAutospacing="0" w:after="0" w:afterLines="20" w:afterAutospacing="0" w:line="0" w:lineRule="atLeast"/>
              <w:ind w:left="0" w:right="0"/>
              <w:jc w:val="center"/>
              <w:textAlignment w:val="baseline"/>
              <w:rPr>
                <w:rFonts w:hint="eastAsia" w:ascii="宋体" w:hAnsi="宋体" w:eastAsia="宋体" w:cs="宋体"/>
                <w:b/>
                <w:bCs w:val="0"/>
                <w:kern w:val="2"/>
                <w:sz w:val="24"/>
                <w:szCs w:val="24"/>
                <w:bdr w:val="none" w:color="auto" w:sz="0" w:space="0"/>
              </w:rPr>
            </w:pPr>
            <w:r>
              <w:rPr>
                <w:rFonts w:hint="eastAsia" w:ascii="宋体" w:hAnsi="宋体" w:eastAsia="宋体" w:cs="宋体"/>
                <w:b/>
                <w:bCs w:val="0"/>
                <w:kern w:val="2"/>
                <w:sz w:val="24"/>
                <w:szCs w:val="24"/>
                <w:bdr w:val="none" w:color="auto" w:sz="0" w:space="0"/>
                <w:lang w:val="en-US" w:eastAsia="zh-CN" w:bidi="ar"/>
              </w:rPr>
              <w:t>规  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1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0" w:lineRule="atLeast"/>
              <w:ind w:left="0" w:right="0"/>
              <w:jc w:val="center"/>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1</w:t>
            </w:r>
          </w:p>
        </w:tc>
        <w:tc>
          <w:tcPr>
            <w:tcW w:w="198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0" w:lineRule="atLeast"/>
              <w:ind w:left="0" w:right="0"/>
              <w:jc w:val="both"/>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信息化机房</w:t>
            </w:r>
          </w:p>
        </w:tc>
        <w:tc>
          <w:tcPr>
            <w:tcW w:w="686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0" w:lineRule="atLeast"/>
              <w:ind w:left="0" w:right="0"/>
              <w:jc w:val="both"/>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“4A”级婚姻登记机关信息化机房建设及机房设备采购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71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0" w:lineRule="atLeast"/>
              <w:ind w:left="0" w:right="0"/>
              <w:jc w:val="center"/>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2</w:t>
            </w:r>
          </w:p>
        </w:tc>
        <w:tc>
          <w:tcPr>
            <w:tcW w:w="198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0" w:lineRule="atLeast"/>
              <w:ind w:left="0" w:right="0"/>
              <w:jc w:val="both"/>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婚姻登记全程电子化服务平台</w:t>
            </w:r>
          </w:p>
        </w:tc>
        <w:tc>
          <w:tcPr>
            <w:tcW w:w="686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0" w:lineRule="atLeast"/>
              <w:ind w:left="0" w:right="0"/>
              <w:jc w:val="both"/>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婚姻登记全程电子化服务平台系统及数据存储设备的建设；婚姻电子证照系统建设；国家省市业务数据交换端口的对接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1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0" w:lineRule="atLeast"/>
              <w:ind w:left="0" w:right="0"/>
              <w:jc w:val="center"/>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3</w:t>
            </w:r>
          </w:p>
        </w:tc>
        <w:tc>
          <w:tcPr>
            <w:tcW w:w="198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0" w:lineRule="atLeast"/>
              <w:ind w:left="0" w:right="0"/>
              <w:jc w:val="both"/>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陕西省婚姻登记系统</w:t>
            </w:r>
          </w:p>
        </w:tc>
        <w:tc>
          <w:tcPr>
            <w:tcW w:w="686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0" w:lineRule="atLeast"/>
              <w:ind w:left="0" w:right="0"/>
              <w:jc w:val="both"/>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陕西省婚姻登记系统的建设及端口对接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trPr>
        <w:tc>
          <w:tcPr>
            <w:tcW w:w="71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0" w:lineRule="atLeast"/>
              <w:ind w:left="0" w:right="0"/>
              <w:jc w:val="center"/>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4</w:t>
            </w:r>
          </w:p>
        </w:tc>
        <w:tc>
          <w:tcPr>
            <w:tcW w:w="198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0" w:lineRule="atLeast"/>
              <w:ind w:left="0" w:right="0"/>
              <w:jc w:val="both"/>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指纹扫描仪</w:t>
            </w:r>
          </w:p>
        </w:tc>
        <w:tc>
          <w:tcPr>
            <w:tcW w:w="686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0" w:lineRule="atLeast"/>
              <w:ind w:left="0" w:right="0"/>
              <w:jc w:val="both"/>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指纹可识别</w:t>
            </w:r>
          </w:p>
          <w:p>
            <w:pPr>
              <w:keepNext w:val="0"/>
              <w:keepLines w:val="0"/>
              <w:widowControl w:val="0"/>
              <w:suppressLineNumbers w:val="0"/>
              <w:spacing w:before="0" w:beforeAutospacing="0" w:after="0" w:afterAutospacing="0" w:line="0" w:lineRule="atLeast"/>
              <w:ind w:left="0" w:right="0"/>
              <w:jc w:val="both"/>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符合公安部《GA/T1011 2012居民身份证指纹采集器通用技术要求》</w:t>
            </w:r>
          </w:p>
          <w:p>
            <w:pPr>
              <w:keepNext w:val="0"/>
              <w:keepLines w:val="0"/>
              <w:widowControl w:val="0"/>
              <w:suppressLineNumbers w:val="0"/>
              <w:spacing w:before="0" w:beforeAutospacing="0" w:after="0" w:afterAutospacing="0" w:line="0" w:lineRule="atLeast"/>
              <w:ind w:left="0" w:right="0"/>
              <w:jc w:val="both"/>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采集状态有指示灯显示</w:t>
            </w:r>
          </w:p>
          <w:p>
            <w:pPr>
              <w:keepNext w:val="0"/>
              <w:keepLines w:val="0"/>
              <w:widowControl w:val="0"/>
              <w:suppressLineNumbers w:val="0"/>
              <w:spacing w:before="0" w:beforeAutospacing="0" w:after="0" w:afterAutospacing="0" w:line="0" w:lineRule="atLeast"/>
              <w:ind w:left="0" w:right="0"/>
              <w:jc w:val="both"/>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采集器自带提示音箱</w:t>
            </w:r>
          </w:p>
          <w:p>
            <w:pPr>
              <w:keepNext w:val="0"/>
              <w:keepLines w:val="0"/>
              <w:widowControl w:val="0"/>
              <w:suppressLineNumbers w:val="0"/>
              <w:spacing w:before="0" w:beforeAutospacing="0" w:after="0" w:afterAutospacing="0" w:line="0" w:lineRule="atLeast"/>
              <w:ind w:left="0" w:right="0"/>
              <w:jc w:val="both"/>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图像大小:256*360pixel</w:t>
            </w:r>
          </w:p>
          <w:p>
            <w:pPr>
              <w:keepNext w:val="0"/>
              <w:keepLines w:val="0"/>
              <w:widowControl w:val="0"/>
              <w:suppressLineNumbers w:val="0"/>
              <w:spacing w:before="0" w:beforeAutospacing="0" w:after="0" w:afterAutospacing="0" w:line="0" w:lineRule="atLeast"/>
              <w:ind w:left="0" w:right="0"/>
              <w:jc w:val="both"/>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采集窗口尺寸：14.25*19.3mm</w:t>
            </w:r>
          </w:p>
          <w:p>
            <w:pPr>
              <w:keepNext w:val="0"/>
              <w:keepLines w:val="0"/>
              <w:widowControl w:val="0"/>
              <w:suppressLineNumbers w:val="0"/>
              <w:spacing w:before="0" w:beforeAutospacing="0" w:after="0" w:afterAutospacing="0" w:line="0" w:lineRule="atLeast"/>
              <w:ind w:left="0" w:right="0"/>
              <w:jc w:val="both"/>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有效图像尺寸：12.8*18mm</w:t>
            </w:r>
          </w:p>
          <w:p>
            <w:pPr>
              <w:keepNext w:val="0"/>
              <w:keepLines w:val="0"/>
              <w:widowControl w:val="0"/>
              <w:suppressLineNumbers w:val="0"/>
              <w:spacing w:before="0" w:beforeAutospacing="0" w:after="0" w:afterAutospacing="0" w:line="0" w:lineRule="atLeast"/>
              <w:ind w:left="0" w:right="0"/>
              <w:jc w:val="both"/>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图像像素：500ppi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1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0" w:lineRule="atLeast"/>
              <w:ind w:left="0" w:right="0"/>
              <w:jc w:val="center"/>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5</w:t>
            </w:r>
          </w:p>
        </w:tc>
        <w:tc>
          <w:tcPr>
            <w:tcW w:w="198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0" w:lineRule="atLeast"/>
              <w:ind w:left="0" w:right="0"/>
              <w:jc w:val="both"/>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身份证阅读器</w:t>
            </w:r>
          </w:p>
        </w:tc>
        <w:tc>
          <w:tcPr>
            <w:tcW w:w="686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0" w:lineRule="atLeast"/>
              <w:ind w:left="0" w:right="0"/>
              <w:jc w:val="both"/>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中国公共安全认证模块,读取身份证信息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0" w:lineRule="atLeast"/>
              <w:ind w:left="0" w:right="0"/>
              <w:jc w:val="center"/>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6</w:t>
            </w:r>
          </w:p>
        </w:tc>
        <w:tc>
          <w:tcPr>
            <w:tcW w:w="198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0" w:lineRule="atLeast"/>
              <w:ind w:left="0" w:right="0"/>
              <w:jc w:val="both"/>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高拍仪</w:t>
            </w:r>
          </w:p>
        </w:tc>
        <w:tc>
          <w:tcPr>
            <w:tcW w:w="686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0" w:lineRule="atLeast"/>
              <w:ind w:left="0" w:right="0"/>
              <w:jc w:val="both"/>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主摄像头：4000*3000，像素1200万</w:t>
            </w:r>
          </w:p>
          <w:p>
            <w:pPr>
              <w:keepNext w:val="0"/>
              <w:keepLines w:val="0"/>
              <w:widowControl w:val="0"/>
              <w:suppressLineNumbers w:val="0"/>
              <w:spacing w:before="0" w:beforeAutospacing="0" w:after="0" w:afterAutospacing="0" w:line="0" w:lineRule="atLeast"/>
              <w:ind w:left="0" w:right="0"/>
              <w:jc w:val="both"/>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副摄像头：1600*1200，像素200万（配有触控LED补光灯）;感光元件：CMOS;扫描模式：黑白、灰阶、彩色 一千六百万色全彩模式;拍摄速度：≤1秒；ABS镜头横杆+铝合金支撑杆结构， A4-A3硬质文稿台，折叠直立升降式;最大支持幅面A3，接口USB2.0，支持Javascript二次开发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0" w:lineRule="atLeast"/>
              <w:ind w:left="0" w:right="0"/>
              <w:jc w:val="center"/>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7</w:t>
            </w:r>
          </w:p>
        </w:tc>
        <w:tc>
          <w:tcPr>
            <w:tcW w:w="198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0" w:lineRule="atLeast"/>
              <w:ind w:left="0" w:right="0"/>
              <w:jc w:val="both"/>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针式打印机</w:t>
            </w:r>
          </w:p>
        </w:tc>
        <w:tc>
          <w:tcPr>
            <w:tcW w:w="686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0" w:lineRule="atLeast"/>
              <w:ind w:left="0" w:right="0"/>
              <w:jc w:val="both"/>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根据窗口设置、及办公区域布局，购置存折打印机,复写能力 7份(1份原件+6份拷贝;打印头寿命：4亿次/针；介质厚度2.6mm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0" w:lineRule="atLeast"/>
              <w:ind w:left="0" w:right="0"/>
              <w:jc w:val="center"/>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8</w:t>
            </w:r>
          </w:p>
        </w:tc>
        <w:tc>
          <w:tcPr>
            <w:tcW w:w="198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0" w:lineRule="atLeast"/>
              <w:ind w:left="0" w:right="0"/>
              <w:jc w:val="both"/>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档案打印机</w:t>
            </w:r>
          </w:p>
        </w:tc>
        <w:tc>
          <w:tcPr>
            <w:tcW w:w="686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0" w:lineRule="atLeast"/>
              <w:ind w:left="0" w:right="0"/>
              <w:jc w:val="both"/>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根据窗口设置、及办公区域布局，购置A4黑白激光打印机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71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0" w:lineRule="atLeast"/>
              <w:ind w:left="0" w:right="0"/>
              <w:jc w:val="center"/>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9</w:t>
            </w:r>
          </w:p>
        </w:tc>
        <w:tc>
          <w:tcPr>
            <w:tcW w:w="198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0" w:lineRule="atLeast"/>
              <w:ind w:left="0" w:right="0"/>
              <w:jc w:val="both"/>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阅读平板</w:t>
            </w:r>
          </w:p>
        </w:tc>
        <w:tc>
          <w:tcPr>
            <w:tcW w:w="686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0" w:lineRule="atLeast"/>
              <w:ind w:left="0" w:right="0"/>
              <w:jc w:val="both"/>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CPU核数:八核+微智核i6,屏幕尺寸10.8英寸.屏幕色彩1600万色,分辨率2560×1600,运行内存（RAM）4GB,存储容量（ROM）128GB</w:t>
            </w:r>
            <w:r>
              <w:rPr>
                <w:rFonts w:hint="eastAsia" w:ascii="宋体" w:hAnsi="宋体" w:eastAsia="宋体" w:cs="宋体"/>
                <w:b/>
                <w:bCs/>
                <w:kern w:val="2"/>
                <w:sz w:val="24"/>
                <w:szCs w:val="24"/>
                <w:bdr w:val="none" w:color="auto" w:sz="0" w:space="0"/>
                <w:lang w:val="en-US" w:eastAsia="zh-CN" w:bidi="ar"/>
              </w:rPr>
              <w:t>,</w:t>
            </w:r>
            <w:r>
              <w:rPr>
                <w:rFonts w:hint="eastAsia" w:ascii="宋体" w:hAnsi="宋体" w:eastAsia="宋体" w:cs="宋体"/>
                <w:kern w:val="2"/>
                <w:sz w:val="24"/>
                <w:szCs w:val="24"/>
                <w:bdr w:val="none" w:color="auto" w:sz="0" w:space="0"/>
                <w:lang w:val="en-US" w:eastAsia="zh-CN" w:bidi="ar"/>
              </w:rPr>
              <w:t>电池容量:7500mAh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1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0" w:lineRule="atLeast"/>
              <w:ind w:left="0" w:right="0"/>
              <w:jc w:val="center"/>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10</w:t>
            </w:r>
          </w:p>
        </w:tc>
        <w:tc>
          <w:tcPr>
            <w:tcW w:w="198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0" w:lineRule="atLeast"/>
              <w:ind w:left="0" w:right="0"/>
              <w:jc w:val="both"/>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电子钢印机</w:t>
            </w:r>
          </w:p>
        </w:tc>
        <w:tc>
          <w:tcPr>
            <w:tcW w:w="686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0" w:lineRule="atLeast"/>
              <w:ind w:left="0" w:right="0"/>
              <w:jc w:val="both"/>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支持自动婚姻证书钢印/电动盖钢印/速度:25-30张/分，自动识别纸张，自动压印/断电人工手动操作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0" w:lineRule="atLeast"/>
              <w:ind w:left="0" w:right="0"/>
              <w:jc w:val="center"/>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11</w:t>
            </w:r>
          </w:p>
        </w:tc>
        <w:tc>
          <w:tcPr>
            <w:tcW w:w="198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0" w:lineRule="atLeast"/>
              <w:ind w:left="0" w:right="0"/>
              <w:jc w:val="both"/>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 xml:space="preserve">电子手写笔  </w:t>
            </w:r>
          </w:p>
        </w:tc>
        <w:tc>
          <w:tcPr>
            <w:tcW w:w="686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0" w:lineRule="atLeast"/>
              <w:ind w:left="0" w:right="0"/>
              <w:jc w:val="both"/>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最低支持2048 级高精度压感 ，支持电子屏流畅签名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71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0" w:lineRule="atLeast"/>
              <w:ind w:left="0" w:right="0"/>
              <w:jc w:val="center"/>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12</w:t>
            </w:r>
          </w:p>
        </w:tc>
        <w:tc>
          <w:tcPr>
            <w:tcW w:w="198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0" w:lineRule="atLeast"/>
              <w:ind w:left="0" w:right="0"/>
              <w:jc w:val="both"/>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 xml:space="preserve">平板支架 </w:t>
            </w:r>
          </w:p>
        </w:tc>
        <w:tc>
          <w:tcPr>
            <w:tcW w:w="686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0" w:lineRule="atLeast"/>
              <w:ind w:left="0" w:right="0"/>
              <w:jc w:val="both"/>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固定金属材质视角可旋转，银色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0" w:lineRule="atLeast"/>
              <w:ind w:left="0" w:right="0"/>
              <w:jc w:val="center"/>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13</w:t>
            </w:r>
          </w:p>
        </w:tc>
        <w:tc>
          <w:tcPr>
            <w:tcW w:w="198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0" w:lineRule="atLeast"/>
              <w:ind w:left="0" w:right="0"/>
              <w:jc w:val="both"/>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路由器</w:t>
            </w:r>
          </w:p>
        </w:tc>
        <w:tc>
          <w:tcPr>
            <w:tcW w:w="686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0" w:lineRule="atLeast"/>
              <w:ind w:left="0" w:right="0"/>
              <w:jc w:val="both"/>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1200M高速传输速率 兼顾与多台设备之间信息传递的平衡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71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0" w:lineRule="atLeast"/>
              <w:ind w:left="0" w:right="0"/>
              <w:jc w:val="center"/>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14</w:t>
            </w:r>
          </w:p>
        </w:tc>
        <w:tc>
          <w:tcPr>
            <w:tcW w:w="198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0" w:lineRule="atLeast"/>
              <w:ind w:left="0" w:right="0"/>
              <w:jc w:val="both"/>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安全密钥</w:t>
            </w:r>
          </w:p>
        </w:tc>
        <w:tc>
          <w:tcPr>
            <w:tcW w:w="686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0" w:lineRule="atLeast"/>
              <w:ind w:left="0" w:right="0"/>
              <w:jc w:val="both"/>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民政专用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0" w:lineRule="atLeast"/>
              <w:ind w:left="0" w:right="0"/>
              <w:jc w:val="center"/>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15</w:t>
            </w:r>
          </w:p>
        </w:tc>
        <w:tc>
          <w:tcPr>
            <w:tcW w:w="198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0" w:lineRule="atLeast"/>
              <w:ind w:left="0" w:right="0"/>
              <w:jc w:val="both"/>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执法视频采集存储设备</w:t>
            </w:r>
          </w:p>
        </w:tc>
        <w:tc>
          <w:tcPr>
            <w:tcW w:w="686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0" w:lineRule="atLeast"/>
              <w:ind w:left="0" w:right="0"/>
              <w:jc w:val="both"/>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执法记录设备用来保存照片视频的存储设备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71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0" w:lineRule="atLeast"/>
              <w:ind w:left="0" w:right="0"/>
              <w:jc w:val="center"/>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16</w:t>
            </w:r>
          </w:p>
        </w:tc>
        <w:tc>
          <w:tcPr>
            <w:tcW w:w="198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0" w:lineRule="atLeast"/>
              <w:ind w:left="0" w:right="0"/>
              <w:jc w:val="both"/>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电子证照扫描仪</w:t>
            </w:r>
          </w:p>
        </w:tc>
        <w:tc>
          <w:tcPr>
            <w:tcW w:w="686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0" w:lineRule="atLeast"/>
              <w:ind w:left="0" w:right="0"/>
              <w:jc w:val="both"/>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用来婚姻电子证照电子印章等操作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0" w:lineRule="atLeast"/>
              <w:ind w:left="0" w:right="0"/>
              <w:jc w:val="center"/>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17</w:t>
            </w:r>
          </w:p>
        </w:tc>
        <w:tc>
          <w:tcPr>
            <w:tcW w:w="198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0" w:lineRule="atLeast"/>
              <w:ind w:left="0" w:right="0"/>
              <w:jc w:val="both"/>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安全防火墙</w:t>
            </w:r>
          </w:p>
        </w:tc>
        <w:tc>
          <w:tcPr>
            <w:tcW w:w="686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0" w:lineRule="atLeast"/>
              <w:ind w:left="0" w:right="0"/>
              <w:jc w:val="both"/>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全国婚姻登记系统域安全升级与系统防病毒、防火墙安全防御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0" w:lineRule="atLeast"/>
              <w:ind w:left="0" w:right="0"/>
              <w:jc w:val="center"/>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18</w:t>
            </w:r>
          </w:p>
        </w:tc>
        <w:tc>
          <w:tcPr>
            <w:tcW w:w="198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0" w:lineRule="atLeast"/>
              <w:ind w:left="0" w:right="0"/>
              <w:jc w:val="both"/>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办公设备</w:t>
            </w:r>
          </w:p>
        </w:tc>
        <w:tc>
          <w:tcPr>
            <w:tcW w:w="686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0" w:lineRule="atLeast"/>
              <w:ind w:left="0" w:right="0"/>
              <w:jc w:val="both"/>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用以窗口登记设备电脑、打印机、档案机、监控设备、显示器设备及规划设计中的智能LED显示设备、办公家具和档案柜等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1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0" w:lineRule="atLeast"/>
              <w:ind w:left="0" w:right="0"/>
              <w:jc w:val="center"/>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19</w:t>
            </w:r>
          </w:p>
        </w:tc>
        <w:tc>
          <w:tcPr>
            <w:tcW w:w="198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0" w:lineRule="atLeast"/>
              <w:ind w:left="0" w:right="0"/>
              <w:jc w:val="both"/>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直播设备</w:t>
            </w:r>
          </w:p>
        </w:tc>
        <w:tc>
          <w:tcPr>
            <w:tcW w:w="686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0" w:lineRule="atLeast"/>
              <w:ind w:left="0" w:right="0"/>
              <w:jc w:val="both"/>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婚姻直播显示设备、音视频动态采集设备、灯光设置、自动剪辑、智能升降设备等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1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0" w:lineRule="atLeast"/>
              <w:ind w:left="0" w:right="0"/>
              <w:jc w:val="center"/>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20</w:t>
            </w:r>
          </w:p>
        </w:tc>
        <w:tc>
          <w:tcPr>
            <w:tcW w:w="198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0" w:lineRule="atLeast"/>
              <w:ind w:left="0" w:right="0"/>
              <w:jc w:val="both"/>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居住证识别器</w:t>
            </w:r>
          </w:p>
        </w:tc>
        <w:tc>
          <w:tcPr>
            <w:tcW w:w="686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0" w:lineRule="atLeast"/>
              <w:ind w:left="0" w:right="0"/>
              <w:jc w:val="both"/>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居住证信息读取、核验真伪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1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0" w:lineRule="atLeast"/>
              <w:ind w:left="0" w:right="0"/>
              <w:jc w:val="center"/>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21</w:t>
            </w:r>
          </w:p>
        </w:tc>
        <w:tc>
          <w:tcPr>
            <w:tcW w:w="198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0" w:lineRule="atLeast"/>
              <w:ind w:left="0" w:right="0"/>
              <w:jc w:val="both"/>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叫号器</w:t>
            </w:r>
          </w:p>
        </w:tc>
        <w:tc>
          <w:tcPr>
            <w:tcW w:w="686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0" w:lineRule="atLeast"/>
              <w:ind w:left="0" w:right="0"/>
              <w:jc w:val="both"/>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呼叫和通知等待服务的人或者客户的设备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1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0" w:lineRule="atLeast"/>
              <w:ind w:left="0" w:right="0"/>
              <w:jc w:val="center"/>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22</w:t>
            </w:r>
          </w:p>
        </w:tc>
        <w:tc>
          <w:tcPr>
            <w:tcW w:w="198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0" w:lineRule="atLeast"/>
              <w:ind w:left="0" w:right="0"/>
              <w:jc w:val="both"/>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智能抽号机</w:t>
            </w:r>
          </w:p>
        </w:tc>
        <w:tc>
          <w:tcPr>
            <w:tcW w:w="686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0" w:lineRule="atLeast"/>
              <w:ind w:left="0" w:right="0"/>
              <w:jc w:val="both"/>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购置智能叫号机、叫号LED显示大屏，建设智能叫号系统，做到窗口叫号办理与智能显示屏一致，组织安装智能叫号机、做好智能叫号系统的模块建设，确保服务场所排队和叫号管理，快速、准确地为服务对象分配号码，并根据需求叫号或召唤等待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1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0" w:lineRule="atLeast"/>
              <w:ind w:left="0" w:right="0"/>
              <w:jc w:val="center"/>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23</w:t>
            </w:r>
          </w:p>
        </w:tc>
        <w:tc>
          <w:tcPr>
            <w:tcW w:w="198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0" w:lineRule="atLeast"/>
              <w:ind w:left="0" w:right="0"/>
              <w:jc w:val="both"/>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评价器</w:t>
            </w:r>
          </w:p>
        </w:tc>
        <w:tc>
          <w:tcPr>
            <w:tcW w:w="686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0" w:lineRule="atLeast"/>
              <w:ind w:left="0" w:right="0"/>
              <w:jc w:val="both"/>
              <w:textAlignment w:val="baseline"/>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进行评价或打分的设备或系统，收集用户或顾客对产品、服务、活动等的意见、反馈和满意度评价，以便组织或企业了解客户需求，改进服务质量</w:t>
            </w:r>
          </w:p>
        </w:tc>
      </w:tr>
    </w:tbl>
    <w:p>
      <w:pPr>
        <w:keepNext w:val="0"/>
        <w:keepLines w:val="0"/>
        <w:widowControl/>
        <w:suppressLineNumbers w:val="0"/>
        <w:spacing w:before="0" w:beforeAutospacing="0" w:after="0" w:afterLines="50" w:afterAutospacing="0" w:line="520" w:lineRule="exact"/>
        <w:ind w:left="0" w:right="0"/>
        <w:jc w:val="both"/>
        <w:textAlignment w:val="baseline"/>
        <w:rPr>
          <w:rFonts w:hint="eastAsia" w:ascii="宋体" w:hAnsi="宋体" w:eastAsia="宋体" w:cs="宋体"/>
          <w:b/>
          <w:bCs/>
          <w:color w:val="000000"/>
          <w:sz w:val="28"/>
          <w:szCs w:val="28"/>
        </w:rPr>
      </w:pPr>
      <w:r>
        <w:rPr>
          <w:rStyle w:val="28"/>
          <w:rFonts w:hint="eastAsia" w:ascii="宋体" w:hAnsi="宋体" w:eastAsia="宋体" w:cs="宋体"/>
          <w:b/>
          <w:bCs/>
          <w:color w:val="000000"/>
          <w:kern w:val="2"/>
          <w:sz w:val="28"/>
          <w:szCs w:val="28"/>
          <w:lang w:val="en-US" w:eastAsia="zh-CN" w:bidi="ar"/>
        </w:rPr>
        <w:t>五、建成后达到的标准</w:t>
      </w:r>
    </w:p>
    <w:p>
      <w:pPr>
        <w:keepNext w:val="0"/>
        <w:keepLines w:val="0"/>
        <w:widowControl w:val="0"/>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color w:val="333333"/>
          <w:kern w:val="2"/>
          <w:sz w:val="24"/>
          <w:szCs w:val="24"/>
          <w:shd w:val="clear" w:fill="FFFFFF"/>
        </w:rPr>
      </w:pPr>
      <w:r>
        <w:rPr>
          <w:rFonts w:hint="eastAsia" w:ascii="宋体" w:hAnsi="宋体" w:eastAsia="宋体" w:cs="宋体"/>
          <w:color w:val="333333"/>
          <w:kern w:val="2"/>
          <w:sz w:val="24"/>
          <w:szCs w:val="24"/>
          <w:shd w:val="clear" w:fill="FFFFFF"/>
          <w:lang w:val="en-US" w:eastAsia="zh-CN" w:bidi="ar"/>
        </w:rPr>
        <w:t>（一）提升服务群众满意度</w:t>
      </w:r>
    </w:p>
    <w:p>
      <w:pPr>
        <w:keepNext w:val="0"/>
        <w:keepLines w:val="0"/>
        <w:widowControl w:val="0"/>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color w:val="333333"/>
          <w:kern w:val="2"/>
          <w:sz w:val="24"/>
          <w:szCs w:val="24"/>
          <w:shd w:val="clear" w:fill="FFFFFF"/>
        </w:rPr>
      </w:pPr>
      <w:r>
        <w:rPr>
          <w:rFonts w:hint="eastAsia" w:ascii="宋体" w:hAnsi="宋体" w:eastAsia="宋体" w:cs="宋体"/>
          <w:color w:val="333333"/>
          <w:kern w:val="2"/>
          <w:sz w:val="24"/>
          <w:szCs w:val="24"/>
          <w:shd w:val="clear" w:fill="FFFFFF"/>
          <w:lang w:val="en-US" w:eastAsia="zh-CN" w:bidi="ar"/>
        </w:rPr>
        <w:t>从群众办事的角度看：省环节，省材料。登记只做三件事，即电子签名、指纹采集、确认信息，尤其新婚无需填表、15分钟办理。</w:t>
      </w:r>
    </w:p>
    <w:p>
      <w:pPr>
        <w:keepNext w:val="0"/>
        <w:keepLines w:val="0"/>
        <w:widowControl w:val="0"/>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color w:val="333333"/>
          <w:kern w:val="2"/>
          <w:sz w:val="24"/>
          <w:szCs w:val="24"/>
          <w:shd w:val="clear" w:fill="FFFFFF"/>
        </w:rPr>
      </w:pPr>
      <w:r>
        <w:rPr>
          <w:rFonts w:hint="eastAsia" w:ascii="宋体" w:hAnsi="宋体" w:eastAsia="宋体" w:cs="宋体"/>
          <w:color w:val="333333"/>
          <w:kern w:val="2"/>
          <w:sz w:val="24"/>
          <w:szCs w:val="24"/>
          <w:shd w:val="clear" w:fill="FFFFFF"/>
          <w:lang w:val="en-US" w:eastAsia="zh-CN" w:bidi="ar"/>
        </w:rPr>
        <w:t>随着高拍仪扫描、电子签章和指纹采集技术的成熟应用，婚姻登记过程中的最后一张《审查处理表》可以通过签字设备和指纹采集设备完成，该技术已经在电子政务、金融行业、通信行业得到广泛应用，得到人民群众极高评价。在婚姻登记业务办理过程中，通过电子系统将婚姻登记表进行格式化处理，添加结构化模型数据形成版式文件，推送到移动设备展示并且签字，通过指纹采集仪采集当事人的指纹后，利用电子签章认证技术进行合法认证，直接形成可信的电子文档，不仅可以实现电子归档，同时实现婚姻登记无纸化办公。</w:t>
      </w:r>
    </w:p>
    <w:p>
      <w:pPr>
        <w:keepNext w:val="0"/>
        <w:keepLines w:val="0"/>
        <w:widowControl w:val="0"/>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color w:val="333333"/>
          <w:kern w:val="2"/>
          <w:sz w:val="24"/>
          <w:szCs w:val="24"/>
          <w:shd w:val="clear" w:fill="FFFFFF"/>
        </w:rPr>
      </w:pPr>
      <w:r>
        <w:rPr>
          <w:rFonts w:hint="eastAsia" w:ascii="宋体" w:hAnsi="宋体" w:eastAsia="宋体" w:cs="宋体"/>
          <w:color w:val="333333"/>
          <w:kern w:val="2"/>
          <w:sz w:val="24"/>
          <w:szCs w:val="24"/>
          <w:shd w:val="clear" w:fill="FFFFFF"/>
          <w:lang w:val="en-US" w:eastAsia="zh-CN" w:bidi="ar"/>
        </w:rPr>
        <w:t>（二）提高登记员工作效率</w:t>
      </w:r>
    </w:p>
    <w:p>
      <w:pPr>
        <w:keepNext w:val="0"/>
        <w:keepLines w:val="0"/>
        <w:widowControl w:val="0"/>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color w:val="333333"/>
          <w:kern w:val="2"/>
          <w:sz w:val="24"/>
          <w:szCs w:val="24"/>
          <w:shd w:val="clear" w:fill="FFFFFF"/>
        </w:rPr>
      </w:pPr>
      <w:r>
        <w:rPr>
          <w:rFonts w:hint="eastAsia" w:ascii="宋体" w:hAnsi="宋体" w:eastAsia="宋体" w:cs="宋体"/>
          <w:color w:val="333333"/>
          <w:kern w:val="2"/>
          <w:sz w:val="24"/>
          <w:szCs w:val="24"/>
          <w:shd w:val="clear" w:fill="FFFFFF"/>
          <w:lang w:val="en-US" w:eastAsia="zh-CN" w:bidi="ar"/>
        </w:rPr>
        <w:t>1.婚姻登记信息数据化。在全程电子化管理服务平台的保障下，不再需要办事群众提交资料复印件。在办理业务过程中采用高拍仪、身份证阅读器、指纹采集器等设备直接采集信息资料，针对身份证、户口本复印件可以由电子件代替。</w:t>
      </w:r>
    </w:p>
    <w:p>
      <w:pPr>
        <w:keepNext w:val="0"/>
        <w:keepLines w:val="0"/>
        <w:widowControl w:val="0"/>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color w:val="333333"/>
          <w:kern w:val="2"/>
          <w:sz w:val="24"/>
          <w:szCs w:val="24"/>
          <w:shd w:val="clear" w:fill="FFFFFF"/>
        </w:rPr>
      </w:pPr>
      <w:r>
        <w:rPr>
          <w:rFonts w:hint="eastAsia" w:ascii="宋体" w:hAnsi="宋体" w:eastAsia="宋体" w:cs="宋体"/>
          <w:color w:val="333333"/>
          <w:kern w:val="2"/>
          <w:sz w:val="24"/>
          <w:szCs w:val="24"/>
          <w:shd w:val="clear" w:fill="FFFFFF"/>
          <w:lang w:val="en-US" w:eastAsia="zh-CN" w:bidi="ar"/>
        </w:rPr>
        <w:t>2.全程一键操作，与当事人共同核对，降低错误率。登记流程向导，通过显示屏为群众提供相关告知信息，指示操作信息，以及婚前检查、婚姻文化、家庭建设相关音视频资料，让群众享受一次美好的婚姻登记体验。系统自动完成即时婚姻登记电子归档，不仅可以提高办事效率，加强档案管理，而且将节约大量的纸张费用。</w:t>
      </w:r>
    </w:p>
    <w:p>
      <w:pPr>
        <w:keepNext w:val="0"/>
        <w:keepLines w:val="0"/>
        <w:widowControl w:val="0"/>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color w:val="333333"/>
          <w:kern w:val="2"/>
          <w:sz w:val="24"/>
          <w:szCs w:val="24"/>
          <w:shd w:val="clear" w:fill="FFFFFF"/>
        </w:rPr>
      </w:pPr>
      <w:r>
        <w:rPr>
          <w:rFonts w:hint="eastAsia" w:ascii="宋体" w:hAnsi="宋体" w:eastAsia="宋体" w:cs="宋体"/>
          <w:color w:val="333333"/>
          <w:kern w:val="2"/>
          <w:sz w:val="24"/>
          <w:szCs w:val="24"/>
          <w:shd w:val="clear" w:fill="FFFFFF"/>
          <w:lang w:val="en-US" w:eastAsia="zh-CN" w:bidi="ar"/>
        </w:rPr>
        <w:t>3.“智能语音”辅助指导，提高办事效率。为群众提供人性化的语音辅助系统，引导办事群众完成相关操作，同时保证“阳光”登记。增加审核的公开透明。同时对残障人士提供一定的辅助作用。</w:t>
      </w:r>
    </w:p>
    <w:p>
      <w:pPr>
        <w:keepNext w:val="0"/>
        <w:keepLines w:val="0"/>
        <w:widowControl w:val="0"/>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color w:val="333333"/>
          <w:kern w:val="2"/>
          <w:sz w:val="24"/>
          <w:szCs w:val="24"/>
          <w:shd w:val="clear" w:fill="FFFFFF"/>
        </w:rPr>
      </w:pPr>
      <w:r>
        <w:rPr>
          <w:rFonts w:hint="eastAsia" w:ascii="宋体" w:hAnsi="宋体" w:eastAsia="宋体" w:cs="宋体"/>
          <w:color w:val="333333"/>
          <w:kern w:val="2"/>
          <w:sz w:val="24"/>
          <w:szCs w:val="24"/>
          <w:shd w:val="clear" w:fill="FFFFFF"/>
          <w:lang w:val="en-US" w:eastAsia="zh-CN" w:bidi="ar"/>
        </w:rPr>
        <w:t>4.“人脸识别”辅助判定，杜绝冒领事件发生。人脸识别人证比对是通过计算机将人脸信息、身份证信息进行采集、处理、对比等，来鉴定个人身份的一项技术。人脸识别人证比对系统的核心是将身份证中的人脸照片与现场采集的人脸照片进行人脸对比。系统可以在设备前端，快速的识别出证件与证件使用人是否相一致，识别率高，能够真真正正做到人证合一，杜绝盗用。</w:t>
      </w:r>
    </w:p>
    <w:p>
      <w:pPr>
        <w:keepNext w:val="0"/>
        <w:keepLines w:val="0"/>
        <w:widowControl w:val="0"/>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color w:val="333333"/>
          <w:kern w:val="2"/>
          <w:sz w:val="24"/>
          <w:szCs w:val="24"/>
          <w:shd w:val="clear" w:fill="FFFFFF"/>
        </w:rPr>
      </w:pPr>
      <w:r>
        <w:rPr>
          <w:rFonts w:hint="eastAsia" w:ascii="宋体" w:hAnsi="宋体" w:eastAsia="宋体" w:cs="宋体"/>
          <w:color w:val="333333"/>
          <w:kern w:val="2"/>
          <w:sz w:val="24"/>
          <w:szCs w:val="24"/>
          <w:shd w:val="clear" w:fill="FFFFFF"/>
          <w:lang w:val="en-US" w:eastAsia="zh-CN" w:bidi="ar"/>
        </w:rPr>
        <w:t>5.婚姻登记档案电子化，查档便利快捷。全程电子化管理服务平台基于政务服务“云”可提供高速快捷的电子档案存储基础，以保证婚姻登记数据完整化、安全性。将档案管理从事后监管变成事中监管，为后期相关业务的办理、档案的流转，提供基础数据支撑。搭建档案基础平台，提供高速快捷的电子档案存储基础，提高了档案的管理效率。</w:t>
      </w:r>
    </w:p>
    <w:p>
      <w:pPr>
        <w:keepNext w:val="0"/>
        <w:keepLines w:val="0"/>
        <w:widowControl w:val="0"/>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color w:val="333333"/>
          <w:kern w:val="2"/>
          <w:sz w:val="24"/>
          <w:szCs w:val="24"/>
          <w:shd w:val="clear" w:fill="FFFFFF"/>
        </w:rPr>
      </w:pPr>
      <w:r>
        <w:rPr>
          <w:rFonts w:hint="eastAsia" w:ascii="宋体" w:hAnsi="宋体" w:eastAsia="宋体" w:cs="宋体"/>
          <w:color w:val="333333"/>
          <w:kern w:val="2"/>
          <w:sz w:val="24"/>
          <w:szCs w:val="24"/>
          <w:shd w:val="clear" w:fill="FFFFFF"/>
          <w:lang w:val="en-US" w:eastAsia="zh-CN" w:bidi="ar"/>
        </w:rPr>
        <w:t>（三）提供精准数据统计</w:t>
      </w:r>
    </w:p>
    <w:p>
      <w:pPr>
        <w:keepNext w:val="0"/>
        <w:keepLines w:val="0"/>
        <w:widowControl w:val="0"/>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color w:val="333333"/>
          <w:kern w:val="2"/>
          <w:sz w:val="24"/>
          <w:szCs w:val="24"/>
          <w:shd w:val="clear" w:fill="FFFFFF"/>
        </w:rPr>
      </w:pPr>
      <w:r>
        <w:rPr>
          <w:rFonts w:hint="eastAsia" w:ascii="宋体" w:hAnsi="宋体" w:eastAsia="宋体" w:cs="宋体"/>
          <w:color w:val="333333"/>
          <w:kern w:val="2"/>
          <w:sz w:val="24"/>
          <w:szCs w:val="24"/>
          <w:shd w:val="clear" w:fill="FFFFFF"/>
          <w:lang w:val="en-US" w:eastAsia="zh-CN" w:bidi="ar"/>
        </w:rPr>
        <w:t>建立“多元化采集、主题化汇聚、知识化分析、个性化服务、开放化利用”的模式，将当事人登记身份证信息、户口簿信息、签字信息、指纹信息、人脸信息等多种登记采集信息进行归集，将登记信息颗粒度进行细化，最终达到底数清、数据准、情况明，获得大数据决策支持能力，同时可为其他政务服务提供数据支撑。</w:t>
      </w:r>
    </w:p>
    <w:p>
      <w:pPr>
        <w:keepNext w:val="0"/>
        <w:keepLines w:val="0"/>
        <w:widowControl w:val="0"/>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color w:val="333333"/>
          <w:kern w:val="2"/>
          <w:sz w:val="24"/>
          <w:szCs w:val="24"/>
          <w:shd w:val="clear" w:fill="FFFFFF"/>
        </w:rPr>
      </w:pPr>
      <w:r>
        <w:rPr>
          <w:rFonts w:hint="eastAsia" w:ascii="宋体" w:hAnsi="宋体" w:eastAsia="宋体" w:cs="宋体"/>
          <w:color w:val="333333"/>
          <w:kern w:val="2"/>
          <w:sz w:val="24"/>
          <w:szCs w:val="24"/>
          <w:shd w:val="clear" w:fill="FFFFFF"/>
          <w:lang w:val="en-US" w:eastAsia="zh-CN" w:bidi="ar"/>
        </w:rPr>
        <w:t>（四）提升系统整体应用</w:t>
      </w:r>
    </w:p>
    <w:p>
      <w:pPr>
        <w:keepNext w:val="0"/>
        <w:keepLines w:val="0"/>
        <w:widowControl w:val="0"/>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color w:val="333333"/>
          <w:kern w:val="2"/>
          <w:sz w:val="24"/>
          <w:szCs w:val="24"/>
          <w:shd w:val="clear" w:fill="FFFFFF"/>
        </w:rPr>
      </w:pPr>
      <w:r>
        <w:rPr>
          <w:rFonts w:hint="eastAsia" w:ascii="宋体" w:hAnsi="宋体" w:eastAsia="宋体" w:cs="宋体"/>
          <w:color w:val="333333"/>
          <w:kern w:val="2"/>
          <w:sz w:val="24"/>
          <w:szCs w:val="24"/>
          <w:shd w:val="clear" w:fill="FFFFFF"/>
          <w:lang w:val="en-US" w:eastAsia="zh-CN" w:bidi="ar"/>
        </w:rPr>
        <w:t>纵横联动，政民互动，打通数据信息链和业务服务链，加强信息共享和业务协同。婚姻登记信息完全信息化，每项业务办理完结后，系统自动收集业务资料并且自动完成电子归档，实现婚姻登记档案电子数据直接形成档案归档，同时将数据同步到政务服务 “云”上。保证数据即时、完整、安全，可与档案管理部门建立数据共享，为跨部门的信息资源共享与业务跨区域融合一体化办理打好基础。</w:t>
      </w:r>
    </w:p>
    <w:p>
      <w:pPr>
        <w:keepNext w:val="0"/>
        <w:keepLines w:val="0"/>
        <w:widowControl w:val="0"/>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color w:val="333333"/>
          <w:kern w:val="2"/>
          <w:sz w:val="24"/>
          <w:szCs w:val="24"/>
          <w:shd w:val="clear" w:fill="FFFFFF"/>
        </w:rPr>
      </w:pPr>
      <w:r>
        <w:rPr>
          <w:rFonts w:hint="eastAsia" w:ascii="宋体" w:hAnsi="宋体" w:eastAsia="宋体" w:cs="宋体"/>
          <w:color w:val="333333"/>
          <w:kern w:val="2"/>
          <w:sz w:val="24"/>
          <w:szCs w:val="24"/>
          <w:shd w:val="clear" w:fill="FFFFFF"/>
          <w:lang w:val="en-US" w:eastAsia="zh-CN" w:bidi="ar"/>
        </w:rPr>
        <w:t>（五）婚姻登记档案信息化管理的概念</w:t>
      </w:r>
    </w:p>
    <w:p>
      <w:pPr>
        <w:keepNext w:val="0"/>
        <w:keepLines w:val="0"/>
        <w:widowControl w:val="0"/>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kern w:val="2"/>
          <w:sz w:val="24"/>
          <w:szCs w:val="24"/>
        </w:rPr>
      </w:pPr>
      <w:r>
        <w:rPr>
          <w:rFonts w:hint="eastAsia" w:ascii="宋体" w:hAnsi="宋体" w:eastAsia="宋体" w:cs="宋体"/>
          <w:color w:val="333333"/>
          <w:kern w:val="2"/>
          <w:sz w:val="24"/>
          <w:szCs w:val="24"/>
          <w:shd w:val="clear" w:fill="FFFFFF"/>
          <w:lang w:val="en-US" w:eastAsia="zh-CN" w:bidi="ar"/>
        </w:rPr>
        <w:t>婚姻登记档案信息化管理主要是指档案管理人员利用档案管理系统、现代数字化信息技术、计算机以及互联网等软硬件设施对婚姻登记档案进行管理的一种新型模式。在信息科技时代，信息科技对各行各业产生了长久、深远的影响，改变了社会个体的工作思维和工作方式，加快了行业变革以及产业变革。具体到婚姻登记档案管理领域，数字化信息技术的应用，意味着信息资源的载体不再局限于传统的纸质形式，而是表现为数字化、电子化的形式，缩短了婚姻登记档案管理的许多中间环节，减少了婚姻登记机关在档案管理领域的人力、物力和财力开支。</w:t>
      </w:r>
    </w:p>
    <w:p>
      <w:pPr>
        <w:keepNext w:val="0"/>
        <w:keepLines w:val="0"/>
        <w:widowControl/>
        <w:suppressLineNumbers w:val="0"/>
        <w:spacing w:before="0" w:beforeAutospacing="0" w:after="0" w:afterLines="50" w:afterAutospacing="0" w:line="520" w:lineRule="exact"/>
        <w:ind w:left="0" w:right="0"/>
        <w:jc w:val="both"/>
        <w:textAlignment w:val="baseline"/>
        <w:rPr>
          <w:rFonts w:hint="eastAsia" w:ascii="宋体" w:hAnsi="宋体" w:eastAsia="宋体" w:cs="宋体"/>
          <w:b/>
          <w:bCs/>
          <w:color w:val="000000"/>
          <w:sz w:val="28"/>
          <w:szCs w:val="28"/>
        </w:rPr>
      </w:pPr>
      <w:r>
        <w:rPr>
          <w:rStyle w:val="28"/>
          <w:rFonts w:hint="eastAsia" w:ascii="宋体" w:hAnsi="宋体" w:eastAsia="宋体" w:cs="宋体"/>
          <w:b/>
          <w:bCs/>
          <w:color w:val="000000"/>
          <w:kern w:val="2"/>
          <w:sz w:val="28"/>
          <w:szCs w:val="28"/>
          <w:lang w:val="en-US" w:eastAsia="zh-CN" w:bidi="ar"/>
        </w:rPr>
        <w:t>六、婚姻登记信息化具备的优势</w:t>
      </w:r>
    </w:p>
    <w:p>
      <w:pPr>
        <w:keepNext w:val="0"/>
        <w:keepLines w:val="0"/>
        <w:widowControl w:val="0"/>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color w:val="333333"/>
          <w:kern w:val="2"/>
          <w:sz w:val="24"/>
          <w:szCs w:val="24"/>
          <w:shd w:val="clear" w:fill="FFFFFF"/>
        </w:rPr>
      </w:pPr>
      <w:r>
        <w:rPr>
          <w:rFonts w:hint="eastAsia" w:ascii="宋体" w:hAnsi="宋体" w:eastAsia="宋体" w:cs="宋体"/>
          <w:color w:val="333333"/>
          <w:kern w:val="2"/>
          <w:sz w:val="24"/>
          <w:szCs w:val="24"/>
          <w:shd w:val="clear" w:fill="FFFFFF"/>
          <w:lang w:val="en-US" w:eastAsia="zh-CN" w:bidi="ar"/>
        </w:rPr>
        <w:t>（一） 方便快捷、易于操作</w:t>
      </w:r>
    </w:p>
    <w:p>
      <w:pPr>
        <w:keepNext w:val="0"/>
        <w:keepLines w:val="0"/>
        <w:widowControl w:val="0"/>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color w:val="333333"/>
          <w:kern w:val="2"/>
          <w:sz w:val="24"/>
          <w:szCs w:val="24"/>
          <w:shd w:val="clear" w:fill="FFFFFF"/>
        </w:rPr>
      </w:pPr>
      <w:r>
        <w:rPr>
          <w:rFonts w:hint="eastAsia" w:ascii="宋体" w:hAnsi="宋体" w:eastAsia="宋体" w:cs="宋体"/>
          <w:color w:val="333333"/>
          <w:kern w:val="2"/>
          <w:sz w:val="24"/>
          <w:szCs w:val="24"/>
          <w:shd w:val="clear" w:fill="FFFFFF"/>
          <w:lang w:val="en-US" w:eastAsia="zh-CN" w:bidi="ar"/>
        </w:rPr>
        <w:t>办事群众在婚姻登记办理过程中只需提交证件原件、通过婚姻全程电子化服务平台录入个人信息、指纹信息，人脸识别和电子签名确认等环节即可完成婚姻登记流程。将原来繁琐的证件提交、耗时较长的表格填写、重复多次的签名和指纹确认全部压缩到一个界面。使婚姻登记办理过程中所需信息一次性通过一个界面全部展示给办事群众，办理流程一步到位。</w:t>
      </w:r>
    </w:p>
    <w:p>
      <w:pPr>
        <w:keepNext w:val="0"/>
        <w:keepLines w:val="0"/>
        <w:widowControl w:val="0"/>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color w:val="333333"/>
          <w:kern w:val="2"/>
          <w:sz w:val="24"/>
          <w:szCs w:val="24"/>
          <w:shd w:val="clear" w:fill="FFFFFF"/>
        </w:rPr>
      </w:pPr>
      <w:r>
        <w:rPr>
          <w:rFonts w:hint="eastAsia" w:ascii="宋体" w:hAnsi="宋体" w:eastAsia="宋体" w:cs="宋体"/>
          <w:color w:val="333333"/>
          <w:kern w:val="2"/>
          <w:sz w:val="24"/>
          <w:szCs w:val="24"/>
          <w:shd w:val="clear" w:fill="FFFFFF"/>
          <w:lang w:val="en-US" w:eastAsia="zh-CN" w:bidi="ar"/>
        </w:rPr>
        <w:t>（二）快速高效、信息无误</w:t>
      </w:r>
    </w:p>
    <w:p>
      <w:pPr>
        <w:keepNext w:val="0"/>
        <w:keepLines w:val="0"/>
        <w:widowControl w:val="0"/>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color w:val="333333"/>
          <w:kern w:val="2"/>
          <w:sz w:val="24"/>
          <w:szCs w:val="24"/>
          <w:shd w:val="clear" w:fill="FFFFFF"/>
        </w:rPr>
      </w:pPr>
      <w:r>
        <w:rPr>
          <w:rFonts w:hint="eastAsia" w:ascii="宋体" w:hAnsi="宋体" w:eastAsia="宋体" w:cs="宋体"/>
          <w:color w:val="333333"/>
          <w:kern w:val="2"/>
          <w:sz w:val="24"/>
          <w:szCs w:val="24"/>
          <w:shd w:val="clear" w:fill="FFFFFF"/>
          <w:lang w:val="en-US" w:eastAsia="zh-CN" w:bidi="ar"/>
        </w:rPr>
        <w:t>婚姻登记全程电子化平台性能可靠、运行安全稳定、高效便捷、可扩展性好、易于维护。减少了原办理过程中的纸质表格信息核对、身份信息人工核对等容易出错的环节，缩减了证件办理时间、提高了办理效率、保证了婚姻登记信息采集准确无误。</w:t>
      </w:r>
    </w:p>
    <w:p>
      <w:pPr>
        <w:keepNext w:val="0"/>
        <w:keepLines w:val="0"/>
        <w:widowControl w:val="0"/>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color w:val="333333"/>
          <w:kern w:val="2"/>
          <w:sz w:val="24"/>
          <w:szCs w:val="24"/>
          <w:shd w:val="clear" w:fill="FFFFFF"/>
        </w:rPr>
      </w:pPr>
      <w:r>
        <w:rPr>
          <w:rFonts w:hint="eastAsia" w:ascii="宋体" w:hAnsi="宋体" w:eastAsia="宋体" w:cs="宋体"/>
          <w:color w:val="333333"/>
          <w:kern w:val="2"/>
          <w:sz w:val="24"/>
          <w:szCs w:val="24"/>
          <w:shd w:val="clear" w:fill="FFFFFF"/>
          <w:lang w:val="en-US" w:eastAsia="zh-CN" w:bidi="ar"/>
        </w:rPr>
        <w:t>（三）信息电子化、数据共享</w:t>
      </w:r>
    </w:p>
    <w:p>
      <w:pPr>
        <w:keepNext w:val="0"/>
        <w:keepLines w:val="0"/>
        <w:widowControl w:val="0"/>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color w:val="333333"/>
          <w:kern w:val="2"/>
          <w:sz w:val="24"/>
          <w:szCs w:val="24"/>
          <w:shd w:val="clear" w:fill="FFFFFF"/>
        </w:rPr>
      </w:pPr>
      <w:r>
        <w:rPr>
          <w:rFonts w:hint="eastAsia" w:ascii="宋体" w:hAnsi="宋体" w:eastAsia="宋体" w:cs="宋体"/>
          <w:color w:val="333333"/>
          <w:kern w:val="2"/>
          <w:sz w:val="24"/>
          <w:szCs w:val="24"/>
          <w:shd w:val="clear" w:fill="FFFFFF"/>
          <w:lang w:val="en-US" w:eastAsia="zh-CN" w:bidi="ar"/>
        </w:rPr>
        <w:t>婚姻登记信息完全信息化，每项业务办理完结后，系统自动收集资料，实现婚姻登记档案电子数据直接形成档案归档。促使数据共享完整化，为跨部门的信息资源共享交换打好基础，实现业务一体化办理。</w:t>
      </w:r>
    </w:p>
    <w:p>
      <w:pPr>
        <w:keepNext w:val="0"/>
        <w:keepLines w:val="0"/>
        <w:widowControl w:val="0"/>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color w:val="333333"/>
          <w:kern w:val="2"/>
          <w:sz w:val="24"/>
          <w:szCs w:val="24"/>
          <w:shd w:val="clear" w:fill="FFFFFF"/>
        </w:rPr>
      </w:pPr>
      <w:r>
        <w:rPr>
          <w:rFonts w:hint="eastAsia" w:ascii="宋体" w:hAnsi="宋体" w:eastAsia="宋体" w:cs="宋体"/>
          <w:color w:val="333333"/>
          <w:kern w:val="2"/>
          <w:sz w:val="24"/>
          <w:szCs w:val="24"/>
          <w:shd w:val="clear" w:fill="FFFFFF"/>
          <w:lang w:val="en-US" w:eastAsia="zh-CN" w:bidi="ar"/>
        </w:rPr>
        <w:t>（四）婚姻档案管理信息化化</w:t>
      </w:r>
    </w:p>
    <w:p>
      <w:pPr>
        <w:keepNext w:val="0"/>
        <w:keepLines w:val="0"/>
        <w:widowControl w:val="0"/>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color w:val="333333"/>
          <w:kern w:val="2"/>
          <w:sz w:val="24"/>
          <w:szCs w:val="24"/>
          <w:shd w:val="clear" w:fill="FFFFFF"/>
        </w:rPr>
      </w:pPr>
      <w:r>
        <w:rPr>
          <w:rFonts w:hint="eastAsia" w:ascii="宋体" w:hAnsi="宋体" w:eastAsia="宋体" w:cs="宋体"/>
          <w:color w:val="333333"/>
          <w:kern w:val="2"/>
          <w:sz w:val="24"/>
          <w:szCs w:val="24"/>
          <w:shd w:val="clear" w:fill="FFFFFF"/>
          <w:lang w:val="en-US" w:eastAsia="zh-CN" w:bidi="ar"/>
        </w:rPr>
        <w:t>相较于传统的婚姻登记档案管理模式，信息化管理具有以下特点：第一，技术性。婚姻登记档案信息化管理的核心是数字化信息技术。档案管理人员需要通过数字化信息技术对婚姻登记档案进行数字化处理，并将数字档案上传至计算机终端或者互联网终端，有效提升管理效能。第二，智能性。婚姻登记档案归口管理人员在档案管理系统上对婚姻登记档案进行归档、利用，可以缩短不必要的中间管理环节，实现“一站式”管理和“智能化”管理。第三，网络性。婚姻登记档案管理人员可以通过互联网终端来搜集相关的档案材料，确保婚姻登记档案的完整性，也可以通过互联网终端来传输相关的档案信息资源，实现婚姻登记档案资源利用效率的最大化。第四，成本节约性。虽然婚姻登记档案信息化管理在前期的投入较大，但是在后期则可以取得较为显著的成绩。婚姻登记机关前期主要是将档案经费花费在计算机采购、档案管理系统采购、数字化信息技术采购等软硬件设施采购层面，后期则主要是将经费花费在技术维修更新层面。同时， 由于工作人员档案管理压力得以缩减，许多手工操作被电子化系统所代替，这就意味着婚姻登记机关能够节约在人力资源管理领域的成本。</w:t>
      </w:r>
    </w:p>
    <w:p>
      <w:pPr>
        <w:keepNext w:val="0"/>
        <w:keepLines w:val="0"/>
        <w:widowControl/>
        <w:suppressLineNumbers w:val="0"/>
        <w:spacing w:before="0" w:beforeAutospacing="0" w:after="0" w:afterLines="50" w:afterAutospacing="0" w:line="520" w:lineRule="exact"/>
        <w:ind w:left="0" w:right="0"/>
        <w:jc w:val="both"/>
        <w:textAlignment w:val="baseline"/>
        <w:rPr>
          <w:rFonts w:hint="eastAsia" w:ascii="宋体" w:hAnsi="宋体" w:eastAsia="宋体" w:cs="宋体"/>
          <w:b/>
          <w:bCs/>
          <w:color w:val="000000"/>
          <w:sz w:val="28"/>
          <w:szCs w:val="28"/>
        </w:rPr>
      </w:pPr>
      <w:r>
        <w:rPr>
          <w:rStyle w:val="28"/>
          <w:rFonts w:hint="eastAsia" w:ascii="宋体" w:hAnsi="宋体" w:eastAsia="宋体" w:cs="宋体"/>
          <w:b/>
          <w:bCs/>
          <w:color w:val="000000"/>
          <w:kern w:val="2"/>
          <w:sz w:val="28"/>
          <w:szCs w:val="28"/>
          <w:lang w:val="en-US" w:eastAsia="zh-CN" w:bidi="ar"/>
        </w:rPr>
        <w:t>七、婚姻登记窗口客户端机器部署环境</w:t>
      </w:r>
    </w:p>
    <w:p>
      <w:pPr>
        <w:keepNext w:val="0"/>
        <w:keepLines w:val="0"/>
        <w:widowControl w:val="0"/>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color w:val="333333"/>
          <w:kern w:val="2"/>
          <w:sz w:val="24"/>
          <w:szCs w:val="24"/>
          <w:shd w:val="clear" w:fill="FFFFFF"/>
        </w:rPr>
      </w:pPr>
      <w:r>
        <w:rPr>
          <w:rFonts w:hint="eastAsia" w:ascii="宋体" w:hAnsi="宋体" w:eastAsia="宋体" w:cs="宋体"/>
          <w:color w:val="333333"/>
          <w:kern w:val="2"/>
          <w:sz w:val="24"/>
          <w:szCs w:val="24"/>
          <w:shd w:val="clear" w:fill="FFFFFF"/>
          <w:lang w:val="en-US" w:eastAsia="zh-CN" w:bidi="ar"/>
        </w:rPr>
        <w:t>部署环境：Windows7及国产以上系统；</w:t>
      </w:r>
    </w:p>
    <w:p>
      <w:pPr>
        <w:keepNext w:val="0"/>
        <w:keepLines w:val="0"/>
        <w:widowControl w:val="0"/>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color w:val="333333"/>
          <w:kern w:val="2"/>
          <w:sz w:val="24"/>
          <w:szCs w:val="24"/>
          <w:shd w:val="clear" w:fill="FFFFFF"/>
        </w:rPr>
      </w:pPr>
      <w:r>
        <w:rPr>
          <w:rFonts w:hint="eastAsia" w:ascii="宋体" w:hAnsi="宋体" w:eastAsia="宋体" w:cs="宋体"/>
          <w:color w:val="333333"/>
          <w:kern w:val="2"/>
          <w:sz w:val="24"/>
          <w:szCs w:val="24"/>
          <w:shd w:val="clear" w:fill="FFFFFF"/>
          <w:lang w:val="en-US" w:eastAsia="zh-CN" w:bidi="ar"/>
        </w:rPr>
        <w:t>Web服务器软件： J2EE、Apache；</w:t>
      </w:r>
    </w:p>
    <w:p>
      <w:pPr>
        <w:keepNext w:val="0"/>
        <w:keepLines w:val="0"/>
        <w:widowControl w:val="0"/>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color w:val="333333"/>
          <w:kern w:val="2"/>
          <w:sz w:val="24"/>
          <w:szCs w:val="24"/>
          <w:shd w:val="clear" w:fill="FFFFFF"/>
        </w:rPr>
      </w:pPr>
      <w:r>
        <w:rPr>
          <w:rFonts w:hint="eastAsia" w:ascii="宋体" w:hAnsi="宋体" w:eastAsia="宋体" w:cs="宋体"/>
          <w:color w:val="333333"/>
          <w:kern w:val="2"/>
          <w:sz w:val="24"/>
          <w:szCs w:val="24"/>
          <w:shd w:val="clear" w:fill="FFFFFF"/>
          <w:lang w:val="en-US" w:eastAsia="zh-CN" w:bidi="ar"/>
        </w:rPr>
        <w:t>数据库存储软件：SQL类数据库；</w:t>
      </w:r>
    </w:p>
    <w:p>
      <w:pPr>
        <w:keepNext w:val="0"/>
        <w:keepLines w:val="0"/>
        <w:widowControl w:val="0"/>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color w:val="333333"/>
          <w:kern w:val="2"/>
          <w:sz w:val="24"/>
          <w:szCs w:val="24"/>
          <w:shd w:val="clear" w:fill="FFFFFF"/>
        </w:rPr>
      </w:pPr>
      <w:r>
        <w:rPr>
          <w:rFonts w:hint="eastAsia" w:ascii="宋体" w:hAnsi="宋体" w:eastAsia="宋体" w:cs="宋体"/>
          <w:color w:val="333333"/>
          <w:kern w:val="2"/>
          <w:sz w:val="24"/>
          <w:szCs w:val="24"/>
          <w:shd w:val="clear" w:fill="FFFFFF"/>
          <w:lang w:val="en-US" w:eastAsia="zh-CN" w:bidi="ar"/>
        </w:rPr>
        <w:t>移动端：Andriod、IOS或其他支持移动浏览器操作系统。</w:t>
      </w:r>
    </w:p>
    <w:p>
      <w:pPr>
        <w:keepNext w:val="0"/>
        <w:keepLines w:val="0"/>
        <w:widowControl/>
        <w:suppressLineNumbers w:val="0"/>
        <w:spacing w:before="0" w:beforeAutospacing="0" w:after="0" w:afterLines="50" w:afterAutospacing="0" w:line="520" w:lineRule="exact"/>
        <w:ind w:left="0" w:right="0"/>
        <w:jc w:val="both"/>
        <w:textAlignment w:val="baseline"/>
        <w:rPr>
          <w:rFonts w:hint="eastAsia" w:ascii="宋体" w:hAnsi="宋体" w:eastAsia="宋体" w:cs="宋体"/>
          <w:b/>
          <w:bCs/>
          <w:color w:val="000000"/>
          <w:sz w:val="28"/>
          <w:szCs w:val="28"/>
        </w:rPr>
      </w:pPr>
      <w:r>
        <w:rPr>
          <w:rStyle w:val="28"/>
          <w:rFonts w:hint="eastAsia" w:ascii="宋体" w:hAnsi="宋体" w:eastAsia="宋体" w:cs="宋体"/>
          <w:b/>
          <w:bCs/>
          <w:color w:val="000000"/>
          <w:kern w:val="2"/>
          <w:sz w:val="28"/>
          <w:szCs w:val="28"/>
          <w:lang w:val="en-US" w:eastAsia="zh-CN" w:bidi="ar"/>
        </w:rPr>
        <w:t>八、售后服务内容</w:t>
      </w:r>
    </w:p>
    <w:p>
      <w:pPr>
        <w:keepNext w:val="0"/>
        <w:keepLines w:val="0"/>
        <w:widowControl w:val="0"/>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color w:val="333333"/>
          <w:kern w:val="2"/>
          <w:sz w:val="24"/>
          <w:szCs w:val="24"/>
          <w:shd w:val="clear" w:fill="FFFFFF"/>
        </w:rPr>
      </w:pPr>
      <w:r>
        <w:rPr>
          <w:rFonts w:hint="eastAsia" w:ascii="宋体" w:hAnsi="宋体" w:eastAsia="宋体" w:cs="宋体"/>
          <w:color w:val="333333"/>
          <w:kern w:val="2"/>
          <w:sz w:val="24"/>
          <w:szCs w:val="24"/>
          <w:shd w:val="clear" w:fill="FFFFFF"/>
          <w:lang w:val="en-US" w:eastAsia="zh-CN" w:bidi="ar"/>
        </w:rPr>
        <w:t>（一）应用支持：</w:t>
      </w:r>
    </w:p>
    <w:p>
      <w:pPr>
        <w:keepNext w:val="0"/>
        <w:keepLines w:val="0"/>
        <w:widowControl w:val="0"/>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color w:val="333333"/>
          <w:kern w:val="2"/>
          <w:sz w:val="24"/>
          <w:szCs w:val="24"/>
          <w:shd w:val="clear" w:fill="FFFFFF"/>
        </w:rPr>
      </w:pPr>
      <w:r>
        <w:rPr>
          <w:rFonts w:hint="eastAsia" w:ascii="宋体" w:hAnsi="宋体" w:eastAsia="宋体" w:cs="宋体"/>
          <w:color w:val="333333"/>
          <w:kern w:val="2"/>
          <w:sz w:val="24"/>
          <w:szCs w:val="24"/>
          <w:shd w:val="clear" w:fill="FFFFFF"/>
          <w:lang w:val="en-US" w:eastAsia="zh-CN" w:bidi="ar"/>
        </w:rPr>
        <w:t>1.软件故障诊断：为客户诊断西安市新城区婚姻登记全程电子化信息管理服务平台软件故障并提供处理建议，保障客户软件正常使用。</w:t>
      </w:r>
    </w:p>
    <w:p>
      <w:pPr>
        <w:keepNext w:val="0"/>
        <w:keepLines w:val="0"/>
        <w:widowControl w:val="0"/>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color w:val="333333"/>
          <w:kern w:val="2"/>
          <w:sz w:val="24"/>
          <w:szCs w:val="24"/>
          <w:shd w:val="clear" w:fill="FFFFFF"/>
        </w:rPr>
      </w:pPr>
      <w:r>
        <w:rPr>
          <w:rFonts w:hint="eastAsia" w:ascii="宋体" w:hAnsi="宋体" w:eastAsia="宋体" w:cs="宋体"/>
          <w:color w:val="333333"/>
          <w:kern w:val="2"/>
          <w:sz w:val="24"/>
          <w:szCs w:val="24"/>
          <w:shd w:val="clear" w:fill="FFFFFF"/>
          <w:lang w:val="en-US" w:eastAsia="zh-CN" w:bidi="ar"/>
        </w:rPr>
        <w:t>2.软件应用指导：指导客户进行软件设置、打印设置、功能操作（不包括业务流程实现），提升客户软件应用能力。</w:t>
      </w:r>
    </w:p>
    <w:p>
      <w:pPr>
        <w:keepNext w:val="0"/>
        <w:keepLines w:val="0"/>
        <w:widowControl w:val="0"/>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color w:val="333333"/>
          <w:kern w:val="2"/>
          <w:sz w:val="24"/>
          <w:szCs w:val="24"/>
          <w:shd w:val="clear" w:fill="FFFFFF"/>
        </w:rPr>
      </w:pPr>
      <w:r>
        <w:rPr>
          <w:rFonts w:hint="eastAsia" w:ascii="宋体" w:hAnsi="宋体" w:eastAsia="宋体" w:cs="宋体"/>
          <w:color w:val="333333"/>
          <w:kern w:val="2"/>
          <w:sz w:val="24"/>
          <w:szCs w:val="24"/>
          <w:shd w:val="clear" w:fill="FFFFFF"/>
          <w:lang w:val="en-US" w:eastAsia="zh-CN" w:bidi="ar"/>
        </w:rPr>
        <w:t>3.提供方式：客户服务中心7*10小时热线或远程支持。</w:t>
      </w:r>
    </w:p>
    <w:p>
      <w:pPr>
        <w:keepNext w:val="0"/>
        <w:keepLines w:val="0"/>
        <w:widowControl w:val="0"/>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color w:val="333333"/>
          <w:kern w:val="2"/>
          <w:sz w:val="24"/>
          <w:szCs w:val="24"/>
          <w:shd w:val="clear" w:fill="FFFFFF"/>
        </w:rPr>
      </w:pPr>
      <w:r>
        <w:rPr>
          <w:rFonts w:hint="eastAsia" w:ascii="宋体" w:hAnsi="宋体" w:eastAsia="宋体" w:cs="宋体"/>
          <w:color w:val="333333"/>
          <w:kern w:val="2"/>
          <w:sz w:val="24"/>
          <w:szCs w:val="24"/>
          <w:shd w:val="clear" w:fill="FFFFFF"/>
          <w:lang w:val="en-US" w:eastAsia="zh-CN" w:bidi="ar"/>
        </w:rPr>
        <w:t>（二）在线服务：</w:t>
      </w:r>
    </w:p>
    <w:p>
      <w:pPr>
        <w:keepNext w:val="0"/>
        <w:keepLines w:val="0"/>
        <w:widowControl w:val="0"/>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color w:val="333333"/>
          <w:kern w:val="2"/>
          <w:sz w:val="24"/>
          <w:szCs w:val="24"/>
          <w:shd w:val="clear" w:fill="FFFFFF"/>
        </w:rPr>
      </w:pPr>
      <w:r>
        <w:rPr>
          <w:rFonts w:hint="eastAsia" w:ascii="宋体" w:hAnsi="宋体" w:eastAsia="宋体" w:cs="宋体"/>
          <w:color w:val="333333"/>
          <w:kern w:val="2"/>
          <w:sz w:val="24"/>
          <w:szCs w:val="24"/>
          <w:shd w:val="clear" w:fill="FFFFFF"/>
          <w:lang w:val="en-US" w:eastAsia="zh-CN" w:bidi="ar"/>
        </w:rPr>
        <w:t>1.在线知识库查询：客户随时可在知识库中查询并获得自己所需的技术资料（如问题解决方案、应用技巧等）。</w:t>
      </w:r>
    </w:p>
    <w:p>
      <w:pPr>
        <w:keepNext w:val="0"/>
        <w:keepLines w:val="0"/>
        <w:widowControl w:val="0"/>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color w:val="333333"/>
          <w:kern w:val="2"/>
          <w:sz w:val="24"/>
          <w:szCs w:val="24"/>
          <w:shd w:val="clear" w:fill="FFFFFF"/>
        </w:rPr>
      </w:pPr>
      <w:r>
        <w:rPr>
          <w:rFonts w:hint="eastAsia" w:ascii="宋体" w:hAnsi="宋体" w:eastAsia="宋体" w:cs="宋体"/>
          <w:color w:val="333333"/>
          <w:kern w:val="2"/>
          <w:sz w:val="24"/>
          <w:szCs w:val="24"/>
          <w:shd w:val="clear" w:fill="FFFFFF"/>
          <w:lang w:val="en-US" w:eastAsia="zh-CN" w:bidi="ar"/>
        </w:rPr>
        <w:t>2.问题反馈服务：客户可通过在线需求反馈来反馈应用需求，在西安市新城区婚姻登记全程电子化信息管理服务平台现行的技术标准下通过标准的反馈处理流程规范，对客户反馈的需求进行科学客观的分析处理，通过答疑、发放补丁、后续版本实现等方式最大限度满足客户的合理需求。</w:t>
      </w:r>
    </w:p>
    <w:p>
      <w:pPr>
        <w:keepNext w:val="0"/>
        <w:keepLines w:val="0"/>
        <w:widowControl w:val="0"/>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color w:val="333333"/>
          <w:kern w:val="2"/>
          <w:sz w:val="24"/>
          <w:szCs w:val="24"/>
          <w:shd w:val="clear" w:fill="FFFFFF"/>
        </w:rPr>
      </w:pPr>
      <w:r>
        <w:rPr>
          <w:rFonts w:hint="eastAsia" w:ascii="宋体" w:hAnsi="宋体" w:eastAsia="宋体" w:cs="宋体"/>
          <w:color w:val="333333"/>
          <w:kern w:val="2"/>
          <w:sz w:val="24"/>
          <w:szCs w:val="24"/>
          <w:shd w:val="clear" w:fill="FFFFFF"/>
          <w:lang w:val="en-US" w:eastAsia="zh-CN" w:bidi="ar"/>
        </w:rPr>
        <w:t>3.用户论坛服务：客户可登录用户论坛，与其他区县婚姻登记处用户、技术支持人员交流婚姻登记全程电子化信息管理服务平台软件应用使用技巧等方面的问题。</w:t>
      </w:r>
    </w:p>
    <w:p>
      <w:pPr>
        <w:keepNext w:val="0"/>
        <w:keepLines w:val="0"/>
        <w:widowControl w:val="0"/>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color w:val="333333"/>
          <w:kern w:val="2"/>
          <w:sz w:val="24"/>
          <w:szCs w:val="24"/>
          <w:shd w:val="clear" w:fill="FFFFFF"/>
        </w:rPr>
      </w:pPr>
      <w:r>
        <w:rPr>
          <w:rFonts w:hint="eastAsia" w:ascii="宋体" w:hAnsi="宋体" w:eastAsia="宋体" w:cs="宋体"/>
          <w:color w:val="333333"/>
          <w:kern w:val="2"/>
          <w:sz w:val="24"/>
          <w:szCs w:val="24"/>
          <w:shd w:val="clear" w:fill="FFFFFF"/>
          <w:lang w:val="en-US" w:eastAsia="zh-CN" w:bidi="ar"/>
        </w:rPr>
        <w:t>4.补丁下载服务：客户随时可在婚姻登记全程电子化信息管理服务平台在线客户服务中心下载有效补丁或补丁包。</w:t>
      </w:r>
    </w:p>
    <w:p>
      <w:pPr>
        <w:keepNext w:val="0"/>
        <w:keepLines w:val="0"/>
        <w:widowControl w:val="0"/>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color w:val="333333"/>
          <w:kern w:val="2"/>
          <w:sz w:val="24"/>
          <w:szCs w:val="24"/>
          <w:shd w:val="clear" w:fill="FFFFFF"/>
        </w:rPr>
      </w:pPr>
      <w:r>
        <w:rPr>
          <w:rFonts w:hint="eastAsia" w:ascii="宋体" w:hAnsi="宋体" w:eastAsia="宋体" w:cs="宋体"/>
          <w:color w:val="333333"/>
          <w:kern w:val="2"/>
          <w:sz w:val="24"/>
          <w:szCs w:val="24"/>
          <w:shd w:val="clear" w:fill="FFFFFF"/>
          <w:lang w:val="en-US" w:eastAsia="zh-CN" w:bidi="ar"/>
        </w:rPr>
        <w:t>5.服务清单查询：客户随时可以查询自己的服务清单，掌握已经获得的服务情况。</w:t>
      </w:r>
    </w:p>
    <w:p>
      <w:pPr>
        <w:keepNext w:val="0"/>
        <w:keepLines w:val="0"/>
        <w:widowControl w:val="0"/>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color w:val="333333"/>
          <w:kern w:val="2"/>
          <w:sz w:val="24"/>
          <w:szCs w:val="24"/>
          <w:shd w:val="clear" w:fill="FFFFFF"/>
        </w:rPr>
      </w:pPr>
      <w:r>
        <w:rPr>
          <w:rFonts w:hint="eastAsia" w:ascii="宋体" w:hAnsi="宋体" w:eastAsia="宋体" w:cs="宋体"/>
          <w:color w:val="333333"/>
          <w:kern w:val="2"/>
          <w:sz w:val="24"/>
          <w:szCs w:val="24"/>
          <w:shd w:val="clear" w:fill="FFFFFF"/>
          <w:lang w:val="en-US" w:eastAsia="zh-CN" w:bidi="ar"/>
        </w:rPr>
        <w:t>6.newsletter订阅服务：客户可订阅此项服务，获得由婚姻登记全程电子化信息管理服务平台提供的产品信息、服务信息、软件使用技巧、日常维护技巧等。</w:t>
      </w:r>
    </w:p>
    <w:p>
      <w:pPr>
        <w:keepNext w:val="0"/>
        <w:keepLines w:val="0"/>
        <w:widowControl w:val="0"/>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color w:val="333333"/>
          <w:kern w:val="2"/>
          <w:sz w:val="24"/>
          <w:szCs w:val="24"/>
          <w:shd w:val="clear" w:fill="FFFFFF"/>
        </w:rPr>
      </w:pPr>
      <w:r>
        <w:rPr>
          <w:rFonts w:hint="eastAsia" w:ascii="宋体" w:hAnsi="宋体" w:eastAsia="宋体" w:cs="宋体"/>
          <w:color w:val="333333"/>
          <w:kern w:val="2"/>
          <w:sz w:val="24"/>
          <w:szCs w:val="24"/>
          <w:shd w:val="clear" w:fill="FFFFFF"/>
          <w:lang w:val="en-US" w:eastAsia="zh-CN" w:bidi="ar"/>
        </w:rPr>
        <w:t>7.提供方式：7*24小时网络服务。</w:t>
      </w:r>
    </w:p>
    <w:p>
      <w:pPr>
        <w:keepNext w:val="0"/>
        <w:keepLines w:val="0"/>
        <w:widowControl w:val="0"/>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color w:val="333333"/>
          <w:kern w:val="2"/>
          <w:sz w:val="24"/>
          <w:szCs w:val="24"/>
          <w:shd w:val="clear" w:fill="FFFFFF"/>
        </w:rPr>
      </w:pPr>
      <w:r>
        <w:rPr>
          <w:rFonts w:hint="eastAsia" w:ascii="宋体" w:hAnsi="宋体" w:eastAsia="宋体" w:cs="宋体"/>
          <w:color w:val="333333"/>
          <w:kern w:val="2"/>
          <w:sz w:val="24"/>
          <w:szCs w:val="24"/>
          <w:shd w:val="clear" w:fill="FFFFFF"/>
          <w:lang w:val="en-US" w:eastAsia="zh-CN" w:bidi="ar"/>
        </w:rPr>
        <w:t>8.版本升级：客户获得同一产品在生命周期内的下一连续版本升级服务，保障客户可获取最新版本的婚姻登记全程电子化信息管理服务平台产品。</w:t>
      </w:r>
    </w:p>
    <w:p>
      <w:pPr>
        <w:keepNext w:val="0"/>
        <w:keepLines w:val="0"/>
        <w:widowControl w:val="0"/>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color w:val="333333"/>
          <w:kern w:val="2"/>
          <w:sz w:val="24"/>
          <w:szCs w:val="24"/>
          <w:shd w:val="clear" w:fill="FFFFFF"/>
        </w:rPr>
      </w:pPr>
      <w:r>
        <w:rPr>
          <w:rFonts w:hint="eastAsia" w:ascii="宋体" w:hAnsi="宋体" w:eastAsia="宋体" w:cs="宋体"/>
          <w:color w:val="333333"/>
          <w:kern w:val="2"/>
          <w:sz w:val="24"/>
          <w:szCs w:val="24"/>
          <w:shd w:val="clear" w:fill="FFFFFF"/>
          <w:lang w:val="en-US" w:eastAsia="zh-CN" w:bidi="ar"/>
        </w:rPr>
        <w:t>9.数据维护服务:历史异常数据处理，</w:t>
      </w:r>
      <w:r>
        <w:rPr>
          <w:rFonts w:hint="eastAsia" w:ascii="宋体" w:hAnsi="宋体" w:eastAsia="宋体" w:cs="宋体"/>
          <w:color w:val="333333"/>
          <w:kern w:val="2"/>
          <w:sz w:val="24"/>
          <w:szCs w:val="24"/>
          <w:lang w:val="en-US" w:eastAsia="zh-CN" w:bidi="ar"/>
        </w:rPr>
        <w:t>对部分历史性的遗留部分问题进行批量处</w:t>
      </w:r>
      <w:r>
        <w:rPr>
          <w:rFonts w:hint="eastAsia" w:ascii="宋体" w:hAnsi="宋体" w:eastAsia="宋体" w:cs="宋体"/>
          <w:color w:val="333333"/>
          <w:kern w:val="2"/>
          <w:sz w:val="24"/>
          <w:szCs w:val="24"/>
          <w:shd w:val="clear" w:fill="FFFFFF"/>
          <w:lang w:val="en-US" w:eastAsia="zh-CN" w:bidi="ar"/>
        </w:rPr>
        <w:t>理，逐步完成数据标准。</w:t>
      </w:r>
    </w:p>
    <w:p>
      <w:pPr>
        <w:keepNext w:val="0"/>
        <w:keepLines w:val="0"/>
        <w:widowControl/>
        <w:suppressLineNumbers w:val="0"/>
        <w:spacing w:before="0" w:beforeAutospacing="0" w:after="0" w:afterLines="50" w:afterAutospacing="0" w:line="520" w:lineRule="exact"/>
        <w:ind w:left="0" w:right="0"/>
        <w:jc w:val="both"/>
        <w:textAlignment w:val="baseline"/>
        <w:rPr>
          <w:rFonts w:hint="eastAsia" w:ascii="宋体" w:hAnsi="宋体" w:eastAsia="宋体" w:cs="宋体"/>
          <w:b/>
          <w:bCs/>
          <w:color w:val="000000"/>
          <w:sz w:val="28"/>
          <w:szCs w:val="28"/>
        </w:rPr>
      </w:pPr>
      <w:r>
        <w:rPr>
          <w:rStyle w:val="28"/>
          <w:rFonts w:hint="eastAsia" w:ascii="宋体" w:hAnsi="宋体" w:eastAsia="宋体" w:cs="宋体"/>
          <w:b/>
          <w:bCs/>
          <w:color w:val="000000"/>
          <w:kern w:val="2"/>
          <w:sz w:val="28"/>
          <w:szCs w:val="28"/>
          <w:lang w:val="en-US" w:eastAsia="zh-CN" w:bidi="ar"/>
        </w:rPr>
        <w:t>九、商务要求</w:t>
      </w:r>
    </w:p>
    <w:p>
      <w:pPr>
        <w:keepNext w:val="0"/>
        <w:keepLines w:val="0"/>
        <w:widowControl w:val="0"/>
        <w:suppressLineNumbers w:val="0"/>
        <w:spacing w:before="0" w:beforeAutospacing="0" w:after="0" w:afterAutospacing="0" w:line="480" w:lineRule="atLeast"/>
        <w:ind w:left="0" w:right="0" w:firstLine="480" w:firstLineChars="200"/>
        <w:jc w:val="both"/>
        <w:textAlignment w:val="baseline"/>
        <w:rPr>
          <w:rFonts w:hint="eastAsia" w:ascii="宋体" w:hAnsi="宋体" w:eastAsia="宋体" w:cs="宋体"/>
          <w:color w:val="333333"/>
          <w:kern w:val="2"/>
          <w:sz w:val="24"/>
          <w:szCs w:val="24"/>
          <w:shd w:val="clear" w:fill="FFFFFF"/>
        </w:rPr>
      </w:pPr>
      <w:r>
        <w:rPr>
          <w:rFonts w:hint="eastAsia" w:ascii="宋体" w:hAnsi="宋体" w:eastAsia="宋体" w:cs="宋体"/>
          <w:color w:val="333333"/>
          <w:kern w:val="2"/>
          <w:sz w:val="24"/>
          <w:szCs w:val="24"/>
          <w:shd w:val="clear" w:fill="FFFFFF"/>
          <w:lang w:val="en-US" w:eastAsia="zh-CN" w:bidi="ar"/>
        </w:rPr>
        <w:t>（一）服务期限：合同签订后60日历日。</w:t>
      </w:r>
    </w:p>
    <w:p>
      <w:pPr>
        <w:keepNext w:val="0"/>
        <w:keepLines w:val="0"/>
        <w:widowControl w:val="0"/>
        <w:suppressLineNumbers w:val="0"/>
        <w:spacing w:before="0" w:beforeAutospacing="0" w:after="0" w:afterAutospacing="0" w:line="480" w:lineRule="atLeast"/>
        <w:ind w:left="0" w:right="0" w:firstLine="480" w:firstLineChars="200"/>
        <w:jc w:val="both"/>
        <w:textAlignment w:val="baseline"/>
        <w:rPr>
          <w:rFonts w:hint="eastAsia" w:ascii="宋体" w:hAnsi="宋体" w:eastAsia="宋体" w:cs="宋体"/>
          <w:color w:val="333333"/>
          <w:kern w:val="2"/>
          <w:sz w:val="24"/>
          <w:szCs w:val="24"/>
          <w:shd w:val="clear" w:fill="FFFFFF"/>
        </w:rPr>
      </w:pPr>
      <w:r>
        <w:rPr>
          <w:rFonts w:hint="eastAsia" w:ascii="宋体" w:hAnsi="宋体" w:eastAsia="宋体" w:cs="宋体"/>
          <w:color w:val="333333"/>
          <w:kern w:val="2"/>
          <w:sz w:val="24"/>
          <w:szCs w:val="24"/>
          <w:shd w:val="clear" w:fill="FFFFFF"/>
          <w:lang w:val="en-US" w:eastAsia="zh-CN" w:bidi="ar"/>
        </w:rPr>
        <w:t>（二）合同结算：</w:t>
      </w:r>
      <w:r>
        <w:rPr>
          <w:rStyle w:val="28"/>
          <w:rFonts w:hint="eastAsia" w:ascii="宋体" w:hAnsi="宋体" w:eastAsia="宋体" w:cs="宋体"/>
          <w:color w:val="000000"/>
          <w:kern w:val="0"/>
          <w:sz w:val="24"/>
          <w:szCs w:val="24"/>
          <w:lang w:val="en-US" w:eastAsia="zh-CN" w:bidi="ar"/>
        </w:rPr>
        <w:t>合同签订后，开工支付30%，竣工验收合格后支付60%，质保期（一年）后支付剩余10%。</w:t>
      </w:r>
      <w:r>
        <w:rPr>
          <w:rFonts w:hint="eastAsia" w:ascii="宋体" w:hAnsi="宋体" w:eastAsia="宋体" w:cs="宋体"/>
          <w:color w:val="333333"/>
          <w:kern w:val="2"/>
          <w:sz w:val="24"/>
          <w:szCs w:val="24"/>
          <w:shd w:val="clear" w:fill="FFFFFF"/>
          <w:lang w:val="en-US" w:eastAsia="zh-CN" w:bidi="ar"/>
        </w:rPr>
        <w:t>。</w:t>
      </w:r>
    </w:p>
    <w:p>
      <w:pPr>
        <w:keepNext w:val="0"/>
        <w:keepLines w:val="0"/>
        <w:widowControl w:val="0"/>
        <w:suppressLineNumbers w:val="0"/>
        <w:spacing w:before="0" w:beforeAutospacing="0" w:after="0" w:afterAutospacing="0" w:line="480" w:lineRule="atLeast"/>
        <w:ind w:left="0" w:right="0" w:firstLine="480" w:firstLineChars="200"/>
        <w:jc w:val="both"/>
        <w:textAlignment w:val="baseline"/>
        <w:rPr>
          <w:rFonts w:hint="eastAsia" w:ascii="宋体" w:hAnsi="宋体" w:eastAsia="宋体" w:cs="宋体"/>
          <w:color w:val="333333"/>
          <w:kern w:val="2"/>
          <w:sz w:val="24"/>
          <w:szCs w:val="24"/>
          <w:shd w:val="clear" w:fill="FFFFFF"/>
        </w:rPr>
      </w:pPr>
      <w:r>
        <w:rPr>
          <w:rFonts w:hint="eastAsia" w:ascii="宋体" w:hAnsi="宋体" w:eastAsia="宋体" w:cs="宋体"/>
          <w:color w:val="333333"/>
          <w:kern w:val="2"/>
          <w:sz w:val="24"/>
          <w:szCs w:val="24"/>
          <w:shd w:val="clear" w:fill="FFFFFF"/>
          <w:lang w:val="en-US" w:eastAsia="zh-CN" w:bidi="ar"/>
        </w:rPr>
        <w:t>（三）质保及运维要求</w:t>
      </w:r>
    </w:p>
    <w:p>
      <w:pPr>
        <w:keepNext w:val="0"/>
        <w:keepLines w:val="0"/>
        <w:widowControl w:val="0"/>
        <w:suppressLineNumbers w:val="0"/>
        <w:spacing w:before="0" w:beforeAutospacing="0" w:after="0" w:afterAutospacing="0" w:line="480" w:lineRule="atLeast"/>
        <w:ind w:left="0" w:right="0" w:firstLine="480" w:firstLineChars="200"/>
        <w:jc w:val="both"/>
        <w:textAlignment w:val="baseline"/>
        <w:rPr>
          <w:rFonts w:hint="default" w:ascii="Times New Roman" w:hAnsi="Times New Roman" w:eastAsia="宋体" w:cs="Times New Roman"/>
          <w:kern w:val="2"/>
          <w:sz w:val="21"/>
          <w:szCs w:val="21"/>
        </w:rPr>
      </w:pPr>
      <w:r>
        <w:rPr>
          <w:rFonts w:hint="eastAsia" w:ascii="宋体" w:hAnsi="宋体" w:eastAsia="宋体" w:cs="宋体"/>
          <w:color w:val="333333"/>
          <w:kern w:val="2"/>
          <w:sz w:val="24"/>
          <w:szCs w:val="24"/>
          <w:shd w:val="clear" w:fill="FFFFFF"/>
          <w:lang w:val="en-US" w:eastAsia="zh-CN" w:bidi="ar"/>
        </w:rPr>
        <w:t>所有硬件设备质保期不少于1年，起始时间以验收之日起计算。</w:t>
      </w:r>
    </w:p>
    <w:p>
      <w:pPr>
        <w:keepNext w:val="0"/>
        <w:keepLines w:val="0"/>
        <w:widowControl/>
        <w:suppressLineNumbers w:val="0"/>
        <w:spacing w:before="0" w:beforeAutospacing="0" w:after="0" w:afterAutospacing="0" w:line="480" w:lineRule="atLeast"/>
        <w:ind w:left="0" w:right="0"/>
        <w:jc w:val="both"/>
        <w:textAlignment w:val="baseline"/>
        <w:rPr>
          <w:rFonts w:hint="eastAsia" w:ascii="宋体" w:hAnsi="宋体" w:eastAsia="宋体" w:cs="宋体"/>
          <w:b/>
          <w:bCs w:val="0"/>
          <w:color w:val="000000"/>
          <w:kern w:val="44"/>
          <w:sz w:val="32"/>
          <w:szCs w:val="32"/>
        </w:r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DC3961"/>
    <w:multiLevelType w:val="multilevel"/>
    <w:tmpl w:val="3FDC3961"/>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8"/>
      <w:lvlText w:val="           "/>
      <w:lvlJc w:val="left"/>
      <w:pPr>
        <w:tabs>
          <w:tab w:val="left" w:pos="1440"/>
        </w:tabs>
        <w:ind w:left="1152" w:hanging="1152"/>
      </w:pPr>
      <w:rPr>
        <w:rFonts w:hint="eastAsia"/>
      </w:rPr>
    </w:lvl>
    <w:lvl w:ilvl="6" w:tentative="0">
      <w:start w:val="1"/>
      <w:numFmt w:val="decimal"/>
      <w:pStyle w:val="9"/>
      <w:lvlText w:val="%1.%2.%3.%4.%5.%6.%7"/>
      <w:lvlJc w:val="left"/>
      <w:pPr>
        <w:tabs>
          <w:tab w:val="left" w:pos="2520"/>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iNzc2NDc5YmQ1ZjA4OGQ2MTc2ZDkzYzBlN2E0ZmUifQ=="/>
  </w:docVars>
  <w:rsids>
    <w:rsidRoot w:val="064E0233"/>
    <w:rsid w:val="01651320"/>
    <w:rsid w:val="04897379"/>
    <w:rsid w:val="064E0233"/>
    <w:rsid w:val="075D5CDD"/>
    <w:rsid w:val="099676A5"/>
    <w:rsid w:val="09D513DE"/>
    <w:rsid w:val="0A6548A8"/>
    <w:rsid w:val="0D403B15"/>
    <w:rsid w:val="0DBB5631"/>
    <w:rsid w:val="0FB019A2"/>
    <w:rsid w:val="10156676"/>
    <w:rsid w:val="15962EBE"/>
    <w:rsid w:val="1C670CF5"/>
    <w:rsid w:val="1CE94EE8"/>
    <w:rsid w:val="1E776654"/>
    <w:rsid w:val="20EE6ACC"/>
    <w:rsid w:val="232C2049"/>
    <w:rsid w:val="24481769"/>
    <w:rsid w:val="29A42BC6"/>
    <w:rsid w:val="2B9C6CBD"/>
    <w:rsid w:val="2C0C0199"/>
    <w:rsid w:val="2C6F2578"/>
    <w:rsid w:val="2DD53892"/>
    <w:rsid w:val="2E342DE6"/>
    <w:rsid w:val="30525936"/>
    <w:rsid w:val="318054F9"/>
    <w:rsid w:val="326255CD"/>
    <w:rsid w:val="32EE2754"/>
    <w:rsid w:val="35AE672B"/>
    <w:rsid w:val="36636C42"/>
    <w:rsid w:val="3C5575A6"/>
    <w:rsid w:val="3DD84F04"/>
    <w:rsid w:val="3E3C6569"/>
    <w:rsid w:val="3E7A371E"/>
    <w:rsid w:val="3ED72FCE"/>
    <w:rsid w:val="44556EA3"/>
    <w:rsid w:val="448577A5"/>
    <w:rsid w:val="44C962B7"/>
    <w:rsid w:val="455016BE"/>
    <w:rsid w:val="46454F75"/>
    <w:rsid w:val="480F29DD"/>
    <w:rsid w:val="48B77F21"/>
    <w:rsid w:val="492E310D"/>
    <w:rsid w:val="49FA0782"/>
    <w:rsid w:val="4B4F373D"/>
    <w:rsid w:val="4BCD25C8"/>
    <w:rsid w:val="4D4401F8"/>
    <w:rsid w:val="514E1D97"/>
    <w:rsid w:val="575B174D"/>
    <w:rsid w:val="57B11BB1"/>
    <w:rsid w:val="58487C79"/>
    <w:rsid w:val="5CD056E1"/>
    <w:rsid w:val="5E90155A"/>
    <w:rsid w:val="5EFA4160"/>
    <w:rsid w:val="665D3FA7"/>
    <w:rsid w:val="68FA50AC"/>
    <w:rsid w:val="69EF17F0"/>
    <w:rsid w:val="6A515F63"/>
    <w:rsid w:val="6AC20B66"/>
    <w:rsid w:val="6B030BCE"/>
    <w:rsid w:val="6B042014"/>
    <w:rsid w:val="6C97619C"/>
    <w:rsid w:val="6E6065C8"/>
    <w:rsid w:val="6F082DC8"/>
    <w:rsid w:val="700F2420"/>
    <w:rsid w:val="70DB2CF6"/>
    <w:rsid w:val="715A500C"/>
    <w:rsid w:val="74D70F00"/>
    <w:rsid w:val="76280A67"/>
    <w:rsid w:val="769B134E"/>
    <w:rsid w:val="79120A7D"/>
    <w:rsid w:val="791912AD"/>
    <w:rsid w:val="7A610F17"/>
    <w:rsid w:val="7BC40915"/>
    <w:rsid w:val="7E3F4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宋体" w:eastAsia="宋体" w:cs="宋体"/>
      <w:kern w:val="2"/>
      <w:sz w:val="24"/>
      <w:szCs w:val="24"/>
      <w:lang w:val="en-US" w:eastAsia="zh-CN" w:bidi="ar-SA"/>
    </w:rPr>
  </w:style>
  <w:style w:type="paragraph" w:styleId="2">
    <w:name w:val="heading 1"/>
    <w:basedOn w:val="1"/>
    <w:next w:val="1"/>
    <w:link w:val="24"/>
    <w:qFormat/>
    <w:uiPriority w:val="0"/>
    <w:pPr>
      <w:keepNext/>
      <w:keepLines/>
      <w:spacing w:before="340" w:after="330" w:line="360" w:lineRule="auto"/>
      <w:jc w:val="center"/>
      <w:outlineLvl w:val="0"/>
    </w:pPr>
    <w:rPr>
      <w:rFonts w:ascii="宋体" w:hAnsi="宋体" w:eastAsia="宋体" w:cs="宋体"/>
      <w:b/>
      <w:bCs/>
      <w:kern w:val="44"/>
      <w:sz w:val="30"/>
      <w:szCs w:val="44"/>
    </w:rPr>
  </w:style>
  <w:style w:type="paragraph" w:styleId="3">
    <w:name w:val="heading 2"/>
    <w:basedOn w:val="1"/>
    <w:next w:val="1"/>
    <w:link w:val="23"/>
    <w:semiHidden/>
    <w:unhideWhenUsed/>
    <w:qFormat/>
    <w:uiPriority w:val="0"/>
    <w:pPr>
      <w:keepNext/>
      <w:keepLines/>
      <w:spacing w:before="260" w:after="260" w:line="416" w:lineRule="auto"/>
      <w:outlineLvl w:val="1"/>
    </w:pPr>
    <w:rPr>
      <w:rFonts w:ascii="宋体" w:hAnsi="宋体" w:eastAsia="宋体"/>
      <w:b/>
      <w:bCs/>
      <w:sz w:val="28"/>
      <w:szCs w:val="32"/>
    </w:rPr>
  </w:style>
  <w:style w:type="paragraph" w:styleId="4">
    <w:name w:val="heading 3"/>
    <w:basedOn w:val="1"/>
    <w:next w:val="5"/>
    <w:link w:val="25"/>
    <w:semiHidden/>
    <w:unhideWhenUsed/>
    <w:qFormat/>
    <w:uiPriority w:val="0"/>
    <w:pPr>
      <w:keepNext/>
      <w:keepLines/>
      <w:widowControl/>
      <w:numPr>
        <w:ilvl w:val="2"/>
        <w:numId w:val="1"/>
      </w:numPr>
      <w:spacing w:line="240" w:lineRule="auto"/>
      <w:ind w:left="0" w:firstLine="0"/>
      <w:jc w:val="left"/>
      <w:outlineLvl w:val="2"/>
    </w:pPr>
    <w:rPr>
      <w:rFonts w:ascii="宋体" w:hAnsi="宋体" w:eastAsia="宋体" w:cs="宋体"/>
      <w:b/>
      <w:kern w:val="0"/>
      <w:sz w:val="28"/>
    </w:rPr>
  </w:style>
  <w:style w:type="paragraph" w:styleId="6">
    <w:name w:val="heading 4"/>
    <w:basedOn w:val="1"/>
    <w:next w:val="1"/>
    <w:link w:val="26"/>
    <w:semiHidden/>
    <w:unhideWhenUsed/>
    <w:qFormat/>
    <w:uiPriority w:val="0"/>
    <w:pPr>
      <w:keepNext/>
      <w:keepLines/>
      <w:tabs>
        <w:tab w:val="left" w:pos="864"/>
      </w:tabs>
      <w:spacing w:before="120" w:line="360" w:lineRule="auto"/>
      <w:ind w:left="864" w:hanging="864"/>
      <w:jc w:val="left"/>
      <w:outlineLvl w:val="3"/>
    </w:pPr>
    <w:rPr>
      <w:rFonts w:ascii="Arial" w:hAnsi="Arial" w:cs="宋体"/>
      <w:b/>
      <w:bCs/>
      <w:sz w:val="28"/>
      <w:szCs w:val="28"/>
    </w:rPr>
  </w:style>
  <w:style w:type="paragraph" w:styleId="7">
    <w:name w:val="heading 5"/>
    <w:basedOn w:val="1"/>
    <w:next w:val="1"/>
    <w:link w:val="27"/>
    <w:semiHidden/>
    <w:unhideWhenUsed/>
    <w:qFormat/>
    <w:uiPriority w:val="0"/>
    <w:pPr>
      <w:keepNext/>
      <w:keepLines/>
      <w:tabs>
        <w:tab w:val="left" w:pos="1008"/>
        <w:tab w:val="left" w:pos="1218"/>
      </w:tabs>
      <w:spacing w:before="60" w:line="360" w:lineRule="auto"/>
      <w:ind w:left="1008" w:hanging="1008"/>
      <w:jc w:val="left"/>
      <w:outlineLvl w:val="4"/>
    </w:pPr>
    <w:rPr>
      <w:rFonts w:ascii="Arial Unicode MS" w:hAnsi="Arial Unicode MS" w:cs="宋体"/>
      <w:bCs/>
      <w:sz w:val="28"/>
      <w:szCs w:val="24"/>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2" w:hanging="1152"/>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4" w:hanging="1584"/>
      <w:outlineLvl w:val="8"/>
    </w:pPr>
    <w:rPr>
      <w:rFonts w:ascii="Arial" w:hAnsi="Arial" w:eastAsia="黑体"/>
      <w:sz w:val="21"/>
    </w:rPr>
  </w:style>
  <w:style w:type="character" w:default="1" w:styleId="22">
    <w:name w:val="Default Paragraph Font"/>
    <w:unhideWhenUsed/>
    <w:qFormat/>
    <w:uiPriority w:val="1"/>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12">
    <w:name w:val="Body Text"/>
    <w:basedOn w:val="1"/>
    <w:next w:val="13"/>
    <w:qFormat/>
    <w:uiPriority w:val="0"/>
    <w:pPr>
      <w:jc w:val="left"/>
    </w:pPr>
    <w:rPr>
      <w:rFonts w:ascii="宋体" w:hAnsi="宋体" w:eastAsia="宋体" w:cs="宋体"/>
      <w:sz w:val="28"/>
      <w:szCs w:val="22"/>
    </w:rPr>
  </w:style>
  <w:style w:type="paragraph" w:styleId="13">
    <w:name w:val="Body Text 2"/>
    <w:basedOn w:val="1"/>
    <w:qFormat/>
    <w:uiPriority w:val="0"/>
    <w:pPr>
      <w:spacing w:line="360" w:lineRule="auto"/>
    </w:pPr>
    <w:rPr>
      <w:rFonts w:ascii="宋体" w:hAnsi="宋体" w:eastAsia="宋体" w:cs="宋体"/>
      <w:sz w:val="28"/>
      <w:szCs w:val="20"/>
    </w:rPr>
  </w:style>
  <w:style w:type="paragraph" w:styleId="14">
    <w:name w:val="Body Text Indent"/>
    <w:basedOn w:val="1"/>
    <w:qFormat/>
    <w:uiPriority w:val="0"/>
    <w:pPr>
      <w:spacing w:after="120" w:afterLines="0" w:afterAutospacing="0"/>
      <w:ind w:left="420" w:leftChars="200"/>
    </w:pPr>
  </w:style>
  <w:style w:type="paragraph" w:styleId="15">
    <w:name w:val="footer"/>
    <w:basedOn w:val="1"/>
    <w:uiPriority w:val="0"/>
    <w:pPr>
      <w:snapToGrid w:val="0"/>
      <w:spacing w:before="0" w:beforeAutospacing="0" w:after="0" w:afterAutospacing="0"/>
      <w:ind w:left="0" w:right="0"/>
      <w:jc w:val="left"/>
      <w:textAlignment w:val="baseline"/>
    </w:pPr>
    <w:rPr>
      <w:rFonts w:hint="eastAsia" w:ascii="宋体" w:hAnsi="宋体" w:eastAsia="仿宋" w:cs="Times New Roman"/>
      <w:kern w:val="0"/>
      <w:sz w:val="18"/>
      <w:szCs w:val="18"/>
      <w:lang w:val="en-US" w:eastAsia="zh-CN" w:bidi="ar"/>
    </w:rPr>
  </w:style>
  <w:style w:type="paragraph" w:styleId="16">
    <w:name w:val="toc 1"/>
    <w:basedOn w:val="1"/>
    <w:next w:val="1"/>
    <w:qFormat/>
    <w:uiPriority w:val="0"/>
    <w:rPr>
      <w:rFonts w:ascii="Times New Roman" w:hAnsi="Times New Roman" w:eastAsia="宋体"/>
      <w:sz w:val="28"/>
    </w:rPr>
  </w:style>
  <w:style w:type="paragraph" w:styleId="17">
    <w:name w:val="toc 2"/>
    <w:basedOn w:val="1"/>
    <w:next w:val="1"/>
    <w:qFormat/>
    <w:uiPriority w:val="0"/>
    <w:pPr>
      <w:ind w:left="420" w:leftChars="200"/>
    </w:pPr>
    <w:rPr>
      <w:rFonts w:ascii="Times New Roman" w:hAnsi="Times New Roman" w:eastAsia="宋体"/>
      <w:sz w:val="28"/>
    </w:rPr>
  </w:style>
  <w:style w:type="paragraph" w:styleId="18">
    <w:name w:val="Body Text First Indent"/>
    <w:basedOn w:val="12"/>
    <w:next w:val="19"/>
    <w:qFormat/>
    <w:uiPriority w:val="0"/>
    <w:pPr>
      <w:ind w:firstLine="0" w:firstLineChars="0"/>
    </w:pPr>
    <w:rPr>
      <w:rFonts w:ascii="宋体" w:hAnsi="宋体" w:eastAsia="宋体"/>
      <w:sz w:val="28"/>
      <w:szCs w:val="20"/>
    </w:rPr>
  </w:style>
  <w:style w:type="paragraph" w:styleId="19">
    <w:name w:val="Body Text First Indent 2"/>
    <w:basedOn w:val="14"/>
    <w:qFormat/>
    <w:uiPriority w:val="0"/>
    <w:pPr>
      <w:spacing w:line="360" w:lineRule="auto"/>
      <w:ind w:left="0" w:leftChars="0" w:firstLine="0" w:firstLineChars="0"/>
    </w:pPr>
    <w:rPr>
      <w:rFonts w:cs="宋体"/>
      <w:szCs w:val="22"/>
    </w:rPr>
  </w:style>
  <w:style w:type="table" w:styleId="21">
    <w:name w:val="Table Grid"/>
    <w:basedOn w:val="20"/>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23">
    <w:name w:val="标题 2 Char"/>
    <w:link w:val="3"/>
    <w:qFormat/>
    <w:uiPriority w:val="0"/>
    <w:rPr>
      <w:rFonts w:ascii="宋体" w:hAnsi="宋体" w:eastAsia="宋体"/>
      <w:b/>
      <w:bCs/>
      <w:kern w:val="2"/>
      <w:sz w:val="28"/>
      <w:szCs w:val="32"/>
    </w:rPr>
  </w:style>
  <w:style w:type="character" w:customStyle="1" w:styleId="24">
    <w:name w:val="标题 1 Char"/>
    <w:basedOn w:val="22"/>
    <w:link w:val="2"/>
    <w:qFormat/>
    <w:uiPriority w:val="0"/>
    <w:rPr>
      <w:rFonts w:ascii="宋体" w:hAnsi="宋体" w:eastAsia="宋体" w:cs="宋体"/>
      <w:b/>
      <w:bCs/>
      <w:kern w:val="44"/>
      <w:sz w:val="28"/>
      <w:szCs w:val="44"/>
    </w:rPr>
  </w:style>
  <w:style w:type="character" w:customStyle="1" w:styleId="25">
    <w:name w:val="标题 3 Char"/>
    <w:link w:val="4"/>
    <w:qFormat/>
    <w:uiPriority w:val="0"/>
    <w:rPr>
      <w:rFonts w:ascii="宋体" w:hAnsi="宋体" w:eastAsia="宋体" w:cs="宋体"/>
      <w:b/>
      <w:bCs/>
      <w:kern w:val="2"/>
      <w:sz w:val="28"/>
      <w:szCs w:val="24"/>
    </w:rPr>
  </w:style>
  <w:style w:type="character" w:customStyle="1" w:styleId="26">
    <w:name w:val="标题 4 Char"/>
    <w:link w:val="6"/>
    <w:qFormat/>
    <w:uiPriority w:val="0"/>
    <w:rPr>
      <w:rFonts w:ascii="Arial" w:hAnsi="Arial" w:eastAsia="宋体" w:cs="宋体"/>
      <w:b/>
      <w:bCs/>
      <w:kern w:val="2"/>
      <w:sz w:val="28"/>
      <w:szCs w:val="28"/>
    </w:rPr>
  </w:style>
  <w:style w:type="character" w:customStyle="1" w:styleId="27">
    <w:name w:val="标题 5 Char"/>
    <w:link w:val="7"/>
    <w:qFormat/>
    <w:uiPriority w:val="0"/>
    <w:rPr>
      <w:rFonts w:ascii="Arial Unicode MS" w:hAnsi="Arial Unicode MS" w:eastAsia="宋体" w:cs="宋体"/>
      <w:bCs/>
      <w:kern w:val="2"/>
      <w:sz w:val="28"/>
      <w:szCs w:val="24"/>
    </w:rPr>
  </w:style>
  <w:style w:type="character" w:customStyle="1" w:styleId="28">
    <w:name w:val="15"/>
    <w:basedOn w:val="22"/>
    <w:uiPriority w:val="0"/>
    <w:rPr>
      <w:rFonts w:hint="default" w:ascii="Times New Roman" w:hAnsi="Times New Roman" w:cs="Times New Roman"/>
    </w:rPr>
  </w:style>
  <w:style w:type="character" w:customStyle="1" w:styleId="29">
    <w:name w:val="16"/>
    <w:basedOn w:val="22"/>
    <w:uiPriority w:val="0"/>
    <w:rPr>
      <w:rFonts w:hint="default" w:ascii="Times New Roman" w:hAnsi="Times New Roman" w:eastAsia="宋体" w:cs="Times New Roman"/>
      <w:b/>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2023-08-30T09:08:00Z</dcterms:created>
  <dc:creator>-☞笨笨</dc:creator>
  <cp:lastModifiedBy>-☞笨笨</cp:lastModifiedBy>
  <dcterms:modified xsi:type="dcterms:W3CDTF">2023-08-30T09:09:12Z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CF603C7114904703A26F8277383008D7_11</vt:lpwstr>
  </property>
</Properties>
</file>