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1"/>
        <w:rPr>
          <w:rFonts w:hint="eastAsia" w:ascii="黑体" w:hAnsi="黑体" w:eastAsia="黑体"/>
          <w:sz w:val="44"/>
          <w:szCs w:val="44"/>
          <w:highlight w:val="none"/>
        </w:rPr>
      </w:pPr>
      <w:r>
        <w:rPr>
          <w:rFonts w:hint="eastAsia" w:ascii="黑体" w:hAnsi="黑体" w:eastAsia="黑体"/>
          <w:sz w:val="44"/>
          <w:szCs w:val="44"/>
          <w:highlight w:val="none"/>
        </w:rPr>
        <w:t>一、供应商基本资格条件证明材料</w:t>
      </w:r>
    </w:p>
    <w:p>
      <w:pPr>
        <w:adjustRightInd w:val="0"/>
        <w:snapToGrid w:val="0"/>
        <w:jc w:val="center"/>
        <w:outlineLvl w:val="2"/>
        <w:rPr>
          <w:rFonts w:hint="eastAsia" w:ascii="黑体" w:hAnsi="宋体" w:eastAsia="黑体"/>
          <w:sz w:val="36"/>
          <w:szCs w:val="36"/>
          <w:highlight w:val="none"/>
        </w:rPr>
      </w:pPr>
      <w:r>
        <w:rPr>
          <w:rFonts w:hint="eastAsia" w:ascii="黑体" w:hAnsi="宋体" w:eastAsia="黑体"/>
          <w:sz w:val="36"/>
          <w:szCs w:val="36"/>
          <w:highlight w:val="none"/>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pPr>
              <w:topLinePunct/>
              <w:jc w:val="center"/>
              <w:rPr>
                <w:rFonts w:ascii="宋体" w:hAnsi="宋体"/>
                <w:szCs w:val="21"/>
                <w:highlight w:val="none"/>
              </w:rPr>
            </w:pPr>
            <w:r>
              <w:rPr>
                <w:rFonts w:hint="eastAsia" w:ascii="宋体" w:hAnsi="宋体"/>
                <w:szCs w:val="21"/>
                <w:highlight w:val="none"/>
              </w:rPr>
              <w:t>供应商</w:t>
            </w:r>
            <w:r>
              <w:rPr>
                <w:rFonts w:ascii="宋体" w:hAnsi="宋体"/>
                <w:szCs w:val="21"/>
                <w:highlight w:val="none"/>
              </w:rPr>
              <w:t>名称</w:t>
            </w:r>
          </w:p>
        </w:tc>
        <w:tc>
          <w:tcPr>
            <w:tcW w:w="7016" w:type="dxa"/>
            <w:gridSpan w:val="9"/>
            <w:noWrap w:val="0"/>
            <w:vAlign w:val="center"/>
          </w:tcPr>
          <w:p>
            <w:pPr>
              <w:topLinePunct/>
              <w:spacing w:line="440" w:lineRule="exa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pPr>
              <w:topLinePunct/>
              <w:jc w:val="center"/>
              <w:rPr>
                <w:rFonts w:ascii="宋体" w:hAnsi="宋体"/>
                <w:szCs w:val="21"/>
                <w:highlight w:val="none"/>
              </w:rPr>
            </w:pPr>
            <w:r>
              <w:rPr>
                <w:rFonts w:hint="eastAsia" w:ascii="宋体" w:hAnsi="宋体"/>
                <w:szCs w:val="21"/>
                <w:highlight w:val="none"/>
              </w:rPr>
              <w:t>统一社会信用代码</w:t>
            </w:r>
          </w:p>
        </w:tc>
        <w:tc>
          <w:tcPr>
            <w:tcW w:w="1416" w:type="dxa"/>
            <w:noWrap w:val="0"/>
            <w:vAlign w:val="center"/>
          </w:tcPr>
          <w:p>
            <w:pPr>
              <w:topLinePunct/>
              <w:spacing w:line="440" w:lineRule="exact"/>
              <w:jc w:val="center"/>
              <w:rPr>
                <w:rFonts w:ascii="宋体" w:hAnsi="宋体"/>
                <w:szCs w:val="21"/>
                <w:highlight w:val="none"/>
              </w:rPr>
            </w:pPr>
          </w:p>
        </w:tc>
        <w:tc>
          <w:tcPr>
            <w:tcW w:w="1419" w:type="dxa"/>
            <w:gridSpan w:val="3"/>
            <w:noWrap w:val="0"/>
            <w:vAlign w:val="center"/>
          </w:tcPr>
          <w:p>
            <w:pPr>
              <w:topLinePunct/>
              <w:jc w:val="center"/>
              <w:rPr>
                <w:rFonts w:ascii="宋体" w:hAnsi="宋体"/>
                <w:szCs w:val="21"/>
                <w:highlight w:val="none"/>
              </w:rPr>
            </w:pPr>
            <w:r>
              <w:rPr>
                <w:rFonts w:hint="eastAsia" w:ascii="宋体" w:hAnsi="宋体"/>
                <w:szCs w:val="21"/>
                <w:highlight w:val="none"/>
              </w:rPr>
              <w:t>注册资金</w:t>
            </w:r>
          </w:p>
        </w:tc>
        <w:tc>
          <w:tcPr>
            <w:tcW w:w="1418" w:type="dxa"/>
            <w:noWrap w:val="0"/>
            <w:vAlign w:val="center"/>
          </w:tcPr>
          <w:p>
            <w:pPr>
              <w:topLinePunct/>
              <w:jc w:val="center"/>
              <w:rPr>
                <w:rFonts w:ascii="宋体" w:hAnsi="宋体"/>
                <w:szCs w:val="21"/>
                <w:highlight w:val="none"/>
              </w:rPr>
            </w:pPr>
          </w:p>
        </w:tc>
        <w:tc>
          <w:tcPr>
            <w:tcW w:w="1381" w:type="dxa"/>
            <w:gridSpan w:val="3"/>
            <w:noWrap w:val="0"/>
            <w:vAlign w:val="center"/>
          </w:tcPr>
          <w:p>
            <w:pPr>
              <w:topLinePunct/>
              <w:jc w:val="center"/>
              <w:rPr>
                <w:rFonts w:ascii="宋体" w:hAnsi="宋体"/>
                <w:szCs w:val="21"/>
                <w:highlight w:val="none"/>
              </w:rPr>
            </w:pPr>
            <w:r>
              <w:rPr>
                <w:rFonts w:hint="eastAsia" w:ascii="宋体" w:hAnsi="宋体"/>
                <w:szCs w:val="21"/>
                <w:highlight w:val="none"/>
              </w:rPr>
              <w:t>成立时间</w:t>
            </w:r>
          </w:p>
        </w:tc>
        <w:tc>
          <w:tcPr>
            <w:tcW w:w="1382" w:type="dxa"/>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pPr>
              <w:topLinePunct/>
              <w:jc w:val="center"/>
              <w:rPr>
                <w:rFonts w:hint="eastAsia" w:ascii="宋体" w:hAnsi="宋体"/>
                <w:szCs w:val="21"/>
                <w:highlight w:val="none"/>
              </w:rPr>
            </w:pPr>
            <w:r>
              <w:rPr>
                <w:rFonts w:hint="eastAsia" w:ascii="宋体" w:hAnsi="宋体"/>
                <w:szCs w:val="21"/>
                <w:highlight w:val="none"/>
              </w:rPr>
              <w:t>注册地址</w:t>
            </w:r>
          </w:p>
        </w:tc>
        <w:tc>
          <w:tcPr>
            <w:tcW w:w="4253" w:type="dxa"/>
            <w:gridSpan w:val="5"/>
            <w:noWrap w:val="0"/>
            <w:vAlign w:val="center"/>
          </w:tcPr>
          <w:p>
            <w:pPr>
              <w:topLinePunct/>
              <w:spacing w:line="440" w:lineRule="exact"/>
              <w:jc w:val="center"/>
              <w:rPr>
                <w:rFonts w:ascii="宋体" w:hAnsi="宋体"/>
                <w:szCs w:val="21"/>
                <w:highlight w:val="none"/>
              </w:rPr>
            </w:pPr>
          </w:p>
        </w:tc>
        <w:tc>
          <w:tcPr>
            <w:tcW w:w="1381" w:type="dxa"/>
            <w:gridSpan w:val="3"/>
            <w:noWrap w:val="0"/>
            <w:vAlign w:val="center"/>
          </w:tcPr>
          <w:p>
            <w:pPr>
              <w:topLinePunct/>
              <w:jc w:val="center"/>
              <w:rPr>
                <w:rFonts w:ascii="宋体" w:hAnsi="宋体"/>
                <w:szCs w:val="21"/>
                <w:highlight w:val="none"/>
              </w:rPr>
            </w:pPr>
            <w:r>
              <w:rPr>
                <w:rFonts w:hint="eastAsia" w:ascii="宋体" w:hAnsi="宋体"/>
                <w:szCs w:val="21"/>
                <w:highlight w:val="none"/>
              </w:rPr>
              <w:t>资产总额</w:t>
            </w:r>
          </w:p>
        </w:tc>
        <w:tc>
          <w:tcPr>
            <w:tcW w:w="1382" w:type="dxa"/>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rPr>
                <w:rFonts w:hint="eastAsia" w:ascii="宋体" w:hAnsi="宋体"/>
                <w:szCs w:val="21"/>
                <w:highlight w:val="none"/>
              </w:rPr>
            </w:pPr>
            <w:r>
              <w:rPr>
                <w:rFonts w:hint="eastAsia" w:ascii="宋体" w:hAnsi="宋体"/>
                <w:szCs w:val="21"/>
                <w:highlight w:val="none"/>
              </w:rPr>
              <w:t>上年营业额</w:t>
            </w:r>
          </w:p>
        </w:tc>
        <w:tc>
          <w:tcPr>
            <w:tcW w:w="1416" w:type="dxa"/>
            <w:noWrap w:val="0"/>
            <w:vAlign w:val="center"/>
          </w:tcPr>
          <w:p>
            <w:pPr>
              <w:topLinePunct/>
              <w:jc w:val="center"/>
              <w:rPr>
                <w:rFonts w:hint="eastAsia" w:ascii="宋体" w:hAnsi="宋体"/>
                <w:szCs w:val="21"/>
                <w:highlight w:val="none"/>
              </w:rPr>
            </w:pPr>
          </w:p>
        </w:tc>
        <w:tc>
          <w:tcPr>
            <w:tcW w:w="1419" w:type="dxa"/>
            <w:gridSpan w:val="3"/>
            <w:noWrap w:val="0"/>
            <w:vAlign w:val="center"/>
          </w:tcPr>
          <w:p>
            <w:pPr>
              <w:topLinePunct/>
              <w:jc w:val="center"/>
              <w:rPr>
                <w:rFonts w:hint="eastAsia" w:ascii="宋体" w:hAnsi="宋体"/>
                <w:szCs w:val="21"/>
                <w:highlight w:val="none"/>
              </w:rPr>
            </w:pPr>
            <w:r>
              <w:rPr>
                <w:rFonts w:hint="eastAsia" w:ascii="宋体" w:hAnsi="宋体"/>
                <w:szCs w:val="21"/>
                <w:highlight w:val="none"/>
              </w:rPr>
              <w:t>员工总人数</w:t>
            </w:r>
          </w:p>
        </w:tc>
        <w:tc>
          <w:tcPr>
            <w:tcW w:w="1418" w:type="dxa"/>
            <w:noWrap w:val="0"/>
            <w:vAlign w:val="center"/>
          </w:tcPr>
          <w:p>
            <w:pPr>
              <w:topLinePunct/>
              <w:jc w:val="center"/>
              <w:rPr>
                <w:rFonts w:hint="eastAsia" w:ascii="宋体" w:hAnsi="宋体"/>
                <w:szCs w:val="21"/>
                <w:highlight w:val="none"/>
              </w:rPr>
            </w:pPr>
          </w:p>
        </w:tc>
        <w:tc>
          <w:tcPr>
            <w:tcW w:w="1381" w:type="dxa"/>
            <w:gridSpan w:val="3"/>
            <w:noWrap w:val="0"/>
            <w:vAlign w:val="center"/>
          </w:tcPr>
          <w:p>
            <w:pPr>
              <w:topLinePunct/>
              <w:jc w:val="center"/>
              <w:rPr>
                <w:rFonts w:hint="eastAsia" w:ascii="宋体" w:hAnsi="宋体"/>
                <w:szCs w:val="21"/>
                <w:highlight w:val="none"/>
              </w:rPr>
            </w:pPr>
            <w:r>
              <w:rPr>
                <w:rFonts w:hint="eastAsia" w:ascii="宋体" w:hAnsi="宋体"/>
                <w:szCs w:val="21"/>
                <w:highlight w:val="none"/>
              </w:rPr>
              <w:t>企业类型</w:t>
            </w:r>
          </w:p>
        </w:tc>
        <w:tc>
          <w:tcPr>
            <w:tcW w:w="1382" w:type="dxa"/>
            <w:noWrap w:val="0"/>
            <w:vAlign w:val="center"/>
          </w:tcPr>
          <w:p>
            <w:pPr>
              <w:topLinePunct/>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topLinePunct/>
              <w:jc w:val="center"/>
              <w:rPr>
                <w:rFonts w:hint="eastAsia" w:ascii="宋体" w:hAnsi="宋体"/>
                <w:szCs w:val="21"/>
                <w:highlight w:val="none"/>
              </w:rPr>
            </w:pPr>
            <w:r>
              <w:rPr>
                <w:rFonts w:hint="eastAsia" w:ascii="宋体" w:hAnsi="宋体"/>
                <w:szCs w:val="21"/>
                <w:highlight w:val="none"/>
              </w:rPr>
              <w:t>法定代表人</w:t>
            </w:r>
          </w:p>
          <w:p>
            <w:pPr>
              <w:topLinePunct/>
              <w:jc w:val="center"/>
              <w:rPr>
                <w:rFonts w:hint="eastAsia" w:ascii="宋体" w:hAnsi="宋体"/>
                <w:szCs w:val="21"/>
                <w:highlight w:val="none"/>
              </w:rPr>
            </w:pPr>
            <w:r>
              <w:rPr>
                <w:rFonts w:hint="eastAsia" w:ascii="宋体" w:hAnsi="宋体"/>
                <w:szCs w:val="21"/>
                <w:highlight w:val="none"/>
              </w:rPr>
              <w:t xml:space="preserve"> （单位负责人）</w:t>
            </w:r>
          </w:p>
        </w:tc>
        <w:tc>
          <w:tcPr>
            <w:tcW w:w="1416" w:type="dxa"/>
            <w:vMerge w:val="restart"/>
            <w:noWrap w:val="0"/>
            <w:vAlign w:val="center"/>
          </w:tcPr>
          <w:p>
            <w:pPr>
              <w:topLinePunct/>
              <w:jc w:val="center"/>
              <w:rPr>
                <w:rFonts w:hint="eastAsia" w:ascii="宋体" w:hAnsi="宋体"/>
                <w:szCs w:val="21"/>
                <w:highlight w:val="none"/>
              </w:rPr>
            </w:pPr>
            <w:r>
              <w:rPr>
                <w:rFonts w:hint="eastAsia" w:ascii="宋体" w:hAnsi="宋体"/>
                <w:szCs w:val="21"/>
                <w:highlight w:val="none"/>
              </w:rPr>
              <w:t>姓名</w:t>
            </w:r>
          </w:p>
        </w:tc>
        <w:tc>
          <w:tcPr>
            <w:tcW w:w="1419" w:type="dxa"/>
            <w:gridSpan w:val="3"/>
            <w:vMerge w:val="restart"/>
            <w:noWrap w:val="0"/>
            <w:vAlign w:val="center"/>
          </w:tcPr>
          <w:p>
            <w:pPr>
              <w:topLinePunct/>
              <w:jc w:val="center"/>
              <w:rPr>
                <w:rFonts w:hint="eastAsia" w:ascii="宋体" w:hAnsi="宋体"/>
                <w:szCs w:val="21"/>
                <w:highlight w:val="none"/>
              </w:rPr>
            </w:pPr>
          </w:p>
        </w:tc>
        <w:tc>
          <w:tcPr>
            <w:tcW w:w="1418" w:type="dxa"/>
            <w:vMerge w:val="restart"/>
            <w:noWrap w:val="0"/>
            <w:vAlign w:val="center"/>
          </w:tcPr>
          <w:p>
            <w:pPr>
              <w:topLinePunct/>
              <w:jc w:val="center"/>
              <w:rPr>
                <w:rFonts w:hint="eastAsia" w:ascii="宋体" w:hAnsi="宋体"/>
                <w:szCs w:val="21"/>
                <w:highlight w:val="none"/>
              </w:rPr>
            </w:pPr>
            <w:r>
              <w:rPr>
                <w:rFonts w:hint="eastAsia" w:ascii="宋体" w:hAnsi="宋体"/>
                <w:szCs w:val="21"/>
                <w:highlight w:val="none"/>
              </w:rPr>
              <w:t>电话</w:t>
            </w:r>
          </w:p>
        </w:tc>
        <w:tc>
          <w:tcPr>
            <w:tcW w:w="1381" w:type="dxa"/>
            <w:gridSpan w:val="3"/>
            <w:noWrap w:val="0"/>
            <w:vAlign w:val="center"/>
          </w:tcPr>
          <w:p>
            <w:pPr>
              <w:topLinePunct/>
              <w:jc w:val="center"/>
              <w:rPr>
                <w:rFonts w:hint="eastAsia" w:ascii="宋体" w:hAnsi="宋体"/>
                <w:szCs w:val="21"/>
                <w:highlight w:val="none"/>
              </w:rPr>
            </w:pPr>
            <w:r>
              <w:rPr>
                <w:rFonts w:hint="eastAsia" w:ascii="宋体" w:hAnsi="宋体"/>
                <w:szCs w:val="21"/>
                <w:highlight w:val="none"/>
              </w:rPr>
              <w:t>手机</w:t>
            </w:r>
          </w:p>
        </w:tc>
        <w:tc>
          <w:tcPr>
            <w:tcW w:w="1382" w:type="dxa"/>
            <w:noWrap w:val="0"/>
            <w:vAlign w:val="center"/>
          </w:tcPr>
          <w:p>
            <w:pPr>
              <w:topLinePunct/>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topLinePunct/>
              <w:jc w:val="center"/>
              <w:rPr>
                <w:rFonts w:hint="eastAsia" w:ascii="宋体" w:hAnsi="宋体"/>
                <w:szCs w:val="21"/>
                <w:highlight w:val="none"/>
              </w:rPr>
            </w:pPr>
          </w:p>
        </w:tc>
        <w:tc>
          <w:tcPr>
            <w:tcW w:w="1416" w:type="dxa"/>
            <w:vMerge w:val="continue"/>
            <w:noWrap w:val="0"/>
            <w:vAlign w:val="center"/>
          </w:tcPr>
          <w:p>
            <w:pPr>
              <w:topLinePunct/>
              <w:jc w:val="center"/>
              <w:rPr>
                <w:rFonts w:hint="eastAsia" w:ascii="宋体" w:hAnsi="宋体"/>
                <w:szCs w:val="21"/>
                <w:highlight w:val="none"/>
              </w:rPr>
            </w:pPr>
          </w:p>
        </w:tc>
        <w:tc>
          <w:tcPr>
            <w:tcW w:w="1419" w:type="dxa"/>
            <w:gridSpan w:val="3"/>
            <w:vMerge w:val="continue"/>
            <w:noWrap w:val="0"/>
            <w:vAlign w:val="center"/>
          </w:tcPr>
          <w:p>
            <w:pPr>
              <w:topLinePunct/>
              <w:jc w:val="center"/>
              <w:rPr>
                <w:rFonts w:hint="eastAsia" w:ascii="宋体" w:hAnsi="宋体"/>
                <w:szCs w:val="21"/>
                <w:highlight w:val="none"/>
              </w:rPr>
            </w:pPr>
          </w:p>
        </w:tc>
        <w:tc>
          <w:tcPr>
            <w:tcW w:w="1418" w:type="dxa"/>
            <w:vMerge w:val="continue"/>
            <w:noWrap w:val="0"/>
            <w:vAlign w:val="center"/>
          </w:tcPr>
          <w:p>
            <w:pPr>
              <w:topLinePunct/>
              <w:jc w:val="center"/>
              <w:rPr>
                <w:rFonts w:hint="eastAsia" w:ascii="宋体" w:hAnsi="宋体"/>
                <w:szCs w:val="21"/>
                <w:highlight w:val="none"/>
              </w:rPr>
            </w:pPr>
          </w:p>
        </w:tc>
        <w:tc>
          <w:tcPr>
            <w:tcW w:w="1381" w:type="dxa"/>
            <w:gridSpan w:val="3"/>
            <w:noWrap w:val="0"/>
            <w:vAlign w:val="center"/>
          </w:tcPr>
          <w:p>
            <w:pPr>
              <w:topLinePunct/>
              <w:jc w:val="center"/>
              <w:rPr>
                <w:rFonts w:hint="eastAsia" w:ascii="宋体" w:hAnsi="宋体"/>
                <w:szCs w:val="21"/>
                <w:highlight w:val="none"/>
              </w:rPr>
            </w:pPr>
            <w:r>
              <w:rPr>
                <w:rFonts w:hint="eastAsia" w:ascii="宋体" w:hAnsi="宋体"/>
                <w:szCs w:val="21"/>
                <w:highlight w:val="none"/>
              </w:rPr>
              <w:t>办公</w:t>
            </w:r>
          </w:p>
        </w:tc>
        <w:tc>
          <w:tcPr>
            <w:tcW w:w="1382" w:type="dxa"/>
            <w:noWrap w:val="0"/>
            <w:vAlign w:val="center"/>
          </w:tcPr>
          <w:p>
            <w:pPr>
              <w:topLinePunct/>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topLinePunct/>
              <w:jc w:val="center"/>
              <w:rPr>
                <w:rFonts w:hint="eastAsia" w:ascii="宋体" w:hAnsi="宋体"/>
                <w:szCs w:val="21"/>
                <w:highlight w:val="none"/>
              </w:rPr>
            </w:pPr>
            <w:r>
              <w:rPr>
                <w:rFonts w:hint="eastAsia" w:ascii="宋体" w:hAnsi="宋体"/>
                <w:szCs w:val="21"/>
                <w:highlight w:val="none"/>
              </w:rPr>
              <w:t>联系方式</w:t>
            </w:r>
          </w:p>
        </w:tc>
        <w:tc>
          <w:tcPr>
            <w:tcW w:w="1416" w:type="dxa"/>
            <w:vMerge w:val="restart"/>
            <w:noWrap w:val="0"/>
            <w:vAlign w:val="center"/>
          </w:tcPr>
          <w:p>
            <w:pPr>
              <w:topLinePunct/>
              <w:jc w:val="center"/>
              <w:rPr>
                <w:rFonts w:hint="eastAsia" w:ascii="宋体" w:hAnsi="宋体"/>
                <w:szCs w:val="21"/>
                <w:highlight w:val="none"/>
              </w:rPr>
            </w:pPr>
            <w:r>
              <w:rPr>
                <w:rFonts w:hint="eastAsia" w:ascii="宋体" w:hAnsi="宋体"/>
                <w:szCs w:val="21"/>
                <w:highlight w:val="none"/>
              </w:rPr>
              <w:t>联系人</w:t>
            </w:r>
          </w:p>
        </w:tc>
        <w:tc>
          <w:tcPr>
            <w:tcW w:w="1419" w:type="dxa"/>
            <w:gridSpan w:val="3"/>
            <w:vMerge w:val="restart"/>
            <w:noWrap w:val="0"/>
            <w:vAlign w:val="center"/>
          </w:tcPr>
          <w:p>
            <w:pPr>
              <w:topLinePunct/>
              <w:jc w:val="center"/>
              <w:rPr>
                <w:rFonts w:hint="eastAsia" w:ascii="宋体" w:hAnsi="宋体"/>
                <w:szCs w:val="21"/>
                <w:highlight w:val="none"/>
              </w:rPr>
            </w:pPr>
          </w:p>
        </w:tc>
        <w:tc>
          <w:tcPr>
            <w:tcW w:w="1418" w:type="dxa"/>
            <w:noWrap w:val="0"/>
            <w:vAlign w:val="center"/>
          </w:tcPr>
          <w:p>
            <w:pPr>
              <w:topLinePunct/>
              <w:jc w:val="center"/>
              <w:rPr>
                <w:rFonts w:hint="eastAsia" w:ascii="宋体" w:hAnsi="宋体"/>
                <w:szCs w:val="21"/>
                <w:highlight w:val="none"/>
              </w:rPr>
            </w:pPr>
            <w:r>
              <w:rPr>
                <w:rFonts w:hint="eastAsia" w:ascii="宋体" w:hAnsi="宋体"/>
                <w:szCs w:val="21"/>
                <w:highlight w:val="none"/>
              </w:rPr>
              <w:t>电话</w:t>
            </w:r>
          </w:p>
        </w:tc>
        <w:tc>
          <w:tcPr>
            <w:tcW w:w="2763" w:type="dxa"/>
            <w:gridSpan w:val="4"/>
            <w:noWrap w:val="0"/>
            <w:vAlign w:val="center"/>
          </w:tcPr>
          <w:p>
            <w:pPr>
              <w:topLinePunct/>
              <w:spacing w:line="440" w:lineRule="exact"/>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topLinePunct/>
              <w:jc w:val="center"/>
              <w:rPr>
                <w:rFonts w:hint="eastAsia" w:ascii="宋体" w:hAnsi="宋体"/>
                <w:szCs w:val="21"/>
                <w:highlight w:val="none"/>
              </w:rPr>
            </w:pPr>
          </w:p>
        </w:tc>
        <w:tc>
          <w:tcPr>
            <w:tcW w:w="1416" w:type="dxa"/>
            <w:vMerge w:val="continue"/>
            <w:noWrap w:val="0"/>
            <w:vAlign w:val="center"/>
          </w:tcPr>
          <w:p>
            <w:pPr>
              <w:topLinePunct/>
              <w:jc w:val="center"/>
              <w:rPr>
                <w:rFonts w:hint="eastAsia" w:ascii="宋体" w:hAnsi="宋体"/>
                <w:szCs w:val="21"/>
                <w:highlight w:val="none"/>
              </w:rPr>
            </w:pPr>
          </w:p>
        </w:tc>
        <w:tc>
          <w:tcPr>
            <w:tcW w:w="1419" w:type="dxa"/>
            <w:gridSpan w:val="3"/>
            <w:vMerge w:val="continue"/>
            <w:noWrap w:val="0"/>
            <w:vAlign w:val="center"/>
          </w:tcPr>
          <w:p>
            <w:pPr>
              <w:topLinePunct/>
              <w:jc w:val="center"/>
              <w:rPr>
                <w:rFonts w:hint="eastAsia" w:ascii="宋体" w:hAnsi="宋体"/>
                <w:szCs w:val="21"/>
                <w:highlight w:val="none"/>
              </w:rPr>
            </w:pPr>
          </w:p>
        </w:tc>
        <w:tc>
          <w:tcPr>
            <w:tcW w:w="1418" w:type="dxa"/>
            <w:noWrap w:val="0"/>
            <w:vAlign w:val="center"/>
          </w:tcPr>
          <w:p>
            <w:pPr>
              <w:topLinePunct/>
              <w:jc w:val="center"/>
              <w:rPr>
                <w:rFonts w:hint="eastAsia" w:ascii="宋体" w:hAnsi="宋体"/>
                <w:szCs w:val="21"/>
                <w:highlight w:val="none"/>
              </w:rPr>
            </w:pPr>
            <w:r>
              <w:rPr>
                <w:rFonts w:hint="eastAsia" w:ascii="宋体" w:hAnsi="宋体"/>
                <w:szCs w:val="21"/>
                <w:highlight w:val="none"/>
              </w:rPr>
              <w:t>邮箱</w:t>
            </w:r>
          </w:p>
        </w:tc>
        <w:tc>
          <w:tcPr>
            <w:tcW w:w="2763" w:type="dxa"/>
            <w:gridSpan w:val="4"/>
            <w:noWrap w:val="0"/>
            <w:vAlign w:val="center"/>
          </w:tcPr>
          <w:p>
            <w:pPr>
              <w:topLinePunct/>
              <w:spacing w:line="440" w:lineRule="exact"/>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rPr>
                <w:rFonts w:hint="eastAsia" w:ascii="宋体" w:hAnsi="宋体"/>
                <w:szCs w:val="21"/>
                <w:highlight w:val="none"/>
              </w:rPr>
            </w:pPr>
            <w:r>
              <w:rPr>
                <w:rFonts w:hint="eastAsia" w:ascii="宋体" w:hAnsi="宋体"/>
                <w:szCs w:val="21"/>
                <w:highlight w:val="none"/>
              </w:rPr>
              <w:t>基本账户开户银行</w:t>
            </w:r>
          </w:p>
        </w:tc>
        <w:tc>
          <w:tcPr>
            <w:tcW w:w="2835" w:type="dxa"/>
            <w:gridSpan w:val="4"/>
            <w:noWrap w:val="0"/>
            <w:vAlign w:val="center"/>
          </w:tcPr>
          <w:p>
            <w:pPr>
              <w:topLinePunct/>
              <w:spacing w:line="440" w:lineRule="exact"/>
              <w:jc w:val="center"/>
              <w:rPr>
                <w:rFonts w:hint="eastAsia" w:ascii="宋体" w:hAnsi="宋体"/>
                <w:szCs w:val="21"/>
                <w:highlight w:val="none"/>
              </w:rPr>
            </w:pPr>
          </w:p>
        </w:tc>
        <w:tc>
          <w:tcPr>
            <w:tcW w:w="1985" w:type="dxa"/>
            <w:gridSpan w:val="3"/>
            <w:noWrap w:val="0"/>
            <w:vAlign w:val="center"/>
          </w:tcPr>
          <w:p>
            <w:pPr>
              <w:topLinePunct/>
              <w:jc w:val="center"/>
              <w:rPr>
                <w:rFonts w:hint="eastAsia" w:ascii="宋体" w:hAnsi="宋体"/>
                <w:szCs w:val="21"/>
                <w:highlight w:val="none"/>
              </w:rPr>
            </w:pPr>
            <w:r>
              <w:rPr>
                <w:rFonts w:hint="eastAsia" w:ascii="宋体" w:hAnsi="宋体"/>
                <w:szCs w:val="21"/>
                <w:highlight w:val="none"/>
              </w:rPr>
              <w:t>基本账户银行账号</w:t>
            </w:r>
          </w:p>
        </w:tc>
        <w:tc>
          <w:tcPr>
            <w:tcW w:w="2196" w:type="dxa"/>
            <w:gridSpan w:val="2"/>
            <w:noWrap w:val="0"/>
            <w:vAlign w:val="center"/>
          </w:tcPr>
          <w:p>
            <w:pPr>
              <w:topLinePunct/>
              <w:jc w:val="center"/>
              <w:rPr>
                <w:rFonts w:hint="eastAsia"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pPr>
              <w:topLinePunct/>
              <w:spacing w:line="360" w:lineRule="exact"/>
              <w:rPr>
                <w:rFonts w:hint="eastAsia" w:ascii="宋体" w:hAnsi="宋体"/>
                <w:szCs w:val="21"/>
                <w:highlight w:val="none"/>
              </w:rPr>
            </w:pPr>
            <w:r>
              <w:rPr>
                <w:rFonts w:hint="eastAsia" w:ascii="宋体" w:hAnsi="宋体"/>
                <w:szCs w:val="21"/>
                <w:highlight w:val="none"/>
              </w:rPr>
              <w:t>供应商关联企业情况（包括但不限于与供应商法定代表人为同一人或者存在控股、管理关系的不同单位）</w:t>
            </w:r>
          </w:p>
        </w:tc>
        <w:tc>
          <w:tcPr>
            <w:tcW w:w="7016" w:type="dxa"/>
            <w:gridSpan w:val="9"/>
            <w:noWrap w:val="0"/>
            <w:vAlign w:val="center"/>
          </w:tcPr>
          <w:p>
            <w:pPr>
              <w:topLinePunct/>
              <w:spacing w:line="440" w:lineRule="exact"/>
              <w:jc w:val="left"/>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pPr>
              <w:topLinePunct/>
              <w:jc w:val="center"/>
              <w:rPr>
                <w:rFonts w:ascii="宋体" w:hAnsi="宋体"/>
                <w:szCs w:val="21"/>
                <w:highlight w:val="none"/>
              </w:rPr>
            </w:pPr>
            <w:r>
              <w:rPr>
                <w:rFonts w:hint="eastAsia" w:ascii="宋体" w:hAnsi="宋体"/>
                <w:szCs w:val="21"/>
                <w:highlight w:val="none"/>
              </w:rPr>
              <w:t>供应商需具有的</w:t>
            </w:r>
            <w:r>
              <w:rPr>
                <w:rFonts w:ascii="宋体" w:hAnsi="宋体"/>
                <w:szCs w:val="21"/>
                <w:highlight w:val="none"/>
              </w:rPr>
              <w:t>资质</w:t>
            </w:r>
            <w:r>
              <w:rPr>
                <w:rFonts w:hint="eastAsia" w:ascii="宋体" w:hAnsi="宋体"/>
                <w:szCs w:val="21"/>
                <w:highlight w:val="none"/>
              </w:rPr>
              <w:t>证书</w:t>
            </w:r>
          </w:p>
        </w:tc>
        <w:tc>
          <w:tcPr>
            <w:tcW w:w="1068" w:type="dxa"/>
            <w:noWrap w:val="0"/>
            <w:vAlign w:val="center"/>
          </w:tcPr>
          <w:p>
            <w:pPr>
              <w:topLinePunct/>
              <w:jc w:val="center"/>
              <w:rPr>
                <w:rFonts w:ascii="宋体" w:hAnsi="宋体"/>
                <w:szCs w:val="21"/>
                <w:highlight w:val="none"/>
              </w:rPr>
            </w:pPr>
            <w:r>
              <w:rPr>
                <w:rFonts w:ascii="宋体" w:hAnsi="宋体"/>
                <w:szCs w:val="21"/>
                <w:highlight w:val="none"/>
              </w:rPr>
              <w:t>等级</w:t>
            </w:r>
          </w:p>
        </w:tc>
        <w:tc>
          <w:tcPr>
            <w:tcW w:w="1701" w:type="dxa"/>
            <w:gridSpan w:val="3"/>
            <w:noWrap w:val="0"/>
            <w:vAlign w:val="center"/>
          </w:tcPr>
          <w:p>
            <w:pPr>
              <w:topLinePunct/>
              <w:jc w:val="center"/>
              <w:rPr>
                <w:rFonts w:ascii="宋体" w:hAnsi="宋体"/>
                <w:szCs w:val="21"/>
                <w:highlight w:val="none"/>
              </w:rPr>
            </w:pPr>
            <w:r>
              <w:rPr>
                <w:rFonts w:hint="eastAsia" w:ascii="宋体" w:hAnsi="宋体"/>
                <w:szCs w:val="21"/>
                <w:highlight w:val="none"/>
              </w:rPr>
              <w:t>类型</w:t>
            </w:r>
          </w:p>
        </w:tc>
        <w:tc>
          <w:tcPr>
            <w:tcW w:w="2623" w:type="dxa"/>
            <w:gridSpan w:val="3"/>
            <w:noWrap w:val="0"/>
            <w:vAlign w:val="center"/>
          </w:tcPr>
          <w:p>
            <w:pPr>
              <w:topLinePunct/>
              <w:jc w:val="center"/>
              <w:rPr>
                <w:rFonts w:ascii="宋体" w:hAnsi="宋体"/>
                <w:szCs w:val="21"/>
                <w:highlight w:val="none"/>
              </w:rPr>
            </w:pPr>
            <w:r>
              <w:rPr>
                <w:rFonts w:hint="eastAsia" w:ascii="宋体" w:hAnsi="宋体"/>
                <w:szCs w:val="21"/>
                <w:highlight w:val="none"/>
              </w:rPr>
              <w:t>证书号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pPr>
              <w:topLinePunct/>
              <w:jc w:val="center"/>
              <w:rPr>
                <w:rFonts w:ascii="宋体" w:hAnsi="宋体"/>
                <w:szCs w:val="21"/>
                <w:highlight w:val="none"/>
              </w:rPr>
            </w:pPr>
          </w:p>
        </w:tc>
        <w:tc>
          <w:tcPr>
            <w:tcW w:w="1068" w:type="dxa"/>
            <w:noWrap w:val="0"/>
            <w:vAlign w:val="center"/>
          </w:tcPr>
          <w:p>
            <w:pPr>
              <w:topLinePunct/>
              <w:jc w:val="center"/>
              <w:rPr>
                <w:rFonts w:ascii="宋体" w:hAnsi="宋体"/>
                <w:szCs w:val="21"/>
                <w:highlight w:val="none"/>
              </w:rPr>
            </w:pPr>
          </w:p>
        </w:tc>
        <w:tc>
          <w:tcPr>
            <w:tcW w:w="1701" w:type="dxa"/>
            <w:gridSpan w:val="3"/>
            <w:noWrap w:val="0"/>
            <w:vAlign w:val="center"/>
          </w:tcPr>
          <w:p>
            <w:pPr>
              <w:topLinePunct/>
              <w:jc w:val="center"/>
              <w:rPr>
                <w:rFonts w:ascii="宋体" w:hAnsi="宋体"/>
                <w:szCs w:val="21"/>
                <w:highlight w:val="none"/>
              </w:rPr>
            </w:pPr>
          </w:p>
        </w:tc>
        <w:tc>
          <w:tcPr>
            <w:tcW w:w="2623" w:type="dxa"/>
            <w:gridSpan w:val="3"/>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pPr>
              <w:topLinePunct/>
              <w:jc w:val="center"/>
              <w:rPr>
                <w:rFonts w:ascii="宋体" w:hAnsi="宋体"/>
                <w:szCs w:val="21"/>
                <w:highlight w:val="none"/>
              </w:rPr>
            </w:pPr>
          </w:p>
        </w:tc>
        <w:tc>
          <w:tcPr>
            <w:tcW w:w="1068" w:type="dxa"/>
            <w:noWrap w:val="0"/>
            <w:vAlign w:val="center"/>
          </w:tcPr>
          <w:p>
            <w:pPr>
              <w:topLinePunct/>
              <w:jc w:val="center"/>
              <w:rPr>
                <w:rFonts w:ascii="宋体" w:hAnsi="宋体"/>
                <w:szCs w:val="21"/>
                <w:highlight w:val="none"/>
              </w:rPr>
            </w:pPr>
          </w:p>
        </w:tc>
        <w:tc>
          <w:tcPr>
            <w:tcW w:w="1701" w:type="dxa"/>
            <w:gridSpan w:val="3"/>
            <w:noWrap w:val="0"/>
            <w:vAlign w:val="center"/>
          </w:tcPr>
          <w:p>
            <w:pPr>
              <w:topLinePunct/>
              <w:jc w:val="center"/>
              <w:rPr>
                <w:rFonts w:ascii="宋体" w:hAnsi="宋体"/>
                <w:szCs w:val="21"/>
                <w:highlight w:val="none"/>
              </w:rPr>
            </w:pPr>
          </w:p>
        </w:tc>
        <w:tc>
          <w:tcPr>
            <w:tcW w:w="2623" w:type="dxa"/>
            <w:gridSpan w:val="3"/>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pPr>
              <w:topLinePunct/>
              <w:jc w:val="center"/>
              <w:rPr>
                <w:rFonts w:ascii="宋体" w:hAnsi="宋体"/>
                <w:szCs w:val="21"/>
                <w:highlight w:val="none"/>
              </w:rPr>
            </w:pPr>
          </w:p>
        </w:tc>
        <w:tc>
          <w:tcPr>
            <w:tcW w:w="1068" w:type="dxa"/>
            <w:noWrap w:val="0"/>
            <w:vAlign w:val="center"/>
          </w:tcPr>
          <w:p>
            <w:pPr>
              <w:topLinePunct/>
              <w:jc w:val="center"/>
              <w:rPr>
                <w:rFonts w:ascii="宋体" w:hAnsi="宋体"/>
                <w:szCs w:val="21"/>
                <w:highlight w:val="none"/>
              </w:rPr>
            </w:pPr>
          </w:p>
        </w:tc>
        <w:tc>
          <w:tcPr>
            <w:tcW w:w="1701" w:type="dxa"/>
            <w:gridSpan w:val="3"/>
            <w:noWrap w:val="0"/>
            <w:vAlign w:val="center"/>
          </w:tcPr>
          <w:p>
            <w:pPr>
              <w:topLinePunct/>
              <w:jc w:val="center"/>
              <w:rPr>
                <w:rFonts w:ascii="宋体" w:hAnsi="宋体"/>
                <w:szCs w:val="21"/>
                <w:highlight w:val="none"/>
              </w:rPr>
            </w:pPr>
          </w:p>
        </w:tc>
        <w:tc>
          <w:tcPr>
            <w:tcW w:w="2623" w:type="dxa"/>
            <w:gridSpan w:val="3"/>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szCs w:val="21"/>
                <w:highlight w:val="none"/>
              </w:rPr>
            </w:pPr>
          </w:p>
        </w:tc>
        <w:tc>
          <w:tcPr>
            <w:tcW w:w="1068" w:type="dxa"/>
            <w:noWrap w:val="0"/>
            <w:vAlign w:val="center"/>
          </w:tcPr>
          <w:p>
            <w:pPr>
              <w:topLinePunct/>
              <w:jc w:val="center"/>
              <w:rPr>
                <w:rFonts w:ascii="宋体" w:hAnsi="宋体"/>
                <w:szCs w:val="21"/>
                <w:highlight w:val="none"/>
              </w:rPr>
            </w:pPr>
          </w:p>
        </w:tc>
        <w:tc>
          <w:tcPr>
            <w:tcW w:w="1701" w:type="dxa"/>
            <w:gridSpan w:val="3"/>
            <w:noWrap w:val="0"/>
            <w:vAlign w:val="center"/>
          </w:tcPr>
          <w:p>
            <w:pPr>
              <w:topLinePunct/>
              <w:jc w:val="center"/>
              <w:rPr>
                <w:rFonts w:ascii="宋体" w:hAnsi="宋体"/>
                <w:szCs w:val="21"/>
                <w:highlight w:val="none"/>
              </w:rPr>
            </w:pPr>
          </w:p>
        </w:tc>
        <w:tc>
          <w:tcPr>
            <w:tcW w:w="2623" w:type="dxa"/>
            <w:gridSpan w:val="3"/>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topLinePunct/>
              <w:jc w:val="center"/>
              <w:rPr>
                <w:rFonts w:ascii="宋体" w:hAnsi="宋体"/>
                <w:szCs w:val="21"/>
                <w:highlight w:val="none"/>
              </w:rPr>
            </w:pPr>
          </w:p>
        </w:tc>
        <w:tc>
          <w:tcPr>
            <w:tcW w:w="1068" w:type="dxa"/>
            <w:noWrap w:val="0"/>
            <w:vAlign w:val="center"/>
          </w:tcPr>
          <w:p>
            <w:pPr>
              <w:topLinePunct/>
              <w:jc w:val="center"/>
              <w:rPr>
                <w:rFonts w:ascii="宋体" w:hAnsi="宋体"/>
                <w:szCs w:val="21"/>
                <w:highlight w:val="none"/>
              </w:rPr>
            </w:pPr>
          </w:p>
        </w:tc>
        <w:tc>
          <w:tcPr>
            <w:tcW w:w="1701" w:type="dxa"/>
            <w:gridSpan w:val="3"/>
            <w:noWrap w:val="0"/>
            <w:vAlign w:val="center"/>
          </w:tcPr>
          <w:p>
            <w:pPr>
              <w:topLinePunct/>
              <w:jc w:val="center"/>
              <w:rPr>
                <w:rFonts w:ascii="宋体" w:hAnsi="宋体"/>
                <w:szCs w:val="21"/>
                <w:highlight w:val="none"/>
              </w:rPr>
            </w:pPr>
          </w:p>
        </w:tc>
        <w:tc>
          <w:tcPr>
            <w:tcW w:w="2623" w:type="dxa"/>
            <w:gridSpan w:val="3"/>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pPr>
              <w:topLinePunct/>
              <w:jc w:val="center"/>
              <w:rPr>
                <w:rFonts w:ascii="宋体" w:hAnsi="宋体"/>
                <w:szCs w:val="21"/>
                <w:highlight w:val="none"/>
              </w:rPr>
            </w:pPr>
          </w:p>
        </w:tc>
        <w:tc>
          <w:tcPr>
            <w:tcW w:w="1068" w:type="dxa"/>
            <w:noWrap w:val="0"/>
            <w:vAlign w:val="center"/>
          </w:tcPr>
          <w:p>
            <w:pPr>
              <w:topLinePunct/>
              <w:jc w:val="center"/>
              <w:rPr>
                <w:rFonts w:ascii="宋体" w:hAnsi="宋体"/>
                <w:szCs w:val="21"/>
                <w:highlight w:val="none"/>
              </w:rPr>
            </w:pPr>
          </w:p>
        </w:tc>
        <w:tc>
          <w:tcPr>
            <w:tcW w:w="1701" w:type="dxa"/>
            <w:gridSpan w:val="3"/>
            <w:noWrap w:val="0"/>
            <w:vAlign w:val="center"/>
          </w:tcPr>
          <w:p>
            <w:pPr>
              <w:topLinePunct/>
              <w:jc w:val="center"/>
              <w:rPr>
                <w:rFonts w:ascii="宋体" w:hAnsi="宋体"/>
                <w:szCs w:val="21"/>
                <w:highlight w:val="none"/>
              </w:rPr>
            </w:pPr>
          </w:p>
        </w:tc>
        <w:tc>
          <w:tcPr>
            <w:tcW w:w="2623" w:type="dxa"/>
            <w:gridSpan w:val="3"/>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pPr>
              <w:topLinePunct/>
              <w:jc w:val="center"/>
              <w:rPr>
                <w:rFonts w:ascii="宋体" w:hAnsi="宋体"/>
                <w:szCs w:val="21"/>
                <w:highlight w:val="none"/>
              </w:rPr>
            </w:pPr>
          </w:p>
        </w:tc>
        <w:tc>
          <w:tcPr>
            <w:tcW w:w="1068" w:type="dxa"/>
            <w:noWrap w:val="0"/>
            <w:vAlign w:val="center"/>
          </w:tcPr>
          <w:p>
            <w:pPr>
              <w:topLinePunct/>
              <w:jc w:val="center"/>
              <w:rPr>
                <w:rFonts w:ascii="宋体" w:hAnsi="宋体"/>
                <w:szCs w:val="21"/>
                <w:highlight w:val="none"/>
              </w:rPr>
            </w:pPr>
          </w:p>
        </w:tc>
        <w:tc>
          <w:tcPr>
            <w:tcW w:w="1701" w:type="dxa"/>
            <w:gridSpan w:val="3"/>
            <w:noWrap w:val="0"/>
            <w:vAlign w:val="center"/>
          </w:tcPr>
          <w:p>
            <w:pPr>
              <w:topLinePunct/>
              <w:jc w:val="center"/>
              <w:rPr>
                <w:rFonts w:ascii="宋体" w:hAnsi="宋体"/>
                <w:szCs w:val="21"/>
                <w:highlight w:val="none"/>
              </w:rPr>
            </w:pPr>
          </w:p>
        </w:tc>
        <w:tc>
          <w:tcPr>
            <w:tcW w:w="2623" w:type="dxa"/>
            <w:gridSpan w:val="3"/>
            <w:noWrap w:val="0"/>
            <w:vAlign w:val="center"/>
          </w:tcPr>
          <w:p>
            <w:pPr>
              <w:topLinePunct/>
              <w:jc w:val="center"/>
              <w:rPr>
                <w:rFonts w:ascii="宋体" w:hAnsi="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pPr>
              <w:topLinePunct/>
              <w:jc w:val="center"/>
              <w:rPr>
                <w:rFonts w:ascii="宋体" w:hAnsi="宋体"/>
                <w:szCs w:val="21"/>
                <w:highlight w:val="none"/>
              </w:rPr>
            </w:pPr>
          </w:p>
        </w:tc>
        <w:tc>
          <w:tcPr>
            <w:tcW w:w="1068" w:type="dxa"/>
            <w:noWrap w:val="0"/>
            <w:vAlign w:val="center"/>
          </w:tcPr>
          <w:p>
            <w:pPr>
              <w:topLinePunct/>
              <w:jc w:val="center"/>
              <w:rPr>
                <w:rFonts w:ascii="宋体" w:hAnsi="宋体"/>
                <w:szCs w:val="21"/>
                <w:highlight w:val="none"/>
              </w:rPr>
            </w:pPr>
          </w:p>
        </w:tc>
        <w:tc>
          <w:tcPr>
            <w:tcW w:w="1701" w:type="dxa"/>
            <w:gridSpan w:val="3"/>
            <w:noWrap w:val="0"/>
            <w:vAlign w:val="center"/>
          </w:tcPr>
          <w:p>
            <w:pPr>
              <w:topLinePunct/>
              <w:jc w:val="center"/>
              <w:rPr>
                <w:rFonts w:ascii="宋体" w:hAnsi="宋体"/>
                <w:szCs w:val="21"/>
                <w:highlight w:val="none"/>
              </w:rPr>
            </w:pPr>
          </w:p>
        </w:tc>
        <w:tc>
          <w:tcPr>
            <w:tcW w:w="2623" w:type="dxa"/>
            <w:gridSpan w:val="3"/>
            <w:noWrap w:val="0"/>
            <w:vAlign w:val="center"/>
          </w:tcPr>
          <w:p>
            <w:pPr>
              <w:topLinePunct/>
              <w:jc w:val="center"/>
              <w:rPr>
                <w:rFonts w:ascii="宋体" w:hAnsi="宋体"/>
                <w:szCs w:val="21"/>
                <w:highlight w:val="none"/>
              </w:rPr>
            </w:pPr>
          </w:p>
        </w:tc>
      </w:tr>
    </w:tbl>
    <w:p>
      <w:pPr>
        <w:adjustRightInd w:val="0"/>
        <w:snapToGrid w:val="0"/>
        <w:ind w:left="630" w:hanging="630" w:hangingChars="300"/>
        <w:rPr>
          <w:rFonts w:hint="eastAsia" w:ascii="宋体" w:hAnsi="宋体"/>
          <w:szCs w:val="21"/>
          <w:highlight w:val="none"/>
        </w:rPr>
      </w:pPr>
      <w:r>
        <w:rPr>
          <w:rFonts w:hint="eastAsia" w:ascii="宋体" w:hAnsi="宋体"/>
          <w:szCs w:val="21"/>
          <w:highlight w:val="none"/>
        </w:rPr>
        <w:t>注：1.企业类型指大型、中型、小型、微型；</w:t>
      </w:r>
    </w:p>
    <w:p>
      <w:pPr>
        <w:adjustRightInd w:val="0"/>
        <w:snapToGrid w:val="0"/>
        <w:ind w:left="630" w:leftChars="200" w:hanging="210" w:hangingChars="100"/>
        <w:rPr>
          <w:rFonts w:hint="eastAsia" w:ascii="宋体" w:hAnsi="宋体"/>
          <w:szCs w:val="21"/>
          <w:highlight w:val="none"/>
        </w:rPr>
      </w:pPr>
      <w:r>
        <w:rPr>
          <w:rFonts w:hint="eastAsia" w:ascii="宋体" w:hAnsi="宋体"/>
          <w:szCs w:val="21"/>
          <w:highlight w:val="none"/>
        </w:rPr>
        <w:t>2.至投标截止日成立不足1年的可不填写上年营业额</w:t>
      </w:r>
    </w:p>
    <w:p>
      <w:pPr>
        <w:adjustRightInd w:val="0"/>
        <w:snapToGrid w:val="0"/>
        <w:ind w:left="630" w:leftChars="200" w:hanging="210" w:hangingChars="100"/>
        <w:rPr>
          <w:rFonts w:hint="eastAsia" w:ascii="宋体" w:hAnsi="宋体"/>
          <w:szCs w:val="21"/>
          <w:highlight w:val="none"/>
        </w:rPr>
      </w:pPr>
      <w:r>
        <w:rPr>
          <w:rFonts w:hint="eastAsia" w:ascii="宋体" w:hAnsi="宋体"/>
          <w:szCs w:val="21"/>
          <w:highlight w:val="none"/>
        </w:rPr>
        <w:t>3.表格空间不足时可自行扩展。</w:t>
      </w:r>
    </w:p>
    <w:p>
      <w:pPr>
        <w:keepNext w:val="0"/>
        <w:keepLines w:val="0"/>
        <w:pageBreakBefore w:val="0"/>
        <w:widowControl w:val="0"/>
        <w:kinsoku/>
        <w:wordWrap/>
        <w:overflowPunct/>
        <w:topLinePunct w:val="0"/>
        <w:autoSpaceDE/>
        <w:autoSpaceDN/>
        <w:bidi w:val="0"/>
        <w:adjustRightInd w:val="0"/>
        <w:snapToGrid w:val="0"/>
        <w:spacing w:line="360" w:lineRule="auto"/>
        <w:ind w:firstLine="388" w:firstLineChars="185"/>
        <w:textAlignment w:val="auto"/>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（盖单位章）</w:t>
      </w:r>
    </w:p>
    <w:p>
      <w:pPr>
        <w:keepNext w:val="0"/>
        <w:keepLines w:val="0"/>
        <w:pageBreakBefore w:val="0"/>
        <w:widowControl w:val="0"/>
        <w:kinsoku/>
        <w:wordWrap/>
        <w:overflowPunct/>
        <w:topLinePunct w:val="0"/>
        <w:autoSpaceDE/>
        <w:autoSpaceDN/>
        <w:bidi w:val="0"/>
        <w:adjustRightInd w:val="0"/>
        <w:spacing w:line="360" w:lineRule="auto"/>
        <w:ind w:firstLine="367" w:firstLineChars="175"/>
        <w:jc w:val="left"/>
        <w:textAlignment w:val="auto"/>
        <w:rPr>
          <w:rFonts w:hint="eastAsia" w:ascii="宋体" w:hAnsi="宋体"/>
          <w:bCs/>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szCs w:val="21"/>
          <w:highlight w:val="none"/>
        </w:rPr>
        <w:t>或委托代理人：</w:t>
      </w:r>
      <w:r>
        <w:rPr>
          <w:rFonts w:hint="eastAsia" w:ascii="宋体" w:hAnsi="宋体"/>
          <w:szCs w:val="21"/>
          <w:highlight w:val="none"/>
          <w:u w:val="single"/>
        </w:rPr>
        <w:t xml:space="preserve">            </w:t>
      </w:r>
      <w:r>
        <w:rPr>
          <w:rFonts w:hint="eastAsia" w:ascii="宋体" w:hAnsi="宋体"/>
          <w:szCs w:val="21"/>
          <w:highlight w:val="none"/>
        </w:rPr>
        <w:t>（签名）</w:t>
      </w:r>
    </w:p>
    <w:p>
      <w:pPr>
        <w:keepNext w:val="0"/>
        <w:keepLines w:val="0"/>
        <w:pageBreakBefore w:val="0"/>
        <w:widowControl w:val="0"/>
        <w:kinsoku/>
        <w:wordWrap/>
        <w:overflowPunct/>
        <w:topLinePunct w:val="0"/>
        <w:autoSpaceDE/>
        <w:autoSpaceDN/>
        <w:bidi w:val="0"/>
        <w:adjustRightInd w:val="0"/>
        <w:spacing w:line="360" w:lineRule="auto"/>
        <w:ind w:firstLine="367" w:firstLineChars="175"/>
        <w:jc w:val="left"/>
        <w:textAlignment w:val="auto"/>
        <w:rPr>
          <w:rFonts w:hint="eastAsia" w:ascii="宋体" w:hAnsi="宋体"/>
          <w:bCs/>
          <w:szCs w:val="21"/>
          <w:highlight w:val="none"/>
        </w:rPr>
      </w:pPr>
      <w:r>
        <w:rPr>
          <w:rFonts w:hint="eastAsia" w:ascii="宋体" w:hAnsi="宋体"/>
          <w:bCs/>
          <w:szCs w:val="21"/>
          <w:highlight w:val="none"/>
        </w:rPr>
        <w:t>日      期:20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pPr>
        <w:adjustRightInd w:val="0"/>
        <w:snapToGrid w:val="0"/>
        <w:spacing w:line="360" w:lineRule="auto"/>
        <w:jc w:val="center"/>
        <w:outlineLvl w:val="2"/>
        <w:rPr>
          <w:rFonts w:hint="eastAsia" w:ascii="黑体" w:hAnsi="宋体" w:eastAsia="黑体"/>
          <w:szCs w:val="21"/>
          <w:highlight w:val="none"/>
        </w:rPr>
      </w:pPr>
      <w:r>
        <w:rPr>
          <w:rFonts w:hint="eastAsia" w:ascii="黑体" w:hAnsi="宋体" w:eastAsia="黑体"/>
          <w:sz w:val="36"/>
          <w:szCs w:val="36"/>
          <w:highlight w:val="none"/>
        </w:rPr>
        <w:br w:type="page"/>
      </w:r>
      <w:r>
        <w:rPr>
          <w:rFonts w:hint="eastAsia" w:ascii="黑体" w:hAnsi="宋体" w:eastAsia="黑体"/>
          <w:sz w:val="36"/>
          <w:szCs w:val="36"/>
          <w:highlight w:val="none"/>
        </w:rPr>
        <w:t>2.法定代表人身份证明</w:t>
      </w:r>
    </w:p>
    <w:p>
      <w:pPr>
        <w:snapToGrid w:val="0"/>
        <w:spacing w:line="480" w:lineRule="auto"/>
        <w:rPr>
          <w:rFonts w:hint="eastAsia" w:ascii="宋体" w:hAnsi="宋体"/>
          <w:szCs w:val="21"/>
          <w:highlight w:val="none"/>
        </w:rPr>
      </w:pPr>
    </w:p>
    <w:p>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szCs w:val="21"/>
          <w:highlight w:val="none"/>
        </w:rPr>
        <w:t>供应商</w:t>
      </w:r>
      <w:r>
        <w:rPr>
          <w:rFonts w:hint="eastAsia" w:ascii="宋体" w:hAnsi="宋体" w:cs="宋体"/>
          <w:kern w:val="0"/>
          <w:szCs w:val="21"/>
          <w:highlight w:val="none"/>
        </w:rPr>
        <w:t>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统一社会信用代码：</w:t>
      </w:r>
      <w:r>
        <w:rPr>
          <w:rFonts w:hint="eastAsia" w:ascii="宋体" w:hAnsi="宋体" w:cs="宋体"/>
          <w:kern w:val="0"/>
          <w:szCs w:val="21"/>
          <w:highlight w:val="none"/>
          <w:u w:val="singl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姓名：</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性别：</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年龄：</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职务：</w:t>
      </w:r>
      <w:r>
        <w:rPr>
          <w:rFonts w:hint="eastAsia" w:ascii="宋体" w:hAnsi="宋体" w:cs="宋体"/>
          <w:kern w:val="0"/>
          <w:szCs w:val="21"/>
          <w:highlight w:val="none"/>
          <w:u w:val="singl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系</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（供应商名称）的法定代表人。</w:t>
      </w:r>
    </w:p>
    <w:p>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cs="宋体"/>
          <w:kern w:val="0"/>
          <w:szCs w:val="21"/>
          <w:highlight w:val="none"/>
        </w:rPr>
        <w:t>特此证明。</w:t>
      </w:r>
    </w:p>
    <w:p>
      <w:pPr>
        <w:autoSpaceDE w:val="0"/>
        <w:autoSpaceDN w:val="0"/>
        <w:adjustRightInd w:val="0"/>
        <w:snapToGrid w:val="0"/>
        <w:spacing w:before="120" w:beforeLines="50" w:line="360" w:lineRule="auto"/>
        <w:jc w:val="left"/>
        <w:rPr>
          <w:rFonts w:hint="eastAsia" w:ascii="宋体" w:hAnsi="宋体"/>
          <w:szCs w:val="21"/>
          <w:highlight w:val="none"/>
        </w:rPr>
      </w:pPr>
    </w:p>
    <w:p>
      <w:pPr>
        <w:autoSpaceDE w:val="0"/>
        <w:autoSpaceDN w:val="0"/>
        <w:adjustRightInd w:val="0"/>
        <w:snapToGrid w:val="0"/>
        <w:spacing w:before="120" w:beforeLines="50" w:line="360" w:lineRule="auto"/>
        <w:jc w:val="left"/>
        <w:rPr>
          <w:rFonts w:hint="eastAsia" w:ascii="宋体" w:hAnsi="宋体" w:cs="宋体"/>
          <w:kern w:val="0"/>
          <w:szCs w:val="21"/>
          <w:highlight w:val="none"/>
        </w:rPr>
      </w:pPr>
      <w:r>
        <w:rPr>
          <w:rFonts w:hint="eastAsia" w:ascii="宋体" w:hAnsi="宋体"/>
          <w:szCs w:val="21"/>
          <w:highlight w:val="none"/>
        </w:rPr>
        <w:t>附：</w:t>
      </w: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szCs w:val="21"/>
          <w:highlight w:val="none"/>
        </w:rPr>
        <w:t>身份证复印件</w:t>
      </w:r>
    </w:p>
    <w:p>
      <w:pPr>
        <w:snapToGrid w:val="0"/>
        <w:spacing w:line="480" w:lineRule="auto"/>
        <w:rPr>
          <w:rFonts w:ascii="宋体" w:hAnsi="宋体"/>
          <w:szCs w:val="21"/>
          <w:highlight w:val="none"/>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3" w:type="dxa"/>
            <w:noWrap w:val="0"/>
            <w:vAlign w:val="center"/>
          </w:tcPr>
          <w:p>
            <w:pPr>
              <w:snapToGrid w:val="0"/>
              <w:spacing w:line="480" w:lineRule="auto"/>
              <w:jc w:val="center"/>
              <w:rPr>
                <w:rFonts w:hint="eastAsia" w:ascii="宋体" w:hAnsi="宋体"/>
                <w:szCs w:val="21"/>
                <w:highlight w:val="none"/>
              </w:rPr>
            </w:pPr>
          </w:p>
          <w:p>
            <w:pPr>
              <w:snapToGrid w:val="0"/>
              <w:spacing w:line="480" w:lineRule="auto"/>
              <w:jc w:val="center"/>
              <w:rPr>
                <w:rFonts w:hint="eastAsia" w:ascii="宋体" w:hAnsi="宋体"/>
                <w:szCs w:val="21"/>
                <w:highlight w:val="none"/>
              </w:rPr>
            </w:pPr>
          </w:p>
          <w:p>
            <w:pPr>
              <w:autoSpaceDE w:val="0"/>
              <w:autoSpaceDN w:val="0"/>
              <w:adjustRightInd w:val="0"/>
              <w:snapToGrid w:val="0"/>
              <w:spacing w:before="120" w:beforeLines="50" w:line="360" w:lineRule="auto"/>
              <w:jc w:val="center"/>
              <w:rPr>
                <w:rFonts w:hint="eastAsia" w:ascii="宋体" w:hAnsi="宋体" w:cs="宋体"/>
                <w:kern w:val="0"/>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szCs w:val="21"/>
                <w:highlight w:val="none"/>
              </w:rPr>
              <w:t>身份证复印件粘贴处</w:t>
            </w:r>
          </w:p>
          <w:p>
            <w:pPr>
              <w:snapToGrid w:val="0"/>
              <w:spacing w:line="480" w:lineRule="auto"/>
              <w:jc w:val="center"/>
              <w:rPr>
                <w:rFonts w:hint="eastAsia" w:ascii="宋体" w:hAnsi="宋体"/>
                <w:szCs w:val="21"/>
                <w:highlight w:val="none"/>
              </w:rPr>
            </w:pPr>
          </w:p>
          <w:p>
            <w:pPr>
              <w:snapToGrid w:val="0"/>
              <w:spacing w:line="480" w:lineRule="auto"/>
              <w:jc w:val="center"/>
              <w:rPr>
                <w:rFonts w:hint="eastAsia" w:ascii="宋体" w:hAnsi="宋体"/>
                <w:szCs w:val="21"/>
                <w:highlight w:val="none"/>
              </w:rPr>
            </w:pPr>
          </w:p>
        </w:tc>
        <w:tc>
          <w:tcPr>
            <w:tcW w:w="4473" w:type="dxa"/>
            <w:noWrap w:val="0"/>
            <w:vAlign w:val="center"/>
          </w:tcPr>
          <w:p>
            <w:pPr>
              <w:autoSpaceDE w:val="0"/>
              <w:autoSpaceDN w:val="0"/>
              <w:adjustRightInd w:val="0"/>
              <w:snapToGrid w:val="0"/>
              <w:spacing w:before="120" w:beforeLines="50" w:line="360" w:lineRule="auto"/>
              <w:jc w:val="center"/>
              <w:rPr>
                <w:rFonts w:hint="eastAsia" w:ascii="宋体" w:hAnsi="宋体"/>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szCs w:val="21"/>
                <w:highlight w:val="none"/>
              </w:rPr>
              <w:t>身份证复印件粘贴处</w:t>
            </w:r>
          </w:p>
        </w:tc>
      </w:tr>
    </w:tbl>
    <w:p>
      <w:pPr>
        <w:snapToGrid w:val="0"/>
        <w:spacing w:line="480" w:lineRule="auto"/>
        <w:rPr>
          <w:rFonts w:hint="eastAsia" w:ascii="宋体" w:hAnsi="宋体"/>
          <w:szCs w:val="21"/>
          <w:highlight w:val="none"/>
        </w:rPr>
      </w:pPr>
    </w:p>
    <w:p>
      <w:pPr>
        <w:adjustRightInd w:val="0"/>
        <w:snapToGrid w:val="0"/>
        <w:spacing w:line="360" w:lineRule="auto"/>
        <w:ind w:right="420" w:firstLine="210" w:firstLineChars="100"/>
        <w:rPr>
          <w:rFonts w:hint="eastAsia" w:ascii="宋体" w:hAnsi="宋体"/>
          <w:szCs w:val="21"/>
          <w:highlight w:val="none"/>
        </w:rPr>
      </w:pPr>
    </w:p>
    <w:p>
      <w:pPr>
        <w:adjustRightInd w:val="0"/>
        <w:snapToGrid w:val="0"/>
        <w:spacing w:line="360" w:lineRule="auto"/>
        <w:ind w:right="420" w:firstLine="3255" w:firstLineChars="1550"/>
        <w:rPr>
          <w:rFonts w:hint="eastAsia" w:ascii="宋体" w:hAnsi="宋体"/>
          <w:szCs w:val="21"/>
          <w:highlight w:val="none"/>
        </w:rPr>
      </w:pPr>
    </w:p>
    <w:p>
      <w:pPr>
        <w:adjustRightInd w:val="0"/>
        <w:snapToGrid w:val="0"/>
        <w:spacing w:line="360" w:lineRule="auto"/>
        <w:ind w:right="420" w:firstLine="3255" w:firstLineChars="1550"/>
        <w:rPr>
          <w:rFonts w:hint="eastAsia" w:ascii="宋体" w:hAnsi="宋体"/>
          <w:szCs w:val="21"/>
          <w:highlight w:val="none"/>
        </w:rPr>
      </w:pPr>
      <w:r>
        <w:rPr>
          <w:rFonts w:hint="eastAsia" w:ascii="宋体" w:hAnsi="宋体"/>
          <w:szCs w:val="21"/>
          <w:highlight w:val="none"/>
        </w:rPr>
        <w:t>供应商名称：</w:t>
      </w:r>
      <w:r>
        <w:rPr>
          <w:rFonts w:hint="eastAsia" w:ascii="宋体" w:hAnsi="宋体"/>
          <w:szCs w:val="21"/>
          <w:highlight w:val="none"/>
          <w:u w:val="single"/>
        </w:rPr>
        <w:t xml:space="preserve">                </w:t>
      </w:r>
      <w:r>
        <w:rPr>
          <w:rFonts w:hint="eastAsia" w:ascii="宋体" w:hAnsi="宋体"/>
          <w:szCs w:val="21"/>
          <w:highlight w:val="none"/>
        </w:rPr>
        <w:t>（盖单位章）</w:t>
      </w:r>
    </w:p>
    <w:p>
      <w:pPr>
        <w:adjustRightInd w:val="0"/>
        <w:snapToGrid w:val="0"/>
        <w:spacing w:line="360" w:lineRule="auto"/>
        <w:ind w:right="420" w:firstLine="4830" w:firstLineChars="2300"/>
        <w:rPr>
          <w:rFonts w:hint="eastAsia" w:ascii="宋体" w:hAnsi="宋体"/>
          <w:szCs w:val="21"/>
          <w:highlight w:val="none"/>
        </w:rPr>
      </w:pPr>
    </w:p>
    <w:p>
      <w:pPr>
        <w:adjustRightInd w:val="0"/>
        <w:snapToGrid w:val="0"/>
        <w:spacing w:line="360" w:lineRule="auto"/>
        <w:ind w:right="420" w:firstLine="4252" w:firstLineChars="2025"/>
        <w:rPr>
          <w:rFonts w:hint="eastAsia" w:ascii="宋体" w:hAnsi="宋体"/>
          <w:szCs w:val="21"/>
          <w:highlight w:val="none"/>
        </w:rPr>
      </w:pPr>
      <w:r>
        <w:rPr>
          <w:rFonts w:hint="eastAsia" w:ascii="宋体" w:hAnsi="宋体"/>
          <w:szCs w:val="21"/>
          <w:highlight w:val="none"/>
        </w:rPr>
        <w:t>日期：20  年  月  日</w:t>
      </w:r>
    </w:p>
    <w:p>
      <w:pPr>
        <w:adjustRightInd w:val="0"/>
        <w:snapToGrid w:val="0"/>
        <w:spacing w:line="360" w:lineRule="auto"/>
        <w:ind w:right="420" w:firstLine="210" w:firstLineChars="100"/>
        <w:rPr>
          <w:rFonts w:hint="eastAsia" w:ascii="仿宋_GB2312" w:hAnsi="宋体" w:eastAsia="仿宋_GB2312"/>
          <w:szCs w:val="21"/>
          <w:highlight w:val="none"/>
        </w:rPr>
      </w:pPr>
    </w:p>
    <w:p>
      <w:pPr>
        <w:jc w:val="center"/>
        <w:outlineLvl w:val="2"/>
        <w:rPr>
          <w:rFonts w:ascii="黑体" w:hAnsi="宋体" w:eastAsia="黑体"/>
          <w:sz w:val="36"/>
          <w:szCs w:val="36"/>
          <w:highlight w:val="none"/>
        </w:rPr>
      </w:pPr>
      <w:r>
        <w:rPr>
          <w:rFonts w:hint="eastAsia" w:ascii="黑体" w:hAnsi="宋体" w:eastAsia="黑体"/>
          <w:sz w:val="36"/>
          <w:szCs w:val="36"/>
          <w:highlight w:val="none"/>
        </w:rPr>
        <w:br w:type="page"/>
      </w:r>
      <w:r>
        <w:rPr>
          <w:rFonts w:hint="eastAsia" w:ascii="黑体" w:hAnsi="宋体" w:eastAsia="黑体"/>
          <w:sz w:val="36"/>
          <w:szCs w:val="36"/>
          <w:highlight w:val="none"/>
        </w:rPr>
        <w:t>3.授权委托书</w:t>
      </w:r>
    </w:p>
    <w:p>
      <w:pPr>
        <w:spacing w:before="240" w:beforeLines="100" w:line="360" w:lineRule="auto"/>
        <w:ind w:firstLine="420" w:firstLineChars="200"/>
        <w:rPr>
          <w:rFonts w:hint="eastAsia" w:ascii="宋体" w:hAnsi="宋体"/>
          <w:szCs w:val="21"/>
          <w:highlight w:val="none"/>
        </w:rPr>
      </w:pPr>
      <w:r>
        <w:rPr>
          <w:rFonts w:hint="eastAsia" w:ascii="宋体" w:hAnsi="宋体"/>
          <w:szCs w:val="21"/>
          <w:highlight w:val="none"/>
          <w:lang w:val="zh-CN"/>
        </w:rPr>
        <w:t>本人</w:t>
      </w:r>
      <w:r>
        <w:rPr>
          <w:rFonts w:hint="eastAsia" w:ascii="宋体" w:hAnsi="宋体"/>
          <w:szCs w:val="21"/>
          <w:highlight w:val="none"/>
          <w:u w:val="single"/>
          <w:lang w:val="zh-CN"/>
        </w:rPr>
        <w:t xml:space="preserve">          </w:t>
      </w:r>
      <w:r>
        <w:rPr>
          <w:rFonts w:hint="eastAsia" w:ascii="宋体" w:hAnsi="宋体"/>
          <w:szCs w:val="21"/>
          <w:highlight w:val="none"/>
          <w:lang w:val="zh-CN"/>
        </w:rPr>
        <w:t>（姓名）系</w:t>
      </w:r>
      <w:r>
        <w:rPr>
          <w:rFonts w:hint="eastAsia" w:ascii="宋体" w:hAnsi="宋体"/>
          <w:szCs w:val="21"/>
          <w:highlight w:val="none"/>
          <w:u w:val="single"/>
          <w:lang w:val="zh-CN"/>
        </w:rPr>
        <w:t xml:space="preserve">              </w:t>
      </w:r>
      <w:r>
        <w:rPr>
          <w:rFonts w:hint="eastAsia" w:ascii="宋体" w:hAnsi="宋体"/>
          <w:szCs w:val="21"/>
          <w:highlight w:val="none"/>
          <w:lang w:val="zh-CN"/>
        </w:rPr>
        <w:t>（供应商名称）的法定代表人（单位负责人），现委托</w:t>
      </w:r>
      <w:r>
        <w:rPr>
          <w:rFonts w:hint="eastAsia" w:ascii="宋体" w:hAnsi="宋体"/>
          <w:szCs w:val="21"/>
          <w:highlight w:val="none"/>
          <w:u w:val="single"/>
          <w:lang w:val="zh-CN"/>
        </w:rPr>
        <w:t xml:space="preserve">           </w:t>
      </w:r>
      <w:r>
        <w:rPr>
          <w:rFonts w:hint="eastAsia" w:ascii="宋体" w:hAnsi="宋体"/>
          <w:szCs w:val="21"/>
          <w:highlight w:val="none"/>
          <w:lang w:val="zh-CN"/>
        </w:rPr>
        <w:t>（姓名）为我方代理人。代理人根据授权，以我方的名义签署、澄清确认、递交、撤回、修改</w:t>
      </w:r>
      <w:r>
        <w:rPr>
          <w:rFonts w:hint="eastAsia" w:ascii="宋体" w:hAnsi="宋体"/>
          <w:szCs w:val="21"/>
          <w:highlight w:val="none"/>
          <w:u w:val="single"/>
          <w:lang w:val="zh-CN"/>
        </w:rPr>
        <w:t xml:space="preserve">         </w:t>
      </w:r>
      <w:r>
        <w:rPr>
          <w:rFonts w:hint="eastAsia" w:ascii="宋体" w:hAnsi="宋体"/>
          <w:szCs w:val="21"/>
          <w:highlight w:val="none"/>
          <w:lang w:val="zh-CN"/>
        </w:rPr>
        <w:t>（采购项目）响应文件、签订合同和全权处理一切与之有关的事宜，</w:t>
      </w:r>
      <w:r>
        <w:rPr>
          <w:rFonts w:hint="eastAsia" w:ascii="宋体" w:hAnsi="宋体" w:cs="宋体"/>
          <w:kern w:val="0"/>
          <w:szCs w:val="21"/>
          <w:highlight w:val="none"/>
        </w:rPr>
        <w:t>其法律后果由我方承担。</w:t>
      </w:r>
    </w:p>
    <w:p>
      <w:pPr>
        <w:spacing w:line="360" w:lineRule="auto"/>
        <w:ind w:firstLine="420" w:firstLineChars="200"/>
        <w:rPr>
          <w:rFonts w:hint="eastAsia" w:ascii="宋体" w:hAnsi="宋体"/>
          <w:szCs w:val="21"/>
          <w:highlight w:val="none"/>
        </w:rPr>
      </w:pPr>
      <w:r>
        <w:rPr>
          <w:rFonts w:hint="eastAsia" w:ascii="宋体" w:hAnsi="宋体"/>
          <w:szCs w:val="21"/>
          <w:highlight w:val="none"/>
          <w:lang w:val="zh-CN"/>
        </w:rPr>
        <w:t>委托期限</w:t>
      </w:r>
      <w:r>
        <w:rPr>
          <w:rFonts w:hint="eastAsia" w:ascii="宋体" w:hAnsi="宋体"/>
          <w:szCs w:val="21"/>
          <w:highlight w:val="none"/>
        </w:rPr>
        <w:t xml:space="preserve">：    </w:t>
      </w:r>
      <w:r>
        <w:rPr>
          <w:rFonts w:hint="eastAsia" w:ascii="宋体" w:hAnsi="宋体"/>
          <w:szCs w:val="21"/>
          <w:highlight w:val="none"/>
          <w:lang w:val="zh-CN"/>
        </w:rPr>
        <w:t>年</w:t>
      </w:r>
      <w:r>
        <w:rPr>
          <w:rFonts w:hint="eastAsia" w:ascii="宋体" w:hAnsi="宋体"/>
          <w:szCs w:val="21"/>
          <w:highlight w:val="none"/>
        </w:rPr>
        <w:t xml:space="preserve">    </w:t>
      </w:r>
      <w:r>
        <w:rPr>
          <w:rFonts w:hint="eastAsia" w:ascii="宋体" w:hAnsi="宋体"/>
          <w:szCs w:val="21"/>
          <w:highlight w:val="none"/>
          <w:lang w:val="zh-CN"/>
        </w:rPr>
        <w:t>月</w:t>
      </w:r>
      <w:r>
        <w:rPr>
          <w:rFonts w:hint="eastAsia" w:ascii="宋体" w:hAnsi="宋体"/>
          <w:szCs w:val="21"/>
          <w:highlight w:val="none"/>
        </w:rPr>
        <w:t xml:space="preserve">   </w:t>
      </w:r>
      <w:r>
        <w:rPr>
          <w:rFonts w:hint="eastAsia" w:ascii="宋体" w:hAnsi="宋体"/>
          <w:szCs w:val="21"/>
          <w:highlight w:val="none"/>
          <w:lang w:val="zh-CN"/>
        </w:rPr>
        <w:t>日至</w:t>
      </w:r>
      <w:r>
        <w:rPr>
          <w:rFonts w:hint="eastAsia" w:ascii="宋体" w:hAnsi="宋体"/>
          <w:szCs w:val="21"/>
          <w:highlight w:val="none"/>
        </w:rPr>
        <w:t xml:space="preserve">     </w:t>
      </w:r>
      <w:r>
        <w:rPr>
          <w:rFonts w:hint="eastAsia" w:ascii="宋体" w:hAnsi="宋体"/>
          <w:szCs w:val="21"/>
          <w:highlight w:val="none"/>
          <w:lang w:val="zh-CN"/>
        </w:rPr>
        <w:t>年</w:t>
      </w:r>
      <w:r>
        <w:rPr>
          <w:rFonts w:hint="eastAsia" w:ascii="宋体" w:hAnsi="宋体"/>
          <w:szCs w:val="21"/>
          <w:highlight w:val="none"/>
        </w:rPr>
        <w:t xml:space="preserve">   </w:t>
      </w:r>
      <w:r>
        <w:rPr>
          <w:rFonts w:hint="eastAsia" w:ascii="宋体" w:hAnsi="宋体"/>
          <w:szCs w:val="21"/>
          <w:highlight w:val="none"/>
          <w:lang w:val="zh-CN"/>
        </w:rPr>
        <w:t>月</w:t>
      </w:r>
      <w:r>
        <w:rPr>
          <w:rFonts w:hint="eastAsia" w:ascii="宋体" w:hAnsi="宋体"/>
          <w:szCs w:val="21"/>
          <w:highlight w:val="none"/>
        </w:rPr>
        <w:t xml:space="preserve">   </w:t>
      </w:r>
      <w:r>
        <w:rPr>
          <w:rFonts w:hint="eastAsia" w:ascii="宋体" w:hAnsi="宋体"/>
          <w:szCs w:val="21"/>
          <w:highlight w:val="none"/>
          <w:lang w:val="zh-CN"/>
        </w:rPr>
        <w:t>日。</w:t>
      </w:r>
    </w:p>
    <w:p>
      <w:pPr>
        <w:spacing w:line="360" w:lineRule="auto"/>
        <w:ind w:firstLine="420" w:firstLineChars="200"/>
        <w:rPr>
          <w:rFonts w:hint="eastAsia" w:ascii="宋体" w:hAnsi="宋体"/>
          <w:b/>
          <w:bCs/>
          <w:szCs w:val="21"/>
          <w:highlight w:val="none"/>
        </w:rPr>
      </w:pPr>
      <w:r>
        <w:rPr>
          <w:rFonts w:hint="eastAsia" w:ascii="宋体" w:hAnsi="宋体"/>
          <w:szCs w:val="21"/>
          <w:highlight w:val="none"/>
        </w:rPr>
        <w:t>代理人无转委托权。</w:t>
      </w:r>
    </w:p>
    <w:p>
      <w:pPr>
        <w:spacing w:line="360" w:lineRule="auto"/>
        <w:rPr>
          <w:rFonts w:hint="eastAsia" w:ascii="宋体" w:hAnsi="宋体"/>
          <w:szCs w:val="21"/>
          <w:highlight w:val="none"/>
          <w:u w:val="single"/>
        </w:rPr>
      </w:pPr>
      <w:r>
        <w:rPr>
          <w:rFonts w:hint="eastAsia" w:ascii="宋体" w:hAnsi="宋体"/>
          <w:szCs w:val="21"/>
          <w:highlight w:val="none"/>
          <w:lang w:val="zh-CN"/>
        </w:rPr>
        <w:t>附：法定代表人（单位负责人）身份证复印件</w:t>
      </w:r>
      <w:r>
        <w:rPr>
          <w:rFonts w:hint="eastAsia" w:ascii="宋体" w:hAnsi="宋体"/>
          <w:szCs w:val="21"/>
          <w:highlight w:val="none"/>
        </w:rPr>
        <w:t>、</w:t>
      </w:r>
      <w:r>
        <w:rPr>
          <w:rFonts w:hint="eastAsia" w:ascii="宋体" w:hAnsi="宋体"/>
          <w:szCs w:val="21"/>
          <w:highlight w:val="none"/>
          <w:lang w:val="zh-CN"/>
        </w:rPr>
        <w:t>委托代理人身份证复印件</w:t>
      </w:r>
    </w:p>
    <w:tbl>
      <w:tblPr>
        <w:tblStyle w:val="7"/>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jc w:val="center"/>
              <w:rPr>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szCs w:val="21"/>
                <w:highlight w:val="none"/>
              </w:rPr>
              <w:t>身份证复印件</w:t>
            </w:r>
          </w:p>
        </w:tc>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jc w:val="center"/>
              <w:rPr>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szCs w:val="21"/>
                <w:highlight w:val="none"/>
              </w:rPr>
              <w:t>身份证复印件</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jc w:val="center"/>
              <w:rPr>
                <w:szCs w:val="21"/>
                <w:highlight w:val="none"/>
              </w:rPr>
            </w:pPr>
            <w:r>
              <w:rPr>
                <w:rFonts w:hint="eastAsia"/>
                <w:szCs w:val="21"/>
                <w:highlight w:val="none"/>
              </w:rPr>
              <w:t>委托代理人身份证复印件</w:t>
            </w:r>
          </w:p>
        </w:tc>
        <w:tc>
          <w:tcPr>
            <w:tcW w:w="4025" w:type="dxa"/>
            <w:tcBorders>
              <w:top w:val="double" w:color="auto" w:sz="4" w:space="0"/>
              <w:left w:val="double" w:color="auto" w:sz="4" w:space="0"/>
              <w:bottom w:val="double" w:color="auto" w:sz="4" w:space="0"/>
              <w:right w:val="double" w:color="auto" w:sz="4" w:space="0"/>
            </w:tcBorders>
            <w:noWrap w:val="0"/>
            <w:vAlign w:val="center"/>
          </w:tcPr>
          <w:p>
            <w:pPr>
              <w:adjustRightInd w:val="0"/>
              <w:snapToGrid w:val="0"/>
              <w:jc w:val="center"/>
              <w:rPr>
                <w:szCs w:val="21"/>
                <w:highlight w:val="none"/>
              </w:rPr>
            </w:pPr>
            <w:r>
              <w:rPr>
                <w:rFonts w:hint="eastAsia"/>
                <w:szCs w:val="21"/>
                <w:highlight w:val="none"/>
              </w:rPr>
              <w:t>委托代理人身份证复印件</w:t>
            </w:r>
          </w:p>
        </w:tc>
      </w:tr>
    </w:tbl>
    <w:p>
      <w:pPr>
        <w:rPr>
          <w:rFonts w:hint="eastAsia" w:ascii="宋体" w:hAnsi="宋体"/>
          <w:szCs w:val="21"/>
          <w:highlight w:val="none"/>
        </w:rPr>
      </w:pPr>
    </w:p>
    <w:p>
      <w:pPr>
        <w:spacing w:before="120" w:beforeLines="50"/>
        <w:ind w:firstLine="2835" w:firstLineChars="1350"/>
        <w:rPr>
          <w:rFonts w:hint="eastAsia" w:ascii="宋体" w:hAnsi="宋体"/>
          <w:szCs w:val="21"/>
          <w:highlight w:val="none"/>
        </w:rPr>
      </w:pPr>
      <w:r>
        <w:rPr>
          <w:rFonts w:hint="eastAsia" w:ascii="宋体" w:hAnsi="宋体"/>
          <w:szCs w:val="21"/>
          <w:highlight w:val="none"/>
        </w:rPr>
        <w:t>供  应  商：</w:t>
      </w:r>
      <w:r>
        <w:rPr>
          <w:rFonts w:hint="eastAsia" w:ascii="宋体" w:hAnsi="宋体"/>
          <w:szCs w:val="21"/>
          <w:highlight w:val="none"/>
          <w:u w:val="single"/>
        </w:rPr>
        <w:t xml:space="preserve">                      </w:t>
      </w:r>
      <w:r>
        <w:rPr>
          <w:rFonts w:hint="eastAsia" w:ascii="宋体" w:hAnsi="宋体"/>
          <w:szCs w:val="21"/>
          <w:highlight w:val="none"/>
        </w:rPr>
        <w:t xml:space="preserve">（盖单位章） </w:t>
      </w:r>
    </w:p>
    <w:p>
      <w:pPr>
        <w:ind w:firstLine="2835" w:firstLineChars="1350"/>
        <w:rPr>
          <w:rFonts w:hint="eastAsia" w:ascii="宋体" w:hAnsi="宋体"/>
          <w:szCs w:val="21"/>
          <w:highlight w:val="none"/>
        </w:rPr>
      </w:pPr>
      <w:r>
        <w:rPr>
          <w:rFonts w:hint="eastAsia" w:ascii="宋体" w:hAnsi="宋体"/>
          <w:szCs w:val="21"/>
          <w:highlight w:val="none"/>
        </w:rPr>
        <w:t xml:space="preserve">法定代表人（单位负责人）: </w:t>
      </w:r>
      <w:r>
        <w:rPr>
          <w:rFonts w:hint="eastAsia" w:ascii="宋体" w:hAnsi="宋体"/>
          <w:szCs w:val="21"/>
          <w:highlight w:val="none"/>
          <w:u w:val="single"/>
        </w:rPr>
        <w:t xml:space="preserve">           </w:t>
      </w:r>
      <w:r>
        <w:rPr>
          <w:rFonts w:hint="eastAsia" w:ascii="宋体" w:hAnsi="宋体"/>
          <w:szCs w:val="21"/>
          <w:highlight w:val="none"/>
        </w:rPr>
        <w:t xml:space="preserve"> （签名）</w:t>
      </w:r>
    </w:p>
    <w:p>
      <w:pPr>
        <w:ind w:firstLine="2835" w:firstLineChars="1350"/>
        <w:jc w:val="left"/>
        <w:rPr>
          <w:rFonts w:hint="eastAsia" w:ascii="宋体" w:hAnsi="宋体"/>
          <w:szCs w:val="21"/>
          <w:highlight w:val="none"/>
          <w:u w:val="single"/>
        </w:rPr>
      </w:pPr>
      <w:r>
        <w:rPr>
          <w:rFonts w:hint="eastAsia" w:ascii="宋体" w:hAnsi="宋体"/>
          <w:szCs w:val="21"/>
          <w:highlight w:val="none"/>
        </w:rPr>
        <w:t>身 份 证 号：</w:t>
      </w:r>
      <w:r>
        <w:rPr>
          <w:rFonts w:hint="eastAsia" w:ascii="宋体" w:hAnsi="宋体"/>
          <w:szCs w:val="21"/>
          <w:highlight w:val="none"/>
          <w:u w:val="single"/>
        </w:rPr>
        <w:t xml:space="preserve">                               </w:t>
      </w:r>
    </w:p>
    <w:p>
      <w:pPr>
        <w:ind w:firstLine="2835" w:firstLineChars="1350"/>
        <w:rPr>
          <w:rFonts w:hint="eastAsia" w:ascii="宋体" w:hAnsi="宋体"/>
          <w:szCs w:val="21"/>
          <w:highlight w:val="none"/>
        </w:rPr>
      </w:pPr>
      <w:r>
        <w:rPr>
          <w:rFonts w:hint="eastAsia" w:ascii="宋体" w:hAnsi="宋体"/>
          <w:szCs w:val="21"/>
          <w:highlight w:val="none"/>
        </w:rPr>
        <w:t>委托代理人：</w:t>
      </w:r>
      <w:r>
        <w:rPr>
          <w:rFonts w:hint="eastAsia" w:ascii="宋体" w:hAnsi="宋体"/>
          <w:szCs w:val="21"/>
          <w:highlight w:val="none"/>
          <w:u w:val="single"/>
        </w:rPr>
        <w:t xml:space="preserve">                          </w:t>
      </w:r>
      <w:r>
        <w:rPr>
          <w:rFonts w:hint="eastAsia" w:ascii="宋体" w:hAnsi="宋体"/>
          <w:szCs w:val="21"/>
          <w:highlight w:val="none"/>
        </w:rPr>
        <w:t xml:space="preserve"> （签名）     </w:t>
      </w:r>
    </w:p>
    <w:p>
      <w:pPr>
        <w:ind w:firstLine="2835" w:firstLineChars="1350"/>
        <w:jc w:val="left"/>
        <w:rPr>
          <w:rFonts w:hint="eastAsia" w:ascii="宋体" w:hAnsi="宋体"/>
          <w:szCs w:val="21"/>
          <w:highlight w:val="none"/>
          <w:u w:val="single"/>
        </w:rPr>
      </w:pPr>
      <w:r>
        <w:rPr>
          <w:rFonts w:hint="eastAsia" w:ascii="宋体" w:hAnsi="宋体"/>
          <w:szCs w:val="21"/>
          <w:highlight w:val="none"/>
        </w:rPr>
        <w:t>身 份 证 号：</w:t>
      </w:r>
      <w:r>
        <w:rPr>
          <w:rFonts w:hint="eastAsia" w:ascii="宋体" w:hAnsi="宋体"/>
          <w:szCs w:val="21"/>
          <w:highlight w:val="none"/>
          <w:u w:val="single"/>
        </w:rPr>
        <w:t xml:space="preserve">                               </w:t>
      </w:r>
    </w:p>
    <w:p>
      <w:pPr>
        <w:ind w:firstLine="2730" w:firstLineChars="1300"/>
        <w:rPr>
          <w:rFonts w:hint="eastAsia" w:ascii="仿宋_GB2312" w:eastAsia="仿宋_GB2312"/>
          <w:szCs w:val="21"/>
          <w:highlight w:val="none"/>
          <w:lang w:val="zh-CN"/>
        </w:rPr>
      </w:pPr>
      <w:r>
        <w:rPr>
          <w:rFonts w:hint="eastAsia" w:ascii="宋体" w:hAnsi="宋体"/>
          <w:szCs w:val="21"/>
          <w:highlight w:val="none"/>
        </w:rPr>
        <w:t xml:space="preserve"> 授权委托日期：20</w:t>
      </w:r>
      <w:r>
        <w:rPr>
          <w:rFonts w:hint="eastAsia" w:ascii="宋体" w:hAnsi="宋体"/>
          <w:szCs w:val="21"/>
          <w:highlight w:val="none"/>
          <w:u w:val="single"/>
        </w:rPr>
        <w:t xml:space="preserve">    </w:t>
      </w:r>
      <w:r>
        <w:rPr>
          <w:rFonts w:hint="eastAsia" w:ascii="宋体" w:hAnsi="宋体"/>
          <w:szCs w:val="21"/>
          <w:highlight w:val="none"/>
        </w:rPr>
        <w:t xml:space="preserve"> 年</w:t>
      </w:r>
      <w:r>
        <w:rPr>
          <w:rFonts w:hint="eastAsia" w:ascii="宋体" w:hAnsi="宋体"/>
          <w:szCs w:val="21"/>
          <w:highlight w:val="none"/>
          <w:u w:val="single"/>
        </w:rPr>
        <w:t xml:space="preserve">  </w:t>
      </w:r>
      <w:r>
        <w:rPr>
          <w:rFonts w:hint="eastAsia" w:ascii="宋体" w:hAnsi="宋体"/>
          <w:szCs w:val="21"/>
          <w:highlight w:val="none"/>
        </w:rPr>
        <w:t xml:space="preserve"> 月</w:t>
      </w:r>
      <w:r>
        <w:rPr>
          <w:rFonts w:hint="eastAsia" w:ascii="宋体" w:hAnsi="宋体"/>
          <w:szCs w:val="21"/>
          <w:highlight w:val="none"/>
          <w:u w:val="single"/>
        </w:rPr>
        <w:t xml:space="preserve">  </w:t>
      </w:r>
      <w:r>
        <w:rPr>
          <w:rFonts w:hint="eastAsia" w:ascii="宋体" w:hAnsi="宋体"/>
          <w:szCs w:val="21"/>
          <w:highlight w:val="none"/>
        </w:rPr>
        <w:t xml:space="preserve"> 日</w:t>
      </w:r>
    </w:p>
    <w:p>
      <w:pPr>
        <w:rPr>
          <w:rFonts w:hint="eastAsia" w:ascii="仿宋_GB2312" w:eastAsia="仿宋_GB2312"/>
          <w:highlight w:val="none"/>
          <w:lang w:val="zh-CN"/>
        </w:rPr>
      </w:pPr>
    </w:p>
    <w:p>
      <w:pPr>
        <w:ind w:left="630" w:hanging="630" w:hangingChars="300"/>
        <w:rPr>
          <w:rFonts w:hint="eastAsia" w:ascii="宋体" w:hAnsi="宋体"/>
          <w:highlight w:val="none"/>
          <w:lang w:val="zh-CN"/>
        </w:rPr>
      </w:pPr>
      <w:r>
        <w:rPr>
          <w:rFonts w:hint="eastAsia" w:ascii="宋体" w:hAnsi="宋体"/>
          <w:highlight w:val="none"/>
          <w:lang w:val="zh-CN"/>
        </w:rPr>
        <w:t>说明：（1）本授权委托书有效期自开启响应文件之日起不得少于</w:t>
      </w:r>
      <w:r>
        <w:rPr>
          <w:rFonts w:hint="eastAsia" w:ascii="宋体" w:hAnsi="宋体"/>
          <w:highlight w:val="none"/>
        </w:rPr>
        <w:t>90</w:t>
      </w:r>
      <w:r>
        <w:rPr>
          <w:rFonts w:hint="eastAsia" w:ascii="宋体" w:hAnsi="宋体"/>
          <w:highlight w:val="none"/>
          <w:lang w:val="zh-CN"/>
        </w:rPr>
        <w:t>天，仅限委托代理人参加磋商时提供。</w:t>
      </w:r>
    </w:p>
    <w:p>
      <w:pPr>
        <w:ind w:left="630" w:hanging="630" w:hangingChars="300"/>
        <w:rPr>
          <w:rFonts w:hint="eastAsia" w:ascii="宋体" w:hAnsi="宋体"/>
          <w:highlight w:val="none"/>
          <w:lang w:val="zh-CN"/>
        </w:rPr>
      </w:pPr>
      <w:r>
        <w:rPr>
          <w:rFonts w:hint="eastAsia" w:ascii="宋体" w:hAnsi="宋体"/>
          <w:highlight w:val="none"/>
          <w:lang w:val="zh-CN"/>
        </w:rPr>
        <w:t xml:space="preserve">     （2）本授权委托书需由供应商加盖单位章，并由其法定代表人（单位负责人）签名和委托代理人签名。</w:t>
      </w:r>
    </w:p>
    <w:p>
      <w:pPr>
        <w:rPr>
          <w:rFonts w:hint="eastAsia" w:ascii="黑体" w:hAnsi="宋体" w:eastAsia="黑体"/>
          <w:sz w:val="36"/>
          <w:szCs w:val="36"/>
          <w:highlight w:val="none"/>
        </w:rPr>
      </w:pPr>
      <w:r>
        <w:rPr>
          <w:rFonts w:hint="eastAsia" w:ascii="黑体" w:hAnsi="宋体" w:eastAsia="黑体"/>
          <w:sz w:val="36"/>
          <w:szCs w:val="36"/>
          <w:highlight w:val="none"/>
        </w:rPr>
        <w:br w:type="page"/>
      </w:r>
    </w:p>
    <w:p>
      <w:pPr>
        <w:jc w:val="center"/>
        <w:outlineLvl w:val="2"/>
        <w:rPr>
          <w:rFonts w:hint="eastAsia" w:ascii="黑体" w:hAnsi="宋体" w:eastAsia="黑体"/>
          <w:sz w:val="36"/>
          <w:szCs w:val="36"/>
          <w:highlight w:val="none"/>
        </w:rPr>
      </w:pPr>
      <w:r>
        <w:rPr>
          <w:rFonts w:hint="eastAsia" w:ascii="黑体" w:hAnsi="宋体" w:eastAsia="黑体"/>
          <w:sz w:val="36"/>
          <w:szCs w:val="36"/>
          <w:highlight w:val="none"/>
        </w:rPr>
        <w:t>4.</w:t>
      </w:r>
      <w:r>
        <w:rPr>
          <w:rFonts w:hint="eastAsia" w:ascii="黑体" w:hAnsi="宋体" w:eastAsia="黑体" w:cs="宋体"/>
          <w:color w:val="000000"/>
          <w:kern w:val="0"/>
          <w:sz w:val="36"/>
          <w:szCs w:val="36"/>
          <w:highlight w:val="none"/>
          <w:lang w:val="zh-CN"/>
        </w:rPr>
        <w:t>供应商的营业执照等证明文件</w:t>
      </w:r>
    </w:p>
    <w:p>
      <w:pPr>
        <w:pStyle w:val="6"/>
        <w:adjustRightInd w:val="0"/>
        <w:snapToGrid w:val="0"/>
        <w:spacing w:line="360" w:lineRule="auto"/>
        <w:jc w:val="left"/>
        <w:rPr>
          <w:rFonts w:hint="eastAsia" w:hAnsi="宋体"/>
          <w:color w:val="000000"/>
          <w:sz w:val="24"/>
          <w:szCs w:val="24"/>
          <w:highlight w:val="none"/>
        </w:rPr>
      </w:pPr>
    </w:p>
    <w:p>
      <w:pPr>
        <w:pStyle w:val="6"/>
        <w:adjustRightInd w:val="0"/>
        <w:snapToGrid w:val="0"/>
        <w:spacing w:line="360" w:lineRule="auto"/>
        <w:rPr>
          <w:rFonts w:hint="eastAsia" w:hAnsi="宋体"/>
          <w:highlight w:val="none"/>
        </w:rPr>
      </w:pPr>
      <w:r>
        <w:rPr>
          <w:rFonts w:hint="eastAsia" w:ascii="楷体" w:hAnsi="楷体" w:eastAsia="楷体"/>
          <w:highlight w:val="none"/>
        </w:rPr>
        <w:t xml:space="preserve"> </w:t>
      </w:r>
      <w:r>
        <w:rPr>
          <w:rFonts w:hint="eastAsia" w:hAnsi="宋体"/>
          <w:highlight w:val="none"/>
        </w:rPr>
        <w:t>说明：</w:t>
      </w:r>
    </w:p>
    <w:p>
      <w:pPr>
        <w:pStyle w:val="3"/>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根据供应商类别进行审查：</w:t>
      </w:r>
    </w:p>
    <w:p>
      <w:pPr>
        <w:pStyle w:val="3"/>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(1)企业投标的：营业执照(3证合1或多证合1)复印件；</w:t>
      </w:r>
    </w:p>
    <w:p>
      <w:pPr>
        <w:pStyle w:val="3"/>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(2)事业单位投标的：事业单位法人证书复印件；</w:t>
      </w:r>
    </w:p>
    <w:p>
      <w:pPr>
        <w:pStyle w:val="3"/>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eastAsia="宋体" w:cs="Courier New"/>
          <w:kern w:val="2"/>
          <w:sz w:val="21"/>
          <w:szCs w:val="21"/>
          <w:highlight w:val="none"/>
          <w:lang w:val="en-US" w:eastAsia="zh-CN" w:bidi="ar-SA"/>
        </w:rPr>
      </w:pPr>
      <w:r>
        <w:rPr>
          <w:rFonts w:hint="eastAsia" w:ascii="宋体" w:hAnsi="宋体" w:eastAsia="宋体" w:cs="Courier New"/>
          <w:kern w:val="2"/>
          <w:sz w:val="21"/>
          <w:szCs w:val="21"/>
          <w:highlight w:val="none"/>
          <w:lang w:val="en-US" w:eastAsia="zh-CN" w:bidi="ar-SA"/>
        </w:rPr>
        <w:t>(3)其他组织投标的：登记证书复印件；</w:t>
      </w:r>
    </w:p>
    <w:p>
      <w:pPr>
        <w:pStyle w:val="3"/>
        <w:keepNext w:val="0"/>
        <w:keepLines w:val="0"/>
        <w:pageBreakBefore w:val="0"/>
        <w:widowControl w:val="0"/>
        <w:kinsoku/>
        <w:wordWrap/>
        <w:overflowPunct/>
        <w:topLinePunct w:val="0"/>
        <w:autoSpaceDE/>
        <w:autoSpaceDN/>
        <w:bidi w:val="0"/>
        <w:adjustRightInd/>
        <w:snapToGrid/>
        <w:spacing w:before="120" w:beforeLines="50"/>
        <w:ind w:firstLine="420" w:firstLineChars="200"/>
        <w:textAlignment w:val="auto"/>
        <w:rPr>
          <w:rFonts w:hint="eastAsia" w:ascii="宋体" w:hAnsi="宋体"/>
          <w:b/>
          <w:sz w:val="36"/>
          <w:szCs w:val="36"/>
          <w:highlight w:val="none"/>
        </w:rPr>
      </w:pPr>
      <w:r>
        <w:rPr>
          <w:rFonts w:hint="eastAsia" w:ascii="宋体" w:hAnsi="宋体" w:eastAsia="宋体" w:cs="Courier New"/>
          <w:kern w:val="2"/>
          <w:sz w:val="21"/>
          <w:szCs w:val="21"/>
          <w:highlight w:val="none"/>
          <w:lang w:val="en-US" w:eastAsia="zh-CN" w:bidi="ar-SA"/>
        </w:rPr>
        <w:t>(4)自然人投标的：身份证复印件。</w:t>
      </w:r>
    </w:p>
    <w:p>
      <w:pPr>
        <w:pStyle w:val="3"/>
        <w:spacing w:before="120" w:beforeLines="50"/>
        <w:ind w:firstLine="0"/>
        <w:rPr>
          <w:rFonts w:hint="eastAsia" w:ascii="宋体" w:hAnsi="宋体" w:eastAsia="宋体"/>
          <w:b/>
          <w:sz w:val="36"/>
          <w:szCs w:val="36"/>
          <w:highlight w:val="none"/>
          <w:lang w:eastAsia="zh-CN"/>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pStyle w:val="3"/>
        <w:spacing w:before="120" w:beforeLines="50"/>
        <w:ind w:firstLine="0"/>
        <w:rPr>
          <w:rFonts w:hint="eastAsia" w:ascii="宋体" w:hAnsi="宋体"/>
          <w:b/>
          <w:sz w:val="36"/>
          <w:szCs w:val="36"/>
          <w:highlight w:val="none"/>
        </w:rPr>
      </w:pPr>
    </w:p>
    <w:p>
      <w:pPr>
        <w:rPr>
          <w:rFonts w:hint="eastAsia" w:ascii="黑体" w:eastAsia="黑体"/>
          <w:sz w:val="36"/>
          <w:szCs w:val="36"/>
          <w:highlight w:val="none"/>
        </w:rPr>
      </w:pPr>
      <w:r>
        <w:rPr>
          <w:rFonts w:hint="eastAsia" w:ascii="黑体" w:eastAsia="黑体"/>
          <w:sz w:val="36"/>
          <w:szCs w:val="36"/>
          <w:highlight w:val="none"/>
        </w:rPr>
        <w:br w:type="page"/>
      </w:r>
    </w:p>
    <w:p>
      <w:pPr>
        <w:pStyle w:val="6"/>
        <w:adjustRightInd w:val="0"/>
        <w:snapToGrid w:val="0"/>
        <w:spacing w:line="360" w:lineRule="auto"/>
        <w:jc w:val="center"/>
        <w:outlineLvl w:val="2"/>
        <w:rPr>
          <w:rFonts w:hint="eastAsia" w:ascii="黑体" w:eastAsia="黑体"/>
          <w:sz w:val="36"/>
          <w:szCs w:val="36"/>
          <w:highlight w:val="none"/>
        </w:rPr>
      </w:pPr>
      <w:r>
        <w:rPr>
          <w:rFonts w:hint="eastAsia" w:ascii="黑体" w:eastAsia="黑体"/>
          <w:sz w:val="36"/>
          <w:szCs w:val="36"/>
          <w:highlight w:val="none"/>
        </w:rPr>
        <w:t>5.财务状况报告</w:t>
      </w:r>
    </w:p>
    <w:p>
      <w:pPr>
        <w:pStyle w:val="6"/>
        <w:adjustRightInd w:val="0"/>
        <w:snapToGrid w:val="0"/>
        <w:spacing w:line="360" w:lineRule="auto"/>
        <w:jc w:val="left"/>
        <w:rPr>
          <w:rFonts w:hint="eastAsia" w:hAnsi="宋体"/>
          <w:highlight w:val="none"/>
        </w:rPr>
      </w:pPr>
      <w:r>
        <w:rPr>
          <w:rFonts w:hint="eastAsia" w:hAnsi="宋体"/>
          <w:highlight w:val="none"/>
        </w:rPr>
        <w:t>说明：</w:t>
      </w:r>
    </w:p>
    <w:p>
      <w:pPr>
        <w:pStyle w:val="6"/>
        <w:adjustRightInd w:val="0"/>
        <w:snapToGrid w:val="0"/>
        <w:spacing w:line="360" w:lineRule="auto"/>
        <w:ind w:firstLine="420" w:firstLineChars="200"/>
        <w:rPr>
          <w:rFonts w:hint="eastAsia" w:hAnsi="宋体"/>
          <w:highlight w:val="none"/>
        </w:rPr>
      </w:pPr>
      <w:r>
        <w:rPr>
          <w:rFonts w:hint="eastAsia" w:hAnsi="宋体"/>
          <w:highlight w:val="none"/>
          <w:lang w:eastAsia="zh-CN"/>
        </w:rPr>
        <w:t>提供</w:t>
      </w:r>
      <w:r>
        <w:rPr>
          <w:rFonts w:hint="eastAsia" w:hAnsi="宋体"/>
          <w:highlight w:val="none"/>
        </w:rPr>
        <w:t>供应商2021年度或2022年度经审计的财务状况报告（包括审计报告、资产负债表、利润表、现金流量表、所有者权益变动表及其附注，成立时间至提交响应文件截止时间不足一年的可提供成立后任意时段的资产负债表），或其开标前一个月内银行出具的资信证明。（以上两种形式的资料提供任何一种即可）</w:t>
      </w:r>
    </w:p>
    <w:p>
      <w:pPr>
        <w:pStyle w:val="6"/>
        <w:adjustRightInd w:val="0"/>
        <w:snapToGrid w:val="0"/>
        <w:spacing w:line="360" w:lineRule="auto"/>
        <w:ind w:firstLine="420" w:firstLineChars="200"/>
        <w:rPr>
          <w:rFonts w:hint="eastAsia" w:hAnsi="宋体"/>
          <w:highlight w:val="none"/>
        </w:rPr>
      </w:pPr>
      <w:r>
        <w:rPr>
          <w:rFonts w:hint="eastAsia" w:hAnsi="宋体"/>
          <w:highlight w:val="none"/>
        </w:rPr>
        <w:t>要求：</w:t>
      </w:r>
    </w:p>
    <w:p>
      <w:pPr>
        <w:pStyle w:val="6"/>
        <w:adjustRightInd w:val="0"/>
        <w:snapToGrid w:val="0"/>
        <w:spacing w:line="360" w:lineRule="auto"/>
        <w:ind w:firstLine="420" w:firstLineChars="200"/>
        <w:rPr>
          <w:rFonts w:hint="eastAsia" w:hAnsi="宋体"/>
          <w:highlight w:val="none"/>
        </w:rPr>
      </w:pPr>
      <w:r>
        <w:rPr>
          <w:rFonts w:hint="eastAsia" w:hAnsi="宋体"/>
          <w:highlight w:val="none"/>
        </w:rPr>
        <w:t>（1）供应商是</w:t>
      </w:r>
      <w:r>
        <w:rPr>
          <w:rFonts w:hint="eastAsia" w:ascii="宋体" w:hAnsi="宋体"/>
          <w:highlight w:val="none"/>
        </w:rPr>
        <w:t>法定代表人</w:t>
      </w:r>
      <w:r>
        <w:rPr>
          <w:rFonts w:hint="eastAsia" w:ascii="宋体" w:hAnsi="宋体"/>
          <w:highlight w:val="none"/>
          <w:lang w:eastAsia="zh-CN"/>
        </w:rPr>
        <w:t>（单位负责人）</w:t>
      </w:r>
      <w:r>
        <w:rPr>
          <w:rFonts w:hint="eastAsia" w:hAnsi="宋体"/>
          <w:highlight w:val="none"/>
        </w:rPr>
        <w:t>的，应提供2021年度或2022年度经审计的供应商财务报告，包括 “四表一注”即《资产负债表》《利润表》《现金流量表》《所有者权益变动表》及其附注复印件或其开标前一个月内银行出具的资信证明。（以上两种形式的资料提供任何一种即可）。</w:t>
      </w:r>
    </w:p>
    <w:p>
      <w:pPr>
        <w:pStyle w:val="6"/>
        <w:adjustRightInd w:val="0"/>
        <w:snapToGrid w:val="0"/>
        <w:spacing w:line="360" w:lineRule="auto"/>
        <w:ind w:firstLine="420" w:firstLineChars="200"/>
        <w:rPr>
          <w:rFonts w:hint="eastAsia" w:hAnsi="宋体"/>
          <w:highlight w:val="none"/>
        </w:rPr>
      </w:pPr>
      <w:r>
        <w:rPr>
          <w:rFonts w:hint="eastAsia" w:hAnsi="宋体"/>
          <w:highlight w:val="none"/>
        </w:rPr>
        <w:t>（2）供应商成立不到1年的，提供开标前一个月内由银行出具的资信证明。</w:t>
      </w:r>
    </w:p>
    <w:p>
      <w:pPr>
        <w:pStyle w:val="6"/>
        <w:adjustRightInd w:val="0"/>
        <w:snapToGrid w:val="0"/>
        <w:spacing w:line="360" w:lineRule="auto"/>
        <w:ind w:firstLine="420" w:firstLineChars="200"/>
        <w:rPr>
          <w:rFonts w:hint="eastAsia" w:hAnsi="宋体"/>
          <w:highlight w:val="none"/>
        </w:rPr>
      </w:pPr>
      <w:r>
        <w:rPr>
          <w:rFonts w:hint="eastAsia" w:hAnsi="宋体"/>
          <w:highlight w:val="none"/>
        </w:rPr>
        <w:t>（3）部分其他组织和自然人，提供开标前一个月内由银行出具的资信证明。</w:t>
      </w:r>
    </w:p>
    <w:p>
      <w:pPr>
        <w:pStyle w:val="6"/>
        <w:adjustRightInd w:val="0"/>
        <w:snapToGrid w:val="0"/>
        <w:spacing w:line="360" w:lineRule="auto"/>
        <w:ind w:firstLine="420" w:firstLineChars="200"/>
        <w:rPr>
          <w:rFonts w:hint="eastAsia" w:hAnsi="宋体"/>
          <w:highlight w:val="none"/>
        </w:rPr>
      </w:pPr>
      <w:r>
        <w:rPr>
          <w:rFonts w:hint="eastAsia" w:hAnsi="宋体"/>
          <w:highlight w:val="none"/>
        </w:rPr>
        <w:t>（4）公益类事业单位无需提供财务审计报告。</w:t>
      </w:r>
    </w:p>
    <w:p>
      <w:pPr>
        <w:pStyle w:val="6"/>
        <w:adjustRightInd w:val="0"/>
        <w:snapToGrid w:val="0"/>
        <w:spacing w:line="360" w:lineRule="auto"/>
        <w:ind w:firstLine="420" w:firstLineChars="200"/>
        <w:rPr>
          <w:rFonts w:hint="eastAsia" w:hAnsi="宋体"/>
          <w:highlight w:val="none"/>
        </w:rPr>
      </w:pPr>
      <w:r>
        <w:rPr>
          <w:rFonts w:hint="eastAsia" w:hAnsi="宋体"/>
          <w:highlight w:val="none"/>
          <w:lang w:eastAsia="zh-CN"/>
        </w:rPr>
        <w:t>（</w:t>
      </w:r>
      <w:r>
        <w:rPr>
          <w:rFonts w:hint="eastAsia" w:hAnsi="宋体"/>
          <w:highlight w:val="none"/>
          <w:lang w:val="en-US" w:eastAsia="zh-CN"/>
        </w:rPr>
        <w:t>5</w:t>
      </w:r>
      <w:r>
        <w:rPr>
          <w:rFonts w:hint="eastAsia" w:hAnsi="宋体"/>
          <w:highlight w:val="none"/>
          <w:lang w:eastAsia="zh-CN"/>
        </w:rPr>
        <w:t>）</w:t>
      </w:r>
      <w:r>
        <w:rPr>
          <w:rFonts w:hint="eastAsia" w:hAnsi="宋体"/>
          <w:highlight w:val="none"/>
        </w:rPr>
        <w:t>以上原件或复印件直接装订，复印件加盖供应商单位章。</w:t>
      </w:r>
    </w:p>
    <w:p>
      <w:pPr>
        <w:pStyle w:val="6"/>
        <w:adjustRightInd w:val="0"/>
        <w:snapToGrid w:val="0"/>
        <w:spacing w:line="360" w:lineRule="auto"/>
        <w:rPr>
          <w:rFonts w:hint="eastAsia" w:hAnsi="宋体"/>
          <w:color w:val="FF0000"/>
          <w:highlight w:val="none"/>
        </w:rPr>
      </w:pPr>
    </w:p>
    <w:p>
      <w:pPr>
        <w:pStyle w:val="6"/>
        <w:adjustRightInd w:val="0"/>
        <w:snapToGrid w:val="0"/>
        <w:spacing w:line="360" w:lineRule="auto"/>
        <w:jc w:val="left"/>
        <w:rPr>
          <w:rFonts w:hint="eastAsia"/>
          <w:b/>
          <w:sz w:val="24"/>
          <w:szCs w:val="24"/>
          <w:highlight w:val="none"/>
        </w:rPr>
      </w:pPr>
    </w:p>
    <w:p>
      <w:pPr>
        <w:pStyle w:val="6"/>
        <w:adjustRightInd w:val="0"/>
        <w:snapToGrid w:val="0"/>
        <w:spacing w:line="360" w:lineRule="auto"/>
        <w:jc w:val="left"/>
        <w:rPr>
          <w:rFonts w:hint="eastAsia"/>
          <w:b/>
          <w:sz w:val="24"/>
          <w:szCs w:val="24"/>
          <w:highlight w:val="none"/>
        </w:rPr>
      </w:pPr>
    </w:p>
    <w:p>
      <w:pPr>
        <w:pStyle w:val="6"/>
        <w:adjustRightInd w:val="0"/>
        <w:snapToGrid w:val="0"/>
        <w:spacing w:line="360" w:lineRule="auto"/>
        <w:jc w:val="left"/>
        <w:rPr>
          <w:rFonts w:hint="eastAsia"/>
          <w:b/>
          <w:sz w:val="28"/>
          <w:szCs w:val="28"/>
          <w:highlight w:val="none"/>
        </w:rPr>
      </w:pPr>
      <w:r>
        <w:rPr>
          <w:rFonts w:hint="eastAsia"/>
          <w:b/>
          <w:sz w:val="28"/>
          <w:szCs w:val="28"/>
          <w:highlight w:val="none"/>
        </w:rPr>
        <w:br w:type="page"/>
      </w:r>
      <w:r>
        <w:rPr>
          <w:rFonts w:hint="eastAsia"/>
          <w:b/>
          <w:sz w:val="28"/>
          <w:szCs w:val="28"/>
          <w:highlight w:val="none"/>
        </w:rPr>
        <w:t>附件</w:t>
      </w:r>
      <w:r>
        <w:rPr>
          <w:rFonts w:hint="eastAsia"/>
          <w:b/>
          <w:sz w:val="28"/>
          <w:szCs w:val="28"/>
          <w:highlight w:val="none"/>
          <w:lang w:val="en-US" w:eastAsia="zh-CN"/>
        </w:rPr>
        <w:t>1</w:t>
      </w:r>
      <w:r>
        <w:rPr>
          <w:rFonts w:hint="eastAsia"/>
          <w:b/>
          <w:sz w:val="28"/>
          <w:szCs w:val="28"/>
          <w:highlight w:val="none"/>
        </w:rPr>
        <w:t>:</w:t>
      </w:r>
    </w:p>
    <w:p>
      <w:pPr>
        <w:pStyle w:val="6"/>
        <w:adjustRightInd w:val="0"/>
        <w:snapToGrid w:val="0"/>
        <w:spacing w:line="360" w:lineRule="auto"/>
        <w:ind w:firstLine="640" w:firstLineChars="200"/>
        <w:jc w:val="center"/>
        <w:rPr>
          <w:rFonts w:ascii="黑体" w:hAnsi="黑体" w:eastAsia="黑体"/>
          <w:sz w:val="32"/>
          <w:szCs w:val="32"/>
          <w:highlight w:val="none"/>
        </w:rPr>
      </w:pPr>
      <w:r>
        <w:rPr>
          <w:rFonts w:hint="eastAsia" w:ascii="黑体" w:hAnsi="黑体" w:eastAsia="黑体"/>
          <w:sz w:val="32"/>
          <w:szCs w:val="32"/>
          <w:highlight w:val="none"/>
        </w:rPr>
        <w:t>基本存款</w:t>
      </w:r>
      <w:r>
        <w:rPr>
          <w:rFonts w:ascii="黑体" w:hAnsi="黑体" w:eastAsia="黑体"/>
          <w:sz w:val="32"/>
          <w:szCs w:val="32"/>
          <w:highlight w:val="none"/>
        </w:rPr>
        <w:t>账户信息</w:t>
      </w:r>
    </w:p>
    <w:p>
      <w:pPr>
        <w:pStyle w:val="6"/>
        <w:adjustRightInd w:val="0"/>
        <w:snapToGrid w:val="0"/>
        <w:spacing w:line="360" w:lineRule="auto"/>
        <w:ind w:firstLine="420" w:firstLineChars="200"/>
        <w:rPr>
          <w:rFonts w:hint="eastAsia" w:hAnsi="宋体"/>
          <w:highlight w:val="none"/>
        </w:rPr>
      </w:pPr>
    </w:p>
    <w:p>
      <w:pPr>
        <w:pStyle w:val="6"/>
        <w:adjustRightInd w:val="0"/>
        <w:snapToGrid w:val="0"/>
        <w:spacing w:line="360" w:lineRule="auto"/>
        <w:ind w:firstLine="420" w:firstLineChars="200"/>
        <w:rPr>
          <w:rFonts w:hAnsi="宋体"/>
          <w:highlight w:val="none"/>
        </w:rPr>
      </w:pPr>
      <w:r>
        <w:rPr>
          <w:rFonts w:hint="eastAsia" w:hAnsi="宋体"/>
          <w:highlight w:val="none"/>
        </w:rPr>
        <w:t>账户</w:t>
      </w:r>
      <w:r>
        <w:rPr>
          <w:rFonts w:hAnsi="宋体"/>
          <w:highlight w:val="none"/>
        </w:rPr>
        <w:t>名称：</w:t>
      </w:r>
    </w:p>
    <w:p>
      <w:pPr>
        <w:pStyle w:val="6"/>
        <w:adjustRightInd w:val="0"/>
        <w:snapToGrid w:val="0"/>
        <w:spacing w:line="360" w:lineRule="auto"/>
        <w:ind w:firstLine="420" w:firstLineChars="200"/>
        <w:rPr>
          <w:rFonts w:hAnsi="宋体"/>
          <w:highlight w:val="none"/>
        </w:rPr>
      </w:pPr>
      <w:r>
        <w:rPr>
          <w:rFonts w:hint="eastAsia" w:hAnsi="宋体"/>
          <w:highlight w:val="none"/>
        </w:rPr>
        <w:t>账户</w:t>
      </w:r>
      <w:r>
        <w:rPr>
          <w:rFonts w:hAnsi="宋体"/>
          <w:highlight w:val="none"/>
        </w:rPr>
        <w:t>号码：</w:t>
      </w:r>
    </w:p>
    <w:p>
      <w:pPr>
        <w:pStyle w:val="6"/>
        <w:adjustRightInd w:val="0"/>
        <w:snapToGrid w:val="0"/>
        <w:spacing w:line="360" w:lineRule="auto"/>
        <w:ind w:firstLine="420" w:firstLineChars="200"/>
        <w:rPr>
          <w:rFonts w:hAnsi="宋体"/>
          <w:highlight w:val="none"/>
        </w:rPr>
      </w:pPr>
      <w:r>
        <w:rPr>
          <w:rFonts w:hint="eastAsia" w:hAnsi="宋体"/>
          <w:highlight w:val="none"/>
        </w:rPr>
        <w:t>开户银行</w:t>
      </w:r>
      <w:r>
        <w:rPr>
          <w:rFonts w:hAnsi="宋体"/>
          <w:highlight w:val="none"/>
        </w:rPr>
        <w:t>：</w:t>
      </w:r>
    </w:p>
    <w:p>
      <w:pPr>
        <w:pStyle w:val="6"/>
        <w:adjustRightInd w:val="0"/>
        <w:snapToGrid w:val="0"/>
        <w:spacing w:line="360" w:lineRule="auto"/>
        <w:ind w:firstLine="420" w:firstLineChars="200"/>
        <w:rPr>
          <w:rFonts w:hAnsi="宋体"/>
          <w:highlight w:val="none"/>
        </w:rPr>
      </w:pPr>
      <w:r>
        <w:rPr>
          <w:rFonts w:hint="eastAsia" w:hAnsi="宋体"/>
          <w:highlight w:val="none"/>
        </w:rPr>
        <w:t>法定代表人：                （签名）</w:t>
      </w:r>
    </w:p>
    <w:p>
      <w:pPr>
        <w:pStyle w:val="6"/>
        <w:adjustRightInd w:val="0"/>
        <w:snapToGrid w:val="0"/>
        <w:spacing w:line="360" w:lineRule="auto"/>
        <w:ind w:firstLine="420" w:firstLineChars="200"/>
        <w:rPr>
          <w:rFonts w:hAnsi="宋体"/>
          <w:highlight w:val="none"/>
        </w:rPr>
      </w:pPr>
      <w:r>
        <w:rPr>
          <w:rFonts w:hint="eastAsia" w:hAnsi="宋体"/>
          <w:highlight w:val="none"/>
        </w:rPr>
        <w:t>基本</w:t>
      </w:r>
      <w:r>
        <w:rPr>
          <w:rFonts w:hAnsi="宋体"/>
          <w:highlight w:val="none"/>
        </w:rPr>
        <w:t xml:space="preserve">存款账户编号： </w:t>
      </w:r>
    </w:p>
    <w:p>
      <w:pPr>
        <w:pStyle w:val="6"/>
        <w:adjustRightInd w:val="0"/>
        <w:snapToGrid w:val="0"/>
        <w:spacing w:line="360" w:lineRule="auto"/>
        <w:ind w:firstLine="420" w:firstLineChars="200"/>
        <w:rPr>
          <w:rFonts w:hAnsi="宋体"/>
          <w:highlight w:val="none"/>
        </w:rPr>
      </w:pPr>
      <w:r>
        <w:rPr>
          <w:rFonts w:hint="eastAsia" w:hAnsi="宋体"/>
          <w:highlight w:val="none"/>
        </w:rPr>
        <w:t xml:space="preserve">供应商名称：                </w:t>
      </w:r>
      <w:r>
        <w:rPr>
          <w:rFonts w:hAnsi="宋体"/>
          <w:highlight w:val="none"/>
        </w:rPr>
        <w:t>（盖单位章）</w:t>
      </w:r>
    </w:p>
    <w:p>
      <w:pPr>
        <w:pStyle w:val="6"/>
        <w:adjustRightInd w:val="0"/>
        <w:snapToGrid w:val="0"/>
        <w:spacing w:line="360" w:lineRule="auto"/>
        <w:ind w:firstLine="420" w:firstLineChars="200"/>
        <w:rPr>
          <w:rFonts w:hAnsi="宋体"/>
          <w:highlight w:val="none"/>
        </w:rPr>
      </w:pPr>
      <w:r>
        <w:rPr>
          <w:rFonts w:hint="eastAsia" w:hAnsi="宋体"/>
          <w:highlight w:val="none"/>
        </w:rPr>
        <w:t>日期：    年  月  日</w:t>
      </w:r>
    </w:p>
    <w:p>
      <w:pPr>
        <w:pStyle w:val="6"/>
        <w:adjustRightInd w:val="0"/>
        <w:snapToGrid w:val="0"/>
        <w:spacing w:line="360" w:lineRule="auto"/>
        <w:jc w:val="left"/>
        <w:rPr>
          <w:rFonts w:hint="eastAsia" w:hAnsi="宋体"/>
          <w:b/>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6"/>
        <w:adjustRightInd w:val="0"/>
        <w:snapToGrid w:val="0"/>
        <w:spacing w:line="360" w:lineRule="auto"/>
        <w:jc w:val="center"/>
        <w:rPr>
          <w:rFonts w:hint="eastAsia" w:ascii="黑体" w:eastAsia="黑体"/>
          <w:sz w:val="36"/>
          <w:szCs w:val="36"/>
          <w:highlight w:val="none"/>
        </w:rPr>
      </w:pPr>
    </w:p>
    <w:p>
      <w:pPr>
        <w:pStyle w:val="6"/>
        <w:adjustRightInd w:val="0"/>
        <w:snapToGrid w:val="0"/>
        <w:spacing w:line="360" w:lineRule="auto"/>
        <w:jc w:val="center"/>
        <w:rPr>
          <w:rFonts w:hint="eastAsia" w:ascii="黑体" w:eastAsia="黑体"/>
          <w:sz w:val="36"/>
          <w:szCs w:val="36"/>
          <w:highlight w:val="none"/>
        </w:rPr>
      </w:pPr>
    </w:p>
    <w:p>
      <w:pPr>
        <w:pStyle w:val="6"/>
        <w:adjustRightInd w:val="0"/>
        <w:snapToGrid w:val="0"/>
        <w:spacing w:line="360" w:lineRule="auto"/>
        <w:jc w:val="center"/>
        <w:rPr>
          <w:rFonts w:hint="eastAsia" w:ascii="黑体" w:eastAsia="黑体"/>
          <w:sz w:val="36"/>
          <w:szCs w:val="36"/>
          <w:highlight w:val="none"/>
        </w:rPr>
      </w:pPr>
    </w:p>
    <w:p>
      <w:pPr>
        <w:pStyle w:val="6"/>
        <w:adjustRightInd w:val="0"/>
        <w:snapToGrid w:val="0"/>
        <w:spacing w:line="360" w:lineRule="auto"/>
        <w:jc w:val="center"/>
        <w:rPr>
          <w:rFonts w:hint="eastAsia" w:ascii="黑体" w:eastAsia="黑体"/>
          <w:sz w:val="36"/>
          <w:szCs w:val="36"/>
          <w:highlight w:val="none"/>
        </w:rPr>
      </w:pPr>
    </w:p>
    <w:p>
      <w:pPr>
        <w:pStyle w:val="6"/>
        <w:adjustRightInd w:val="0"/>
        <w:snapToGrid w:val="0"/>
        <w:spacing w:line="360" w:lineRule="auto"/>
        <w:jc w:val="center"/>
        <w:rPr>
          <w:rFonts w:hint="eastAsia" w:ascii="黑体" w:eastAsia="黑体"/>
          <w:sz w:val="36"/>
          <w:szCs w:val="36"/>
          <w:highlight w:val="none"/>
        </w:rPr>
      </w:pPr>
    </w:p>
    <w:p>
      <w:pPr>
        <w:pStyle w:val="6"/>
        <w:adjustRightInd w:val="0"/>
        <w:snapToGrid w:val="0"/>
        <w:spacing w:line="360" w:lineRule="auto"/>
        <w:jc w:val="center"/>
        <w:outlineLvl w:val="2"/>
        <w:rPr>
          <w:rFonts w:hint="eastAsia" w:ascii="黑体" w:eastAsia="黑体"/>
          <w:sz w:val="36"/>
          <w:szCs w:val="36"/>
          <w:highlight w:val="none"/>
        </w:rPr>
      </w:pPr>
      <w:r>
        <w:rPr>
          <w:rFonts w:hint="eastAsia" w:ascii="黑体" w:eastAsia="黑体"/>
          <w:sz w:val="36"/>
          <w:szCs w:val="36"/>
          <w:highlight w:val="none"/>
        </w:rPr>
        <w:br w:type="page"/>
      </w:r>
      <w:r>
        <w:rPr>
          <w:rFonts w:hint="eastAsia" w:ascii="黑体" w:eastAsia="黑体"/>
          <w:sz w:val="36"/>
          <w:szCs w:val="36"/>
          <w:highlight w:val="none"/>
        </w:rPr>
        <w:t>6.税收缴纳证明</w:t>
      </w:r>
    </w:p>
    <w:p>
      <w:pPr>
        <w:pStyle w:val="6"/>
        <w:adjustRightInd w:val="0"/>
        <w:snapToGrid w:val="0"/>
        <w:spacing w:line="360" w:lineRule="auto"/>
        <w:jc w:val="left"/>
        <w:rPr>
          <w:rFonts w:hint="eastAsia"/>
          <w:sz w:val="24"/>
          <w:szCs w:val="24"/>
          <w:highlight w:val="none"/>
        </w:rPr>
      </w:pPr>
    </w:p>
    <w:p>
      <w:pPr>
        <w:pStyle w:val="6"/>
        <w:adjustRightInd w:val="0"/>
        <w:snapToGrid w:val="0"/>
        <w:spacing w:line="360" w:lineRule="auto"/>
        <w:jc w:val="left"/>
        <w:rPr>
          <w:rFonts w:hint="eastAsia" w:hAnsi="宋体"/>
          <w:highlight w:val="none"/>
        </w:rPr>
      </w:pPr>
      <w:r>
        <w:rPr>
          <w:rFonts w:hint="eastAsia" w:hAnsi="宋体"/>
          <w:highlight w:val="none"/>
        </w:rPr>
        <w:t>说明：</w:t>
      </w:r>
    </w:p>
    <w:p>
      <w:pPr>
        <w:spacing w:line="360" w:lineRule="auto"/>
        <w:ind w:firstLine="480"/>
        <w:rPr>
          <w:rFonts w:hint="eastAsia" w:ascii="宋体" w:hAnsi="宋体"/>
          <w:color w:val="000000"/>
          <w:szCs w:val="21"/>
          <w:highlight w:val="none"/>
        </w:rPr>
      </w:pPr>
      <w:r>
        <w:rPr>
          <w:rFonts w:hint="eastAsia" w:ascii="宋体" w:hAnsi="宋体"/>
          <w:color w:val="000000"/>
          <w:szCs w:val="21"/>
          <w:highlight w:val="none"/>
        </w:rPr>
        <w:t>（1）提供供应商202</w:t>
      </w:r>
      <w:r>
        <w:rPr>
          <w:rFonts w:hint="eastAsia" w:ascii="宋体" w:hAnsi="宋体"/>
          <w:color w:val="000000"/>
          <w:szCs w:val="21"/>
          <w:highlight w:val="none"/>
          <w:lang w:val="en-US" w:eastAsia="zh-CN"/>
        </w:rPr>
        <w:t>2</w:t>
      </w:r>
      <w:r>
        <w:rPr>
          <w:rFonts w:hint="eastAsia" w:ascii="宋体" w:hAnsi="宋体"/>
          <w:color w:val="000000"/>
          <w:szCs w:val="21"/>
          <w:highlight w:val="none"/>
        </w:rPr>
        <w:t>年1月至今已缴纳任意时段完税凭证或税务机关开具的完税证明（任意税种）；</w:t>
      </w:r>
    </w:p>
    <w:p>
      <w:pPr>
        <w:spacing w:line="360" w:lineRule="auto"/>
        <w:ind w:firstLine="525" w:firstLineChars="250"/>
        <w:rPr>
          <w:rFonts w:ascii="宋体" w:hAnsi="宋体"/>
          <w:szCs w:val="21"/>
          <w:highlight w:val="none"/>
        </w:rPr>
      </w:pPr>
      <w:r>
        <w:rPr>
          <w:rFonts w:hint="eastAsia" w:ascii="宋体" w:hAnsi="宋体"/>
          <w:color w:val="000000"/>
          <w:szCs w:val="21"/>
          <w:highlight w:val="none"/>
        </w:rPr>
        <w:t>（2）</w:t>
      </w:r>
      <w:r>
        <w:rPr>
          <w:rFonts w:hint="eastAsia" w:ascii="宋体" w:hAnsi="宋体"/>
          <w:szCs w:val="21"/>
          <w:highlight w:val="none"/>
        </w:rPr>
        <w:t>依法免税的应提供相关文件证明；</w:t>
      </w:r>
    </w:p>
    <w:p>
      <w:pPr>
        <w:pStyle w:val="6"/>
        <w:tabs>
          <w:tab w:val="left" w:pos="851"/>
        </w:tabs>
        <w:adjustRightInd w:val="0"/>
        <w:snapToGrid w:val="0"/>
        <w:spacing w:line="360" w:lineRule="auto"/>
        <w:ind w:firstLine="525" w:firstLineChars="250"/>
        <w:rPr>
          <w:rFonts w:hint="eastAsia" w:hAnsi="宋体"/>
          <w:color w:val="000000"/>
          <w:highlight w:val="none"/>
        </w:rPr>
      </w:pPr>
      <w:r>
        <w:rPr>
          <w:rFonts w:hint="eastAsia" w:hAnsi="宋体"/>
          <w:color w:val="000000"/>
          <w:highlight w:val="none"/>
        </w:rPr>
        <w:t>（3）新成立</w:t>
      </w:r>
      <w:r>
        <w:rPr>
          <w:rFonts w:hint="eastAsia" w:hAnsi="宋体"/>
          <w:color w:val="000000"/>
          <w:highlight w:val="none"/>
          <w:lang w:eastAsia="zh-CN"/>
        </w:rPr>
        <w:t>（</w:t>
      </w:r>
      <w:r>
        <w:rPr>
          <w:rFonts w:hint="eastAsia" w:hAnsi="宋体"/>
          <w:highlight w:val="none"/>
        </w:rPr>
        <w:t>成立时间至提交响应文件截止时间不足一年</w:t>
      </w:r>
      <w:r>
        <w:rPr>
          <w:rFonts w:hint="eastAsia" w:hAnsi="宋体"/>
          <w:color w:val="000000"/>
          <w:highlight w:val="none"/>
          <w:lang w:eastAsia="zh-CN"/>
        </w:rPr>
        <w:t>）</w:t>
      </w:r>
      <w:r>
        <w:rPr>
          <w:rFonts w:hint="eastAsia" w:hAnsi="宋体"/>
          <w:color w:val="000000"/>
          <w:highlight w:val="none"/>
        </w:rPr>
        <w:t>未发生缴纳税收事项的供应商，应按</w:t>
      </w:r>
      <w:r>
        <w:rPr>
          <w:rFonts w:hint="eastAsia" w:hAnsi="宋体"/>
          <w:highlight w:val="none"/>
        </w:rPr>
        <w:t>附件</w:t>
      </w:r>
      <w:r>
        <w:rPr>
          <w:rFonts w:hint="eastAsia" w:hAnsi="宋体"/>
          <w:highlight w:val="none"/>
          <w:lang w:val="en-US" w:eastAsia="zh-CN"/>
        </w:rPr>
        <w:t>2</w:t>
      </w:r>
      <w:r>
        <w:rPr>
          <w:rFonts w:hint="eastAsia" w:hAnsi="宋体"/>
          <w:highlight w:val="none"/>
        </w:rPr>
        <w:t>格式提供依法</w:t>
      </w:r>
      <w:r>
        <w:rPr>
          <w:rFonts w:hint="eastAsia" w:hAnsi="宋体"/>
          <w:color w:val="000000"/>
          <w:highlight w:val="none"/>
        </w:rPr>
        <w:t>缴纳税收书面承诺；</w:t>
      </w:r>
    </w:p>
    <w:p>
      <w:pPr>
        <w:pStyle w:val="6"/>
        <w:adjustRightInd w:val="0"/>
        <w:snapToGrid w:val="0"/>
        <w:spacing w:line="360" w:lineRule="auto"/>
        <w:ind w:firstLine="420" w:firstLineChars="200"/>
        <w:rPr>
          <w:rFonts w:hint="eastAsia" w:hAnsi="宋体"/>
          <w:color w:val="000000"/>
          <w:highlight w:val="none"/>
        </w:rPr>
      </w:pPr>
      <w:r>
        <w:rPr>
          <w:rFonts w:hint="eastAsia" w:hAnsi="宋体"/>
          <w:color w:val="000000"/>
          <w:highlight w:val="none"/>
        </w:rPr>
        <w:t xml:space="preserve"> （4）原件或复印件可直接装订，复印件加盖供应商单位章。</w:t>
      </w: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rPr>
          <w:rFonts w:hint="eastAsia" w:hAnsi="宋体"/>
          <w:color w:val="000000"/>
          <w:highlight w:val="none"/>
        </w:rPr>
      </w:pPr>
    </w:p>
    <w:p>
      <w:pPr>
        <w:pStyle w:val="6"/>
        <w:adjustRightInd w:val="0"/>
        <w:snapToGrid w:val="0"/>
        <w:spacing w:line="360" w:lineRule="auto"/>
        <w:jc w:val="left"/>
        <w:rPr>
          <w:rFonts w:hint="eastAsia" w:ascii="黑体" w:hAnsi="黑体" w:eastAsia="黑体"/>
          <w:sz w:val="28"/>
          <w:szCs w:val="28"/>
          <w:highlight w:val="none"/>
        </w:rPr>
      </w:pPr>
    </w:p>
    <w:p>
      <w:pPr>
        <w:pStyle w:val="6"/>
        <w:adjustRightInd w:val="0"/>
        <w:snapToGrid w:val="0"/>
        <w:spacing w:line="360" w:lineRule="auto"/>
        <w:jc w:val="left"/>
        <w:rPr>
          <w:rFonts w:hint="eastAsia" w:ascii="黑体" w:hAnsi="黑体" w:eastAsia="黑体"/>
          <w:sz w:val="28"/>
          <w:szCs w:val="28"/>
          <w:highlight w:val="none"/>
        </w:rPr>
      </w:pPr>
      <w:r>
        <w:rPr>
          <w:rFonts w:hint="eastAsia" w:ascii="黑体" w:hAnsi="黑体" w:eastAsia="黑体"/>
          <w:sz w:val="28"/>
          <w:szCs w:val="28"/>
          <w:highlight w:val="none"/>
        </w:rPr>
        <w:br w:type="page"/>
      </w:r>
      <w:r>
        <w:rPr>
          <w:rFonts w:hint="eastAsia" w:ascii="黑体" w:hAnsi="黑体" w:eastAsia="黑体"/>
          <w:sz w:val="28"/>
          <w:szCs w:val="28"/>
          <w:highlight w:val="none"/>
        </w:rPr>
        <w:t>附件</w:t>
      </w:r>
      <w:r>
        <w:rPr>
          <w:rFonts w:hint="eastAsia" w:ascii="黑体" w:hAnsi="黑体" w:eastAsia="黑体"/>
          <w:sz w:val="28"/>
          <w:szCs w:val="28"/>
          <w:highlight w:val="none"/>
          <w:lang w:val="en-US" w:eastAsia="zh-CN"/>
        </w:rPr>
        <w:t>2</w:t>
      </w:r>
      <w:r>
        <w:rPr>
          <w:rFonts w:hint="eastAsia" w:ascii="黑体" w:hAnsi="黑体" w:eastAsia="黑体"/>
          <w:color w:val="auto"/>
          <w:sz w:val="28"/>
          <w:szCs w:val="28"/>
          <w:highlight w:val="none"/>
          <w:lang w:eastAsia="zh-CN"/>
        </w:rPr>
        <w:t>（新成立未发生缴纳税收事项的投标人，应按附件格式提供依法缴纳税收书面承诺）</w:t>
      </w:r>
      <w:r>
        <w:rPr>
          <w:rFonts w:hint="eastAsia" w:ascii="黑体" w:hAnsi="黑体" w:eastAsia="黑体"/>
          <w:sz w:val="28"/>
          <w:szCs w:val="28"/>
          <w:highlight w:val="none"/>
        </w:rPr>
        <w:t>：</w:t>
      </w:r>
    </w:p>
    <w:p>
      <w:pPr>
        <w:spacing w:line="560" w:lineRule="exact"/>
        <w:jc w:val="center"/>
        <w:outlineLvl w:val="9"/>
        <w:rPr>
          <w:rFonts w:ascii="黑体" w:hAnsi="黑体" w:cs="仿宋_GB2312"/>
          <w:b/>
          <w:sz w:val="36"/>
          <w:szCs w:val="36"/>
          <w:highlight w:val="none"/>
        </w:rPr>
      </w:pPr>
      <w:r>
        <w:rPr>
          <w:rFonts w:hint="eastAsia" w:ascii="黑体" w:hAnsi="黑体" w:cs="仿宋_GB2312"/>
          <w:b/>
          <w:sz w:val="36"/>
          <w:szCs w:val="36"/>
          <w:highlight w:val="none"/>
        </w:rPr>
        <w:t>依法缴纳税收承诺书</w:t>
      </w:r>
    </w:p>
    <w:p>
      <w:pPr>
        <w:pStyle w:val="3"/>
        <w:spacing w:before="720" w:beforeLines="300" w:after="120" w:afterLines="50" w:line="360" w:lineRule="auto"/>
        <w:ind w:firstLine="0"/>
        <w:rPr>
          <w:rFonts w:ascii="宋体" w:hAnsi="宋体"/>
          <w:szCs w:val="21"/>
          <w:highlight w:val="none"/>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highlight w:val="none"/>
        </w:rPr>
        <w:t>：</w:t>
      </w:r>
      <w:r>
        <w:rPr>
          <w:rFonts w:ascii="宋体" w:hAnsi="宋体"/>
          <w:szCs w:val="21"/>
          <w:highlight w:val="none"/>
        </w:rPr>
        <w:t xml:space="preserve"> </w:t>
      </w:r>
    </w:p>
    <w:p>
      <w:pPr>
        <w:pStyle w:val="3"/>
        <w:spacing w:line="360" w:lineRule="auto"/>
        <w:rPr>
          <w:rFonts w:ascii="宋体" w:hAnsi="宋体"/>
          <w:szCs w:val="21"/>
          <w:highlight w:val="none"/>
        </w:rPr>
      </w:pPr>
      <w:r>
        <w:rPr>
          <w:rFonts w:hint="eastAsia" w:ascii="宋体" w:hAnsi="宋体"/>
          <w:szCs w:val="21"/>
          <w:highlight w:val="none"/>
        </w:rPr>
        <w:t>我方参与</w:t>
      </w:r>
      <w:r>
        <w:rPr>
          <w:rFonts w:hint="eastAsia" w:ascii="宋体" w:hAnsi="宋体"/>
          <w:szCs w:val="21"/>
          <w:highlight w:val="none"/>
          <w:u w:val="single"/>
        </w:rPr>
        <w:t xml:space="preserve">                  </w:t>
      </w:r>
      <w:r>
        <w:rPr>
          <w:rFonts w:hint="eastAsia" w:ascii="宋体" w:hAnsi="宋体"/>
          <w:szCs w:val="21"/>
          <w:highlight w:val="none"/>
        </w:rPr>
        <w:t>（项目名称）（项目编号：</w:t>
      </w:r>
      <w:r>
        <w:rPr>
          <w:rFonts w:hint="eastAsia" w:ascii="宋体" w:hAnsi="宋体"/>
          <w:szCs w:val="21"/>
          <w:highlight w:val="none"/>
          <w:u w:val="single"/>
        </w:rPr>
        <w:t xml:space="preserve">           </w:t>
      </w:r>
      <w:r>
        <w:rPr>
          <w:rFonts w:hint="eastAsia" w:ascii="宋体" w:hAnsi="宋体"/>
          <w:szCs w:val="21"/>
          <w:highlight w:val="none"/>
        </w:rPr>
        <w:t>）项目的政府采购活动，现承诺如下：</w:t>
      </w:r>
    </w:p>
    <w:p>
      <w:pPr>
        <w:pStyle w:val="3"/>
        <w:spacing w:line="360" w:lineRule="auto"/>
        <w:ind w:firstLineChars="200"/>
        <w:rPr>
          <w:rFonts w:ascii="宋体" w:hAnsi="宋体"/>
          <w:szCs w:val="21"/>
          <w:highlight w:val="none"/>
        </w:rPr>
      </w:pPr>
      <w:r>
        <w:rPr>
          <w:rFonts w:hint="eastAsia" w:ascii="宋体" w:hAnsi="宋体"/>
          <w:szCs w:val="21"/>
          <w:highlight w:val="none"/>
        </w:rPr>
        <w:t>我方承诺将依法缴纳税收，并符合《中华人民共和国政府采购法》及其实施条例和采购文件资格要求的规定。</w:t>
      </w:r>
    </w:p>
    <w:p>
      <w:pPr>
        <w:pStyle w:val="3"/>
        <w:spacing w:line="360" w:lineRule="auto"/>
        <w:rPr>
          <w:rFonts w:ascii="宋体" w:hAnsi="宋体"/>
          <w:szCs w:val="21"/>
          <w:highlight w:val="none"/>
        </w:rPr>
      </w:pPr>
      <w:r>
        <w:rPr>
          <w:rFonts w:hint="eastAsia" w:ascii="宋体" w:hAnsi="宋体"/>
          <w:szCs w:val="21"/>
          <w:highlight w:val="none"/>
        </w:rPr>
        <w:t>若我方以上承诺不实，自愿承担提供虚假材料谋取成交的法律责任。</w:t>
      </w:r>
    </w:p>
    <w:p>
      <w:pPr>
        <w:pStyle w:val="3"/>
        <w:spacing w:line="360" w:lineRule="auto"/>
        <w:ind w:firstLine="573"/>
        <w:rPr>
          <w:rFonts w:ascii="宋体" w:hAnsi="宋体"/>
          <w:szCs w:val="21"/>
          <w:highlight w:val="none"/>
        </w:rPr>
      </w:pPr>
    </w:p>
    <w:p>
      <w:pPr>
        <w:pStyle w:val="3"/>
        <w:spacing w:line="360" w:lineRule="auto"/>
        <w:ind w:firstLine="573"/>
        <w:rPr>
          <w:rFonts w:ascii="宋体" w:hAnsi="宋体"/>
          <w:szCs w:val="21"/>
          <w:highlight w:val="none"/>
        </w:rPr>
      </w:pPr>
    </w:p>
    <w:p>
      <w:pPr>
        <w:pStyle w:val="3"/>
        <w:spacing w:line="360" w:lineRule="auto"/>
        <w:ind w:firstLine="573"/>
        <w:rPr>
          <w:rFonts w:ascii="宋体" w:hAnsi="宋体"/>
          <w:szCs w:val="21"/>
          <w:highlight w:val="none"/>
        </w:rPr>
      </w:pPr>
      <w:r>
        <w:rPr>
          <w:rFonts w:hint="eastAsia" w:ascii="宋体" w:hAnsi="宋体"/>
          <w:szCs w:val="21"/>
          <w:highlight w:val="none"/>
        </w:rPr>
        <w:t>承 诺 人：</w:t>
      </w:r>
      <w:r>
        <w:rPr>
          <w:rFonts w:hint="eastAsia" w:ascii="宋体" w:hAnsi="宋体"/>
          <w:szCs w:val="21"/>
          <w:highlight w:val="none"/>
          <w:u w:val="single"/>
        </w:rPr>
        <w:t xml:space="preserve">                                   </w:t>
      </w:r>
      <w:r>
        <w:rPr>
          <w:rFonts w:hint="eastAsia" w:ascii="宋体" w:hAnsi="宋体"/>
          <w:szCs w:val="21"/>
          <w:highlight w:val="none"/>
        </w:rPr>
        <w:t>（供应商名称、盖单位章）</w:t>
      </w:r>
    </w:p>
    <w:p>
      <w:pPr>
        <w:pStyle w:val="3"/>
        <w:spacing w:line="360" w:lineRule="auto"/>
        <w:ind w:firstLine="573"/>
        <w:rPr>
          <w:rFonts w:hint="eastAsia" w:ascii="宋体" w:hAnsi="宋体"/>
          <w:szCs w:val="21"/>
          <w:highlight w:val="none"/>
        </w:rPr>
      </w:pPr>
    </w:p>
    <w:p>
      <w:pPr>
        <w:pStyle w:val="3"/>
        <w:spacing w:line="360" w:lineRule="auto"/>
        <w:ind w:firstLine="573"/>
        <w:rPr>
          <w:rFonts w:hint="eastAsia" w:ascii="宋体" w:hAnsi="宋体"/>
          <w:szCs w:val="21"/>
          <w:highlight w:val="none"/>
        </w:rPr>
      </w:pPr>
    </w:p>
    <w:p>
      <w:pPr>
        <w:pStyle w:val="3"/>
        <w:spacing w:line="360" w:lineRule="auto"/>
        <w:ind w:firstLine="573"/>
        <w:rPr>
          <w:rFonts w:ascii="宋体" w:hAnsi="宋体"/>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szCs w:val="21"/>
          <w:highlight w:val="none"/>
        </w:rPr>
        <w:t>或委托代理人：</w:t>
      </w:r>
      <w:r>
        <w:rPr>
          <w:rFonts w:hint="eastAsia" w:ascii="宋体" w:hAnsi="宋体"/>
          <w:szCs w:val="21"/>
          <w:highlight w:val="none"/>
          <w:u w:val="single"/>
        </w:rPr>
        <w:t xml:space="preserve">                    </w:t>
      </w:r>
      <w:r>
        <w:rPr>
          <w:rFonts w:hint="eastAsia" w:ascii="宋体" w:hAnsi="宋体"/>
          <w:szCs w:val="21"/>
          <w:highlight w:val="none"/>
        </w:rPr>
        <w:t>（签名）</w:t>
      </w:r>
    </w:p>
    <w:p>
      <w:pPr>
        <w:pStyle w:val="3"/>
        <w:spacing w:line="360" w:lineRule="auto"/>
        <w:ind w:firstLine="573"/>
        <w:rPr>
          <w:rFonts w:hint="eastAsia" w:ascii="宋体" w:hAnsi="宋体"/>
          <w:szCs w:val="21"/>
          <w:highlight w:val="none"/>
        </w:rPr>
      </w:pPr>
    </w:p>
    <w:p>
      <w:pPr>
        <w:pStyle w:val="3"/>
        <w:spacing w:line="360" w:lineRule="auto"/>
        <w:ind w:firstLine="573"/>
        <w:rPr>
          <w:rFonts w:hint="eastAsia" w:ascii="宋体" w:hAnsi="宋体"/>
          <w:szCs w:val="21"/>
          <w:highlight w:val="none"/>
        </w:rPr>
      </w:pPr>
    </w:p>
    <w:p>
      <w:pPr>
        <w:pStyle w:val="3"/>
        <w:spacing w:line="360" w:lineRule="auto"/>
        <w:ind w:firstLine="573"/>
        <w:rPr>
          <w:rFonts w:ascii="宋体" w:hAnsi="宋体"/>
          <w:szCs w:val="21"/>
          <w:highlight w:val="none"/>
        </w:rPr>
      </w:pPr>
      <w:r>
        <w:rPr>
          <w:rFonts w:hint="eastAsia" w:ascii="宋体" w:hAnsi="宋体"/>
          <w:szCs w:val="21"/>
          <w:highlight w:val="none"/>
        </w:rPr>
        <w:t>日  期：20</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pStyle w:val="3"/>
        <w:spacing w:line="360" w:lineRule="auto"/>
        <w:ind w:firstLine="0"/>
        <w:rPr>
          <w:rFonts w:hint="eastAsia" w:ascii="宋体" w:hAnsi="宋体"/>
          <w:szCs w:val="21"/>
          <w:highlight w:val="none"/>
        </w:rPr>
      </w:pPr>
    </w:p>
    <w:p>
      <w:pPr>
        <w:pStyle w:val="3"/>
        <w:spacing w:line="360" w:lineRule="auto"/>
        <w:ind w:firstLine="0"/>
        <w:rPr>
          <w:rFonts w:hint="eastAsia" w:ascii="宋体" w:hAnsi="宋体"/>
          <w:szCs w:val="21"/>
          <w:highlight w:val="none"/>
        </w:rPr>
      </w:pPr>
    </w:p>
    <w:p>
      <w:pPr>
        <w:pStyle w:val="6"/>
        <w:adjustRightInd w:val="0"/>
        <w:snapToGrid w:val="0"/>
        <w:spacing w:line="360" w:lineRule="auto"/>
        <w:jc w:val="left"/>
        <w:rPr>
          <w:rFonts w:hint="eastAsia"/>
          <w:b/>
          <w:sz w:val="24"/>
          <w:szCs w:val="24"/>
          <w:highlight w:val="none"/>
        </w:rPr>
      </w:pPr>
    </w:p>
    <w:p>
      <w:pPr>
        <w:pStyle w:val="6"/>
        <w:adjustRightInd w:val="0"/>
        <w:snapToGrid w:val="0"/>
        <w:spacing w:line="360" w:lineRule="auto"/>
        <w:jc w:val="left"/>
        <w:rPr>
          <w:rFonts w:hint="eastAsia"/>
          <w:b/>
          <w:sz w:val="24"/>
          <w:szCs w:val="24"/>
          <w:highlight w:val="none"/>
        </w:rPr>
      </w:pPr>
    </w:p>
    <w:p>
      <w:pPr>
        <w:pStyle w:val="6"/>
        <w:adjustRightInd w:val="0"/>
        <w:snapToGrid w:val="0"/>
        <w:spacing w:line="360" w:lineRule="auto"/>
        <w:jc w:val="left"/>
        <w:rPr>
          <w:rFonts w:hint="eastAsia"/>
          <w:b/>
          <w:sz w:val="24"/>
          <w:szCs w:val="24"/>
          <w:highlight w:val="none"/>
        </w:rPr>
      </w:pPr>
    </w:p>
    <w:p>
      <w:pPr>
        <w:pStyle w:val="6"/>
        <w:adjustRightInd w:val="0"/>
        <w:snapToGrid w:val="0"/>
        <w:spacing w:line="360" w:lineRule="auto"/>
        <w:rPr>
          <w:rFonts w:hint="eastAsia"/>
          <w:b/>
          <w:sz w:val="36"/>
          <w:szCs w:val="36"/>
          <w:highlight w:val="none"/>
        </w:rPr>
      </w:pPr>
    </w:p>
    <w:p>
      <w:pPr>
        <w:pStyle w:val="6"/>
        <w:adjustRightInd w:val="0"/>
        <w:snapToGrid w:val="0"/>
        <w:spacing w:line="360" w:lineRule="auto"/>
        <w:jc w:val="center"/>
        <w:rPr>
          <w:rFonts w:hint="eastAsia" w:ascii="黑体" w:eastAsia="黑体"/>
          <w:sz w:val="36"/>
          <w:szCs w:val="36"/>
          <w:highlight w:val="none"/>
        </w:rPr>
      </w:pPr>
    </w:p>
    <w:p>
      <w:pPr>
        <w:pStyle w:val="6"/>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br w:type="page"/>
      </w:r>
      <w:r>
        <w:rPr>
          <w:rFonts w:hint="eastAsia" w:ascii="黑体" w:eastAsia="黑体"/>
          <w:sz w:val="36"/>
          <w:szCs w:val="36"/>
          <w:highlight w:val="none"/>
        </w:rPr>
        <w:t>7.缴纳社会保障资金证明</w:t>
      </w:r>
    </w:p>
    <w:p>
      <w:pPr>
        <w:pStyle w:val="6"/>
        <w:adjustRightInd w:val="0"/>
        <w:snapToGrid w:val="0"/>
        <w:spacing w:line="360" w:lineRule="auto"/>
        <w:jc w:val="left"/>
        <w:rPr>
          <w:rFonts w:hint="eastAsia" w:hAnsi="宋体"/>
          <w:color w:val="000000"/>
          <w:sz w:val="24"/>
          <w:szCs w:val="24"/>
          <w:highlight w:val="none"/>
        </w:rPr>
      </w:pPr>
    </w:p>
    <w:p>
      <w:pPr>
        <w:pStyle w:val="6"/>
        <w:adjustRightInd w:val="0"/>
        <w:snapToGrid w:val="0"/>
        <w:spacing w:line="360" w:lineRule="auto"/>
        <w:jc w:val="left"/>
        <w:rPr>
          <w:rFonts w:hint="eastAsia" w:hAnsi="宋体"/>
          <w:color w:val="000000"/>
          <w:highlight w:val="none"/>
        </w:rPr>
      </w:pPr>
      <w:r>
        <w:rPr>
          <w:rFonts w:hint="eastAsia" w:hAnsi="宋体"/>
          <w:color w:val="000000"/>
          <w:highlight w:val="none"/>
        </w:rPr>
        <w:t>说明：</w:t>
      </w:r>
    </w:p>
    <w:p>
      <w:pPr>
        <w:spacing w:line="360" w:lineRule="auto"/>
        <w:ind w:firstLine="482"/>
        <w:rPr>
          <w:rFonts w:hint="eastAsia" w:ascii="宋体" w:hAnsi="宋体"/>
          <w:szCs w:val="21"/>
          <w:highlight w:val="none"/>
        </w:rPr>
      </w:pPr>
      <w:r>
        <w:rPr>
          <w:rFonts w:hint="eastAsia" w:ascii="宋体" w:hAnsi="宋体"/>
          <w:color w:val="000000"/>
          <w:szCs w:val="21"/>
          <w:highlight w:val="none"/>
        </w:rPr>
        <w:t>（1）提供供应商202</w:t>
      </w:r>
      <w:r>
        <w:rPr>
          <w:rFonts w:hint="eastAsia" w:ascii="宋体" w:hAnsi="宋体"/>
          <w:color w:val="000000"/>
          <w:szCs w:val="21"/>
          <w:highlight w:val="none"/>
          <w:lang w:val="en-US" w:eastAsia="zh-CN"/>
        </w:rPr>
        <w:t>2</w:t>
      </w:r>
      <w:r>
        <w:rPr>
          <w:rFonts w:hint="eastAsia" w:ascii="宋体" w:hAnsi="宋体"/>
          <w:color w:val="000000"/>
          <w:szCs w:val="21"/>
          <w:highlight w:val="none"/>
        </w:rPr>
        <w:t>年1月至今已缴存的任意时段的社会保障资金缴存单据或社保机构开具的社会保险参保缴费情况证明</w:t>
      </w:r>
      <w:r>
        <w:rPr>
          <w:rFonts w:hint="eastAsia" w:ascii="宋体" w:hAnsi="宋体"/>
          <w:szCs w:val="21"/>
          <w:highlight w:val="none"/>
        </w:rPr>
        <w:t>；</w:t>
      </w:r>
    </w:p>
    <w:p>
      <w:pPr>
        <w:spacing w:line="360" w:lineRule="auto"/>
        <w:ind w:firstLine="482"/>
        <w:rPr>
          <w:rFonts w:ascii="宋体" w:hAnsi="宋体"/>
          <w:szCs w:val="21"/>
          <w:highlight w:val="none"/>
        </w:rPr>
      </w:pPr>
      <w:r>
        <w:rPr>
          <w:rFonts w:hint="eastAsia" w:ascii="宋体" w:hAnsi="宋体"/>
          <w:szCs w:val="21"/>
          <w:highlight w:val="none"/>
        </w:rPr>
        <w:t>（2）</w:t>
      </w:r>
      <w:r>
        <w:rPr>
          <w:rFonts w:ascii="宋体" w:hAnsi="宋体"/>
          <w:szCs w:val="21"/>
          <w:highlight w:val="none"/>
        </w:rPr>
        <w:t>依法不需要缴纳社会保障资金的</w:t>
      </w:r>
      <w:r>
        <w:rPr>
          <w:rFonts w:hint="eastAsia" w:ascii="宋体" w:hAnsi="宋体"/>
          <w:szCs w:val="21"/>
          <w:highlight w:val="none"/>
        </w:rPr>
        <w:t>供应商</w:t>
      </w:r>
      <w:r>
        <w:rPr>
          <w:rFonts w:ascii="宋体" w:hAnsi="宋体"/>
          <w:szCs w:val="21"/>
          <w:highlight w:val="none"/>
        </w:rPr>
        <w:t>应提供相关文件证明</w:t>
      </w:r>
      <w:r>
        <w:rPr>
          <w:rFonts w:hint="eastAsia" w:ascii="宋体" w:hAnsi="宋体"/>
          <w:szCs w:val="21"/>
          <w:highlight w:val="none"/>
        </w:rPr>
        <w:t>；</w:t>
      </w:r>
    </w:p>
    <w:p>
      <w:pPr>
        <w:pStyle w:val="6"/>
        <w:adjustRightInd w:val="0"/>
        <w:snapToGrid w:val="0"/>
        <w:spacing w:line="360" w:lineRule="auto"/>
        <w:ind w:firstLine="482"/>
        <w:rPr>
          <w:rFonts w:hint="eastAsia" w:hAnsi="宋体"/>
          <w:color w:val="000000"/>
          <w:highlight w:val="none"/>
        </w:rPr>
      </w:pPr>
      <w:r>
        <w:rPr>
          <w:rFonts w:hint="eastAsia" w:hAnsi="宋体"/>
          <w:color w:val="000000"/>
          <w:highlight w:val="none"/>
        </w:rPr>
        <w:t>（3）新成立</w:t>
      </w:r>
      <w:r>
        <w:rPr>
          <w:rFonts w:hint="eastAsia" w:hAnsi="宋体"/>
          <w:color w:val="000000"/>
          <w:highlight w:val="none"/>
          <w:lang w:eastAsia="zh-CN"/>
        </w:rPr>
        <w:t>（</w:t>
      </w:r>
      <w:r>
        <w:rPr>
          <w:rFonts w:hint="eastAsia" w:hAnsi="宋体"/>
          <w:highlight w:val="none"/>
        </w:rPr>
        <w:t>成立时间至提交响应文件截止时间不足一年</w:t>
      </w:r>
      <w:r>
        <w:rPr>
          <w:rFonts w:hint="eastAsia" w:hAnsi="宋体"/>
          <w:color w:val="000000"/>
          <w:highlight w:val="none"/>
          <w:lang w:eastAsia="zh-CN"/>
        </w:rPr>
        <w:t>）</w:t>
      </w:r>
      <w:r>
        <w:rPr>
          <w:rFonts w:hint="eastAsia" w:hAnsi="宋体"/>
          <w:color w:val="000000"/>
          <w:highlight w:val="none"/>
        </w:rPr>
        <w:t>未发生缴纳社保资金事项的供应商，</w:t>
      </w:r>
      <w:r>
        <w:rPr>
          <w:rFonts w:hint="eastAsia" w:hAnsi="宋体"/>
          <w:highlight w:val="none"/>
        </w:rPr>
        <w:t>应按附件</w:t>
      </w:r>
      <w:r>
        <w:rPr>
          <w:rFonts w:hint="eastAsia" w:hAnsi="宋体"/>
          <w:highlight w:val="none"/>
          <w:lang w:val="en-US" w:eastAsia="zh-CN"/>
        </w:rPr>
        <w:t>3</w:t>
      </w:r>
      <w:r>
        <w:rPr>
          <w:rFonts w:hint="eastAsia" w:hAnsi="宋体"/>
          <w:highlight w:val="none"/>
        </w:rPr>
        <w:t>提供缴纳社保</w:t>
      </w:r>
      <w:r>
        <w:rPr>
          <w:rFonts w:hint="eastAsia" w:hAnsi="宋体"/>
          <w:color w:val="000000"/>
          <w:highlight w:val="none"/>
        </w:rPr>
        <w:t>资金的书面承诺；</w:t>
      </w:r>
    </w:p>
    <w:p>
      <w:pPr>
        <w:pStyle w:val="6"/>
        <w:adjustRightInd w:val="0"/>
        <w:snapToGrid w:val="0"/>
        <w:spacing w:line="360" w:lineRule="auto"/>
        <w:ind w:firstLine="482"/>
        <w:rPr>
          <w:rFonts w:hint="eastAsia" w:hAnsi="宋体"/>
          <w:color w:val="000000"/>
          <w:highlight w:val="none"/>
        </w:rPr>
      </w:pPr>
      <w:r>
        <w:rPr>
          <w:rFonts w:hint="eastAsia" w:hAnsi="宋体"/>
          <w:color w:val="000000"/>
          <w:highlight w:val="none"/>
        </w:rPr>
        <w:t>（4）原件或复印件可直接装订，复印件加盖供应商单位章。</w:t>
      </w: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3"/>
        <w:spacing w:line="360" w:lineRule="auto"/>
        <w:ind w:firstLine="0"/>
        <w:rPr>
          <w:rFonts w:hint="eastAsia" w:ascii="宋体" w:hAnsi="宋体"/>
          <w:b/>
          <w:szCs w:val="21"/>
          <w:highlight w:val="none"/>
        </w:rPr>
      </w:pPr>
    </w:p>
    <w:p>
      <w:pPr>
        <w:pStyle w:val="6"/>
        <w:adjustRightInd w:val="0"/>
        <w:snapToGrid w:val="0"/>
        <w:spacing w:line="360" w:lineRule="auto"/>
        <w:jc w:val="left"/>
        <w:rPr>
          <w:rFonts w:hint="eastAsia" w:ascii="黑体" w:hAnsi="黑体" w:eastAsia="黑体"/>
          <w:sz w:val="28"/>
          <w:szCs w:val="28"/>
          <w:highlight w:val="none"/>
        </w:rPr>
      </w:pPr>
    </w:p>
    <w:p>
      <w:pPr>
        <w:pStyle w:val="6"/>
        <w:adjustRightInd w:val="0"/>
        <w:snapToGrid w:val="0"/>
        <w:spacing w:line="360" w:lineRule="auto"/>
        <w:jc w:val="left"/>
        <w:rPr>
          <w:rFonts w:hint="eastAsia" w:ascii="黑体" w:hAnsi="黑体" w:eastAsia="黑体"/>
          <w:sz w:val="28"/>
          <w:szCs w:val="28"/>
          <w:highlight w:val="none"/>
        </w:rPr>
      </w:pPr>
      <w:r>
        <w:rPr>
          <w:rFonts w:hint="eastAsia" w:ascii="黑体" w:hAnsi="黑体" w:eastAsia="黑体"/>
          <w:sz w:val="28"/>
          <w:szCs w:val="28"/>
          <w:highlight w:val="none"/>
        </w:rPr>
        <w:br w:type="page"/>
      </w:r>
      <w:r>
        <w:rPr>
          <w:rFonts w:hint="eastAsia" w:ascii="黑体" w:hAnsi="黑体" w:eastAsia="黑体"/>
          <w:sz w:val="28"/>
          <w:szCs w:val="28"/>
          <w:highlight w:val="none"/>
        </w:rPr>
        <w:t>附件</w:t>
      </w:r>
      <w:r>
        <w:rPr>
          <w:rFonts w:hint="eastAsia" w:ascii="黑体" w:hAnsi="黑体" w:eastAsia="黑体"/>
          <w:sz w:val="28"/>
          <w:szCs w:val="28"/>
          <w:highlight w:val="none"/>
          <w:lang w:val="en-US" w:eastAsia="zh-CN"/>
        </w:rPr>
        <w:t>3</w:t>
      </w:r>
      <w:r>
        <w:rPr>
          <w:rFonts w:hint="eastAsia" w:ascii="黑体" w:hAnsi="黑体" w:eastAsia="黑体"/>
          <w:color w:val="auto"/>
          <w:sz w:val="28"/>
          <w:szCs w:val="28"/>
          <w:highlight w:val="none"/>
          <w:lang w:eastAsia="zh-CN"/>
        </w:rPr>
        <w:t>（新成立未发生缴纳税收事项的投标人，应按附件格式提供依法缴纳税收书面承诺）</w:t>
      </w:r>
      <w:r>
        <w:rPr>
          <w:rFonts w:hint="eastAsia" w:ascii="黑体" w:hAnsi="黑体" w:eastAsia="黑体"/>
          <w:sz w:val="28"/>
          <w:szCs w:val="28"/>
          <w:highlight w:val="none"/>
        </w:rPr>
        <w:t>：</w:t>
      </w:r>
    </w:p>
    <w:p>
      <w:pPr>
        <w:pStyle w:val="6"/>
        <w:adjustRightInd w:val="0"/>
        <w:snapToGrid w:val="0"/>
        <w:spacing w:line="360" w:lineRule="auto"/>
        <w:jc w:val="left"/>
        <w:rPr>
          <w:rFonts w:hint="eastAsia" w:ascii="黑体" w:hAnsi="黑体" w:eastAsia="黑体"/>
          <w:sz w:val="28"/>
          <w:szCs w:val="28"/>
          <w:highlight w:val="none"/>
        </w:rPr>
      </w:pPr>
    </w:p>
    <w:p>
      <w:pPr>
        <w:spacing w:line="560" w:lineRule="exact"/>
        <w:jc w:val="center"/>
        <w:outlineLvl w:val="9"/>
        <w:rPr>
          <w:rFonts w:ascii="黑体" w:hAnsi="黑体" w:cs="仿宋_GB2312"/>
          <w:b/>
          <w:sz w:val="36"/>
          <w:szCs w:val="36"/>
          <w:highlight w:val="none"/>
        </w:rPr>
      </w:pPr>
      <w:r>
        <w:rPr>
          <w:rFonts w:hint="eastAsia" w:ascii="黑体" w:hAnsi="黑体" w:cs="仿宋_GB2312"/>
          <w:b/>
          <w:sz w:val="36"/>
          <w:szCs w:val="36"/>
          <w:highlight w:val="none"/>
        </w:rPr>
        <w:t>依法缴纳社会保障资金承诺书</w:t>
      </w:r>
    </w:p>
    <w:p>
      <w:pPr>
        <w:pStyle w:val="3"/>
        <w:spacing w:before="600" w:beforeLines="250" w:line="360" w:lineRule="auto"/>
        <w:ind w:firstLine="0"/>
        <w:jc w:val="left"/>
        <w:rPr>
          <w:rFonts w:ascii="宋体" w:hAnsi="宋体"/>
          <w:szCs w:val="21"/>
          <w:highlight w:val="none"/>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highlight w:val="none"/>
        </w:rPr>
        <w:t>：</w:t>
      </w:r>
      <w:r>
        <w:rPr>
          <w:rFonts w:ascii="宋体" w:hAnsi="宋体"/>
          <w:szCs w:val="21"/>
          <w:highlight w:val="none"/>
        </w:rPr>
        <w:t xml:space="preserve"> </w:t>
      </w:r>
    </w:p>
    <w:p>
      <w:pPr>
        <w:pStyle w:val="3"/>
        <w:spacing w:before="120" w:beforeLines="50" w:line="360" w:lineRule="auto"/>
        <w:jc w:val="left"/>
        <w:rPr>
          <w:rFonts w:ascii="宋体" w:hAnsi="宋体"/>
          <w:szCs w:val="21"/>
          <w:highlight w:val="none"/>
        </w:rPr>
      </w:pPr>
      <w:r>
        <w:rPr>
          <w:rFonts w:hint="eastAsia" w:ascii="宋体" w:hAnsi="宋体"/>
          <w:szCs w:val="21"/>
          <w:highlight w:val="none"/>
        </w:rPr>
        <w:t>我方参与</w:t>
      </w:r>
      <w:r>
        <w:rPr>
          <w:rFonts w:hint="eastAsia" w:ascii="宋体" w:hAnsi="宋体"/>
          <w:szCs w:val="21"/>
          <w:highlight w:val="none"/>
          <w:u w:val="single"/>
        </w:rPr>
        <w:t xml:space="preserve">                  </w:t>
      </w:r>
      <w:r>
        <w:rPr>
          <w:rFonts w:hint="eastAsia" w:ascii="宋体" w:hAnsi="宋体"/>
          <w:szCs w:val="21"/>
          <w:highlight w:val="none"/>
        </w:rPr>
        <w:t>（项目名称）（项目编号：</w:t>
      </w:r>
      <w:r>
        <w:rPr>
          <w:rFonts w:hint="eastAsia" w:ascii="宋体" w:hAnsi="宋体"/>
          <w:szCs w:val="21"/>
          <w:highlight w:val="none"/>
          <w:u w:val="single"/>
        </w:rPr>
        <w:t xml:space="preserve">           </w:t>
      </w:r>
      <w:r>
        <w:rPr>
          <w:rFonts w:hint="eastAsia" w:ascii="宋体" w:hAnsi="宋体"/>
          <w:szCs w:val="21"/>
          <w:highlight w:val="none"/>
        </w:rPr>
        <w:t>）项目的政府采购活动，现承诺如下：</w:t>
      </w:r>
    </w:p>
    <w:p>
      <w:pPr>
        <w:pStyle w:val="3"/>
        <w:spacing w:line="360" w:lineRule="auto"/>
        <w:ind w:firstLineChars="200"/>
        <w:jc w:val="left"/>
        <w:rPr>
          <w:rFonts w:ascii="宋体" w:hAnsi="宋体"/>
          <w:szCs w:val="21"/>
          <w:highlight w:val="none"/>
        </w:rPr>
      </w:pPr>
      <w:r>
        <w:rPr>
          <w:rFonts w:hint="eastAsia" w:ascii="宋体" w:hAnsi="宋体"/>
          <w:szCs w:val="21"/>
          <w:highlight w:val="none"/>
        </w:rPr>
        <w:t>我方承诺将依法缴纳社会保障资金，并符合《中华人民共和国政府采购法》及其实施条例和采购文件资格要求的规定。</w:t>
      </w:r>
    </w:p>
    <w:p>
      <w:pPr>
        <w:pStyle w:val="3"/>
        <w:spacing w:line="360" w:lineRule="auto"/>
        <w:jc w:val="left"/>
        <w:rPr>
          <w:rFonts w:ascii="宋体" w:hAnsi="宋体"/>
          <w:szCs w:val="21"/>
          <w:highlight w:val="none"/>
        </w:rPr>
      </w:pPr>
      <w:r>
        <w:rPr>
          <w:rFonts w:hint="eastAsia" w:ascii="宋体" w:hAnsi="宋体"/>
          <w:szCs w:val="21"/>
          <w:highlight w:val="none"/>
        </w:rPr>
        <w:t>若我方以上承诺不实，自愿承担提供虚假材料谋取成交的法律责任。</w:t>
      </w:r>
    </w:p>
    <w:p>
      <w:pPr>
        <w:pStyle w:val="3"/>
        <w:spacing w:line="360" w:lineRule="auto"/>
        <w:ind w:firstLine="573"/>
        <w:jc w:val="left"/>
        <w:rPr>
          <w:rFonts w:ascii="宋体" w:hAnsi="宋体"/>
          <w:szCs w:val="21"/>
          <w:highlight w:val="none"/>
        </w:rPr>
      </w:pPr>
    </w:p>
    <w:p>
      <w:pPr>
        <w:pStyle w:val="3"/>
        <w:spacing w:line="360" w:lineRule="auto"/>
        <w:ind w:firstLine="573"/>
        <w:jc w:val="left"/>
        <w:rPr>
          <w:rFonts w:ascii="宋体" w:hAnsi="宋体"/>
          <w:szCs w:val="21"/>
          <w:highlight w:val="none"/>
        </w:rPr>
      </w:pPr>
    </w:p>
    <w:p>
      <w:pPr>
        <w:pStyle w:val="3"/>
        <w:spacing w:line="360" w:lineRule="auto"/>
        <w:ind w:firstLine="573"/>
        <w:jc w:val="left"/>
        <w:rPr>
          <w:rFonts w:ascii="宋体" w:hAnsi="宋体"/>
          <w:szCs w:val="21"/>
          <w:highlight w:val="none"/>
        </w:rPr>
      </w:pPr>
      <w:r>
        <w:rPr>
          <w:rFonts w:hint="eastAsia" w:ascii="宋体" w:hAnsi="宋体"/>
          <w:szCs w:val="21"/>
          <w:highlight w:val="none"/>
        </w:rPr>
        <w:t>承 诺 人：</w:t>
      </w:r>
      <w:r>
        <w:rPr>
          <w:rFonts w:hint="eastAsia" w:ascii="宋体" w:hAnsi="宋体"/>
          <w:szCs w:val="21"/>
          <w:highlight w:val="none"/>
          <w:u w:val="single"/>
        </w:rPr>
        <w:t xml:space="preserve">                                   </w:t>
      </w:r>
      <w:r>
        <w:rPr>
          <w:rFonts w:hint="eastAsia" w:ascii="宋体" w:hAnsi="宋体"/>
          <w:szCs w:val="21"/>
          <w:highlight w:val="none"/>
        </w:rPr>
        <w:t>（供应商名称、盖单位章）</w:t>
      </w:r>
    </w:p>
    <w:p>
      <w:pPr>
        <w:pStyle w:val="3"/>
        <w:spacing w:line="360" w:lineRule="auto"/>
        <w:ind w:firstLine="573"/>
        <w:jc w:val="left"/>
        <w:rPr>
          <w:rFonts w:hint="eastAsia" w:ascii="宋体" w:hAnsi="宋体"/>
          <w:szCs w:val="21"/>
          <w:highlight w:val="none"/>
        </w:rPr>
      </w:pPr>
    </w:p>
    <w:p>
      <w:pPr>
        <w:pStyle w:val="3"/>
        <w:spacing w:line="360" w:lineRule="auto"/>
        <w:ind w:firstLine="573"/>
        <w:jc w:val="left"/>
        <w:rPr>
          <w:rFonts w:hint="eastAsia" w:ascii="宋体" w:hAnsi="宋体"/>
          <w:szCs w:val="21"/>
          <w:highlight w:val="none"/>
        </w:rPr>
      </w:pPr>
    </w:p>
    <w:p>
      <w:pPr>
        <w:pStyle w:val="3"/>
        <w:spacing w:line="360" w:lineRule="auto"/>
        <w:ind w:firstLine="573"/>
        <w:jc w:val="left"/>
        <w:rPr>
          <w:rFonts w:ascii="宋体" w:hAnsi="宋体"/>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szCs w:val="21"/>
          <w:highlight w:val="none"/>
        </w:rPr>
        <w:t>或委托代理人：</w:t>
      </w:r>
      <w:r>
        <w:rPr>
          <w:rFonts w:hint="eastAsia" w:ascii="宋体" w:hAnsi="宋体"/>
          <w:szCs w:val="21"/>
          <w:highlight w:val="none"/>
          <w:u w:val="single"/>
        </w:rPr>
        <w:t xml:space="preserve">                    </w:t>
      </w:r>
      <w:r>
        <w:rPr>
          <w:rFonts w:hint="eastAsia" w:ascii="宋体" w:hAnsi="宋体"/>
          <w:szCs w:val="21"/>
          <w:highlight w:val="none"/>
        </w:rPr>
        <w:t>（签名）</w:t>
      </w:r>
    </w:p>
    <w:p>
      <w:pPr>
        <w:pStyle w:val="3"/>
        <w:spacing w:line="360" w:lineRule="auto"/>
        <w:ind w:firstLine="573"/>
        <w:jc w:val="left"/>
        <w:rPr>
          <w:rFonts w:hint="eastAsia" w:ascii="宋体" w:hAnsi="宋体"/>
          <w:szCs w:val="21"/>
          <w:highlight w:val="none"/>
        </w:rPr>
      </w:pPr>
    </w:p>
    <w:p>
      <w:pPr>
        <w:pStyle w:val="3"/>
        <w:spacing w:line="360" w:lineRule="auto"/>
        <w:ind w:firstLine="573"/>
        <w:jc w:val="left"/>
        <w:rPr>
          <w:rFonts w:hint="eastAsia" w:ascii="宋体" w:hAnsi="宋体"/>
          <w:szCs w:val="21"/>
          <w:highlight w:val="none"/>
        </w:rPr>
      </w:pPr>
    </w:p>
    <w:p>
      <w:pPr>
        <w:pStyle w:val="3"/>
        <w:spacing w:line="360" w:lineRule="auto"/>
        <w:ind w:firstLine="573"/>
        <w:jc w:val="left"/>
        <w:rPr>
          <w:rFonts w:ascii="宋体" w:hAnsi="宋体"/>
          <w:szCs w:val="21"/>
          <w:highlight w:val="none"/>
        </w:rPr>
      </w:pPr>
      <w:r>
        <w:rPr>
          <w:rFonts w:hint="eastAsia" w:ascii="宋体" w:hAnsi="宋体"/>
          <w:szCs w:val="21"/>
          <w:highlight w:val="none"/>
        </w:rPr>
        <w:t>日  期：20</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pStyle w:val="3"/>
        <w:spacing w:line="360" w:lineRule="auto"/>
        <w:ind w:firstLine="573"/>
        <w:jc w:val="left"/>
        <w:rPr>
          <w:rFonts w:hint="eastAsia" w:ascii="宋体" w:hAnsi="宋体"/>
          <w:szCs w:val="21"/>
          <w:highlight w:val="none"/>
        </w:rPr>
      </w:pPr>
    </w:p>
    <w:p>
      <w:pPr>
        <w:pStyle w:val="3"/>
        <w:ind w:firstLine="0"/>
        <w:jc w:val="left"/>
        <w:rPr>
          <w:rFonts w:hint="eastAsia" w:ascii="黑体" w:hAnsi="宋体" w:eastAsia="黑体"/>
          <w:color w:val="000000"/>
          <w:sz w:val="36"/>
          <w:szCs w:val="36"/>
          <w:highlight w:val="none"/>
        </w:rPr>
      </w:pPr>
    </w:p>
    <w:p>
      <w:pPr>
        <w:pStyle w:val="3"/>
        <w:ind w:firstLine="0"/>
        <w:jc w:val="left"/>
        <w:rPr>
          <w:rFonts w:hint="eastAsia" w:ascii="黑体" w:hAnsi="宋体" w:eastAsia="黑体"/>
          <w:color w:val="000000"/>
          <w:sz w:val="36"/>
          <w:szCs w:val="36"/>
          <w:highlight w:val="none"/>
        </w:rPr>
      </w:pPr>
    </w:p>
    <w:p>
      <w:pPr>
        <w:pStyle w:val="3"/>
        <w:ind w:firstLine="0"/>
        <w:jc w:val="left"/>
        <w:rPr>
          <w:rFonts w:hint="eastAsia" w:ascii="黑体" w:hAnsi="宋体" w:eastAsia="黑体"/>
          <w:color w:val="000000"/>
          <w:sz w:val="36"/>
          <w:szCs w:val="36"/>
          <w:highlight w:val="none"/>
        </w:rPr>
      </w:pPr>
    </w:p>
    <w:p>
      <w:pPr>
        <w:pStyle w:val="3"/>
        <w:ind w:firstLine="0"/>
        <w:jc w:val="left"/>
        <w:rPr>
          <w:rFonts w:hint="eastAsia" w:ascii="黑体" w:hAnsi="宋体" w:eastAsia="黑体"/>
          <w:color w:val="000000"/>
          <w:sz w:val="36"/>
          <w:szCs w:val="36"/>
          <w:highlight w:val="none"/>
        </w:rPr>
      </w:pPr>
    </w:p>
    <w:p>
      <w:pPr>
        <w:pStyle w:val="3"/>
        <w:ind w:firstLine="0"/>
        <w:jc w:val="center"/>
        <w:outlineLvl w:val="2"/>
        <w:rPr>
          <w:rFonts w:hint="eastAsia" w:ascii="黑体" w:hAnsi="宋体" w:eastAsia="黑体"/>
          <w:sz w:val="36"/>
          <w:szCs w:val="36"/>
          <w:highlight w:val="none"/>
        </w:rPr>
      </w:pPr>
      <w:r>
        <w:rPr>
          <w:rFonts w:hint="eastAsia" w:ascii="黑体" w:hAnsi="Courier New" w:eastAsia="黑体" w:cs="Courier New"/>
          <w:kern w:val="2"/>
          <w:sz w:val="36"/>
          <w:szCs w:val="36"/>
          <w:highlight w:val="none"/>
          <w:lang w:val="en-US" w:eastAsia="zh-CN" w:bidi="ar-SA"/>
        </w:rPr>
        <w:br w:type="page"/>
      </w:r>
      <w:r>
        <w:rPr>
          <w:rFonts w:hint="eastAsia" w:ascii="黑体" w:hAnsi="Courier New" w:eastAsia="黑体" w:cs="Courier New"/>
          <w:kern w:val="2"/>
          <w:sz w:val="36"/>
          <w:szCs w:val="36"/>
          <w:highlight w:val="none"/>
          <w:lang w:val="en-US" w:eastAsia="zh-CN" w:bidi="ar-SA"/>
        </w:rPr>
        <w:t>8.</w:t>
      </w:r>
      <w:r>
        <w:rPr>
          <w:rFonts w:hint="eastAsia" w:ascii="黑体" w:hAnsi="宋体" w:eastAsia="黑体"/>
          <w:sz w:val="36"/>
          <w:szCs w:val="36"/>
          <w:highlight w:val="none"/>
        </w:rPr>
        <w:t>竞争性磋商响应声明书</w:t>
      </w:r>
    </w:p>
    <w:p>
      <w:pPr>
        <w:pStyle w:val="3"/>
        <w:ind w:firstLine="0"/>
        <w:jc w:val="center"/>
        <w:rPr>
          <w:rFonts w:hint="eastAsia" w:ascii="仿宋_GB2312" w:eastAsia="仿宋_GB2312"/>
          <w:b/>
          <w:sz w:val="36"/>
          <w:szCs w:val="36"/>
          <w:highlight w:val="none"/>
        </w:rPr>
      </w:pPr>
    </w:p>
    <w:p>
      <w:pPr>
        <w:pStyle w:val="3"/>
        <w:ind w:firstLine="0"/>
        <w:jc w:val="center"/>
        <w:rPr>
          <w:rFonts w:hint="eastAsia" w:ascii="仿宋_GB2312" w:eastAsia="仿宋_GB2312"/>
          <w:b/>
          <w:sz w:val="36"/>
          <w:szCs w:val="36"/>
          <w:highlight w:val="none"/>
        </w:rPr>
      </w:pPr>
    </w:p>
    <w:p>
      <w:pPr>
        <w:pStyle w:val="3"/>
        <w:spacing w:line="360" w:lineRule="auto"/>
        <w:ind w:firstLine="0"/>
        <w:rPr>
          <w:rFonts w:hint="eastAsia" w:ascii="宋体" w:hAnsi="宋体"/>
          <w:b/>
          <w:szCs w:val="21"/>
          <w:highlight w:val="none"/>
        </w:rPr>
      </w:pPr>
      <w:r>
        <w:rPr>
          <w:rFonts w:hint="eastAsia" w:ascii="宋体" w:hAnsi="宋体"/>
          <w:b/>
          <w:bCs/>
          <w:color w:val="auto"/>
          <w:szCs w:val="21"/>
          <w:highlight w:val="none"/>
        </w:rPr>
        <w:t>陕西</w:t>
      </w:r>
      <w:r>
        <w:rPr>
          <w:rFonts w:hint="eastAsia" w:ascii="宋体" w:hAnsi="宋体"/>
          <w:b/>
          <w:bCs/>
          <w:color w:val="auto"/>
          <w:szCs w:val="21"/>
          <w:highlight w:val="none"/>
          <w:lang w:eastAsia="zh-CN"/>
        </w:rPr>
        <w:t>隆信项目管理有限公司</w:t>
      </w:r>
      <w:r>
        <w:rPr>
          <w:rFonts w:hint="eastAsia" w:ascii="宋体" w:hAnsi="宋体"/>
          <w:b/>
          <w:szCs w:val="21"/>
          <w:highlight w:val="none"/>
        </w:rPr>
        <w:t>：</w:t>
      </w:r>
    </w:p>
    <w:p>
      <w:pPr>
        <w:pStyle w:val="3"/>
        <w:spacing w:line="360" w:lineRule="auto"/>
        <w:ind w:firstLine="573"/>
        <w:rPr>
          <w:rFonts w:hint="eastAsia" w:ascii="宋体" w:hAnsi="宋体"/>
          <w:szCs w:val="21"/>
          <w:highlight w:val="none"/>
        </w:rPr>
      </w:pPr>
      <w:r>
        <w:rPr>
          <w:rFonts w:hint="eastAsia" w:ascii="宋体" w:hAnsi="宋体"/>
          <w:szCs w:val="21"/>
          <w:highlight w:val="none"/>
        </w:rPr>
        <w:t>我方</w:t>
      </w:r>
      <w:r>
        <w:rPr>
          <w:rFonts w:hint="eastAsia" w:ascii="宋体" w:hAnsi="宋体"/>
          <w:szCs w:val="21"/>
          <w:highlight w:val="none"/>
          <w:u w:val="single"/>
        </w:rPr>
        <w:t xml:space="preserve">               </w:t>
      </w:r>
      <w:r>
        <w:rPr>
          <w:rFonts w:hint="eastAsia" w:ascii="宋体" w:hAnsi="宋体"/>
          <w:szCs w:val="21"/>
          <w:highlight w:val="none"/>
        </w:rPr>
        <w:t xml:space="preserve">（供应商名称），就参加 </w:t>
      </w:r>
      <w:r>
        <w:rPr>
          <w:rFonts w:hint="eastAsia" w:ascii="宋体" w:hAnsi="宋体"/>
          <w:szCs w:val="21"/>
          <w:highlight w:val="none"/>
          <w:u w:val="single"/>
        </w:rPr>
        <w:t xml:space="preserve">          </w:t>
      </w:r>
      <w:r>
        <w:rPr>
          <w:rFonts w:hint="eastAsia" w:ascii="宋体" w:hAnsi="宋体"/>
          <w:szCs w:val="21"/>
          <w:highlight w:val="none"/>
        </w:rPr>
        <w:t xml:space="preserve"> 采购项目（采购项目编号：：</w:t>
      </w:r>
      <w:r>
        <w:rPr>
          <w:rFonts w:hint="eastAsia" w:ascii="宋体" w:hAnsi="宋体"/>
          <w:szCs w:val="21"/>
          <w:highlight w:val="none"/>
          <w:lang w:eastAsia="zh-CN"/>
        </w:rPr>
        <w:t xml:space="preserve">SXLX23-02-085Z(G) </w:t>
      </w:r>
      <w:r>
        <w:rPr>
          <w:rFonts w:hint="eastAsia" w:ascii="宋体" w:hAnsi="宋体"/>
          <w:szCs w:val="21"/>
          <w:highlight w:val="none"/>
        </w:rPr>
        <w:t>）磋商事宜，在此郑重声明：</w:t>
      </w:r>
    </w:p>
    <w:p>
      <w:pPr>
        <w:pStyle w:val="3"/>
        <w:spacing w:line="360" w:lineRule="auto"/>
        <w:ind w:firstLine="573"/>
        <w:rPr>
          <w:rFonts w:hint="eastAsia" w:ascii="宋体" w:hAnsi="宋体"/>
          <w:szCs w:val="21"/>
          <w:highlight w:val="none"/>
        </w:rPr>
      </w:pPr>
      <w:r>
        <w:rPr>
          <w:rFonts w:hint="eastAsia" w:ascii="宋体" w:hAnsi="宋体"/>
          <w:szCs w:val="21"/>
          <w:highlight w:val="none"/>
        </w:rPr>
        <w:t>1.我方所提交的响应文件全部真实有效；</w:t>
      </w:r>
    </w:p>
    <w:p>
      <w:pPr>
        <w:pStyle w:val="3"/>
        <w:spacing w:line="360" w:lineRule="auto"/>
        <w:ind w:firstLine="573"/>
        <w:rPr>
          <w:rFonts w:hint="eastAsia" w:ascii="宋体" w:hAnsi="宋体"/>
          <w:szCs w:val="21"/>
          <w:highlight w:val="none"/>
        </w:rPr>
      </w:pPr>
      <w:r>
        <w:rPr>
          <w:rFonts w:hint="eastAsia" w:ascii="宋体" w:hAnsi="宋体"/>
          <w:szCs w:val="21"/>
          <w:highlight w:val="none"/>
        </w:rPr>
        <w:t>2.我方近3年来无违规违法经营受到责令停产(或停止经营)、吊销生产许可证（或经营许可证）、较大数额罚款（举行听证会的）等行政处罚的情形存在；</w:t>
      </w:r>
    </w:p>
    <w:p>
      <w:pPr>
        <w:pStyle w:val="3"/>
        <w:spacing w:line="360" w:lineRule="auto"/>
        <w:ind w:firstLine="573"/>
        <w:rPr>
          <w:rFonts w:hint="eastAsia" w:ascii="宋体" w:hAnsi="宋体"/>
          <w:szCs w:val="21"/>
          <w:highlight w:val="none"/>
        </w:rPr>
      </w:pPr>
      <w:r>
        <w:rPr>
          <w:rFonts w:hint="eastAsia" w:ascii="宋体" w:hAnsi="宋体"/>
          <w:szCs w:val="21"/>
          <w:highlight w:val="none"/>
        </w:rPr>
        <w:t>3.我方无企业财产被查封、冻结或处于破产状态或严重亏损状态等情形存在；</w:t>
      </w:r>
    </w:p>
    <w:p>
      <w:pPr>
        <w:pStyle w:val="3"/>
        <w:spacing w:line="360" w:lineRule="auto"/>
        <w:ind w:firstLine="573"/>
        <w:rPr>
          <w:rFonts w:hint="eastAsia" w:ascii="宋体" w:hAnsi="宋体"/>
          <w:szCs w:val="21"/>
          <w:highlight w:val="none"/>
        </w:rPr>
      </w:pPr>
      <w:r>
        <w:rPr>
          <w:rFonts w:hint="eastAsia" w:ascii="宋体" w:hAnsi="宋体"/>
          <w:szCs w:val="21"/>
          <w:highlight w:val="none"/>
        </w:rPr>
        <w:t>4.我方承诺在磋商过程中，保证不予其他单位恶意串通，不出让磋商资格，不采取不正当手段诋毁、排挤其他供应商，不向采购人、采购代理机构和磋商小组成员行贿；</w:t>
      </w:r>
    </w:p>
    <w:p>
      <w:pPr>
        <w:pStyle w:val="3"/>
        <w:spacing w:line="360" w:lineRule="auto"/>
        <w:ind w:firstLine="573"/>
        <w:rPr>
          <w:rFonts w:hint="eastAsia" w:ascii="宋体" w:hAnsi="宋体"/>
          <w:color w:val="000000"/>
          <w:szCs w:val="21"/>
          <w:highlight w:val="none"/>
        </w:rPr>
      </w:pPr>
      <w:r>
        <w:rPr>
          <w:rFonts w:hint="eastAsia" w:ascii="宋体" w:hAnsi="宋体"/>
          <w:szCs w:val="21"/>
          <w:highlight w:val="none"/>
        </w:rPr>
        <w:t>5.我方</w:t>
      </w:r>
      <w:r>
        <w:rPr>
          <w:rFonts w:hint="eastAsia" w:ascii="宋体" w:hAnsi="宋体"/>
          <w:color w:val="000000"/>
          <w:szCs w:val="21"/>
          <w:highlight w:val="none"/>
        </w:rPr>
        <w:t>参加本次政府采购活动近3年内，在经营活动中没有重大违法记录；</w:t>
      </w:r>
    </w:p>
    <w:p>
      <w:pPr>
        <w:pStyle w:val="3"/>
        <w:spacing w:line="360" w:lineRule="auto"/>
        <w:ind w:firstLine="573"/>
        <w:rPr>
          <w:rFonts w:hint="eastAsia" w:ascii="宋体" w:hAnsi="宋体"/>
          <w:szCs w:val="21"/>
          <w:highlight w:val="none"/>
        </w:rPr>
      </w:pPr>
      <w:r>
        <w:rPr>
          <w:rFonts w:hint="eastAsia" w:ascii="宋体" w:hAnsi="宋体"/>
          <w:color w:val="000000"/>
          <w:szCs w:val="21"/>
          <w:highlight w:val="none"/>
        </w:rPr>
        <w:t>6.我方在提交响应文件时，未被列入政府采购严重违法</w:t>
      </w:r>
      <w:r>
        <w:rPr>
          <w:rFonts w:hint="eastAsia" w:ascii="宋体" w:hAnsi="宋体"/>
          <w:szCs w:val="21"/>
          <w:highlight w:val="none"/>
        </w:rPr>
        <w:t>失信行为记录</w:t>
      </w:r>
      <w:r>
        <w:rPr>
          <w:rFonts w:hint="eastAsia" w:ascii="宋体" w:hAnsi="宋体"/>
          <w:color w:val="000000"/>
          <w:szCs w:val="21"/>
          <w:highlight w:val="none"/>
        </w:rPr>
        <w:t>名单、失信被执行人、重大税收违法案件当事人名单。</w:t>
      </w:r>
    </w:p>
    <w:p>
      <w:pPr>
        <w:pStyle w:val="3"/>
        <w:spacing w:line="360" w:lineRule="auto"/>
        <w:ind w:firstLine="573"/>
        <w:rPr>
          <w:rFonts w:hint="eastAsia" w:ascii="宋体" w:hAnsi="宋体"/>
          <w:szCs w:val="21"/>
          <w:highlight w:val="none"/>
        </w:rPr>
      </w:pPr>
      <w:r>
        <w:rPr>
          <w:rFonts w:hint="eastAsia" w:ascii="宋体" w:hAnsi="宋体"/>
          <w:szCs w:val="21"/>
          <w:highlight w:val="none"/>
        </w:rPr>
        <w:t>以上声明若有违反，一经查实，我方愿意接受政府有关部门的相应处罚，并愿意承担由此带来的法律后果。</w:t>
      </w:r>
    </w:p>
    <w:p>
      <w:pPr>
        <w:pStyle w:val="3"/>
        <w:spacing w:line="360" w:lineRule="auto"/>
        <w:ind w:firstLine="570"/>
        <w:rPr>
          <w:rFonts w:hint="eastAsia" w:ascii="宋体" w:hAnsi="宋体"/>
          <w:szCs w:val="21"/>
          <w:highlight w:val="none"/>
        </w:rPr>
      </w:pPr>
    </w:p>
    <w:p>
      <w:pPr>
        <w:pStyle w:val="3"/>
        <w:spacing w:line="480" w:lineRule="auto"/>
        <w:ind w:firstLine="570"/>
        <w:rPr>
          <w:rFonts w:hint="eastAsia" w:ascii="宋体" w:hAnsi="宋体"/>
          <w:szCs w:val="21"/>
          <w:highlight w:val="none"/>
        </w:rPr>
      </w:pPr>
      <w:r>
        <w:rPr>
          <w:rFonts w:hint="eastAsia" w:ascii="宋体" w:hAnsi="宋体"/>
          <w:szCs w:val="21"/>
          <w:highlight w:val="none"/>
        </w:rPr>
        <w:t>特此声明！</w:t>
      </w:r>
    </w:p>
    <w:p>
      <w:pPr>
        <w:pStyle w:val="3"/>
        <w:spacing w:line="480" w:lineRule="auto"/>
        <w:ind w:firstLine="570"/>
        <w:rPr>
          <w:rFonts w:hint="eastAsia" w:ascii="宋体" w:hAnsi="宋体"/>
          <w:szCs w:val="21"/>
          <w:highlight w:val="none"/>
        </w:rPr>
      </w:pPr>
    </w:p>
    <w:p>
      <w:pPr>
        <w:pStyle w:val="3"/>
        <w:spacing w:line="480" w:lineRule="auto"/>
        <w:ind w:firstLine="570"/>
        <w:rPr>
          <w:rFonts w:hint="eastAsia" w:ascii="宋体" w:hAnsi="宋体"/>
          <w:szCs w:val="21"/>
          <w:highlight w:val="none"/>
        </w:rPr>
      </w:pPr>
    </w:p>
    <w:p>
      <w:pPr>
        <w:pStyle w:val="3"/>
        <w:spacing w:line="480" w:lineRule="auto"/>
        <w:ind w:firstLine="570"/>
        <w:rPr>
          <w:rFonts w:hint="eastAsia" w:ascii="宋体" w:hAnsi="宋体"/>
          <w:szCs w:val="21"/>
          <w:highlight w:val="none"/>
        </w:rPr>
      </w:pPr>
    </w:p>
    <w:p>
      <w:pPr>
        <w:pStyle w:val="3"/>
        <w:spacing w:line="480" w:lineRule="auto"/>
        <w:ind w:firstLine="570"/>
        <w:rPr>
          <w:rFonts w:hint="eastAsia" w:ascii="宋体" w:hAnsi="宋体"/>
          <w:szCs w:val="21"/>
          <w:highlight w:val="none"/>
        </w:rPr>
      </w:pPr>
      <w:r>
        <w:rPr>
          <w:rFonts w:hint="eastAsia" w:ascii="宋体" w:hAnsi="宋体"/>
          <w:szCs w:val="21"/>
          <w:highlight w:val="none"/>
        </w:rPr>
        <w:t>声  明  人:</w:t>
      </w:r>
      <w:r>
        <w:rPr>
          <w:rFonts w:hint="eastAsia" w:ascii="宋体" w:hAnsi="宋体"/>
          <w:szCs w:val="21"/>
          <w:highlight w:val="none"/>
          <w:u w:val="single"/>
        </w:rPr>
        <w:t xml:space="preserve">                      </w:t>
      </w:r>
      <w:r>
        <w:rPr>
          <w:rFonts w:hint="eastAsia" w:ascii="宋体" w:hAnsi="宋体"/>
          <w:szCs w:val="21"/>
          <w:highlight w:val="none"/>
        </w:rPr>
        <w:t>(供应商名称、盖单位章)</w:t>
      </w:r>
    </w:p>
    <w:p>
      <w:pPr>
        <w:pStyle w:val="3"/>
        <w:spacing w:line="480" w:lineRule="auto"/>
        <w:ind w:firstLine="573"/>
        <w:rPr>
          <w:rFonts w:hint="eastAsia" w:ascii="宋体" w:hAnsi="宋体"/>
          <w:szCs w:val="21"/>
          <w:highlight w:val="none"/>
        </w:rPr>
      </w:pPr>
      <w:r>
        <w:rPr>
          <w:rFonts w:hint="eastAsia" w:ascii="宋体" w:hAnsi="宋体"/>
          <w:highlight w:val="none"/>
        </w:rPr>
        <w:t>法定代表人</w:t>
      </w:r>
      <w:r>
        <w:rPr>
          <w:rFonts w:hint="eastAsia" w:ascii="宋体" w:hAnsi="宋体"/>
          <w:highlight w:val="none"/>
          <w:lang w:eastAsia="zh-CN"/>
        </w:rPr>
        <w:t>（单位负责人）</w:t>
      </w:r>
      <w:r>
        <w:rPr>
          <w:rFonts w:hint="eastAsia" w:ascii="宋体" w:hAnsi="宋体"/>
          <w:szCs w:val="21"/>
          <w:highlight w:val="none"/>
        </w:rPr>
        <w:t>或委托代理人：</w:t>
      </w:r>
      <w:r>
        <w:rPr>
          <w:rFonts w:hint="eastAsia" w:ascii="宋体" w:hAnsi="宋体"/>
          <w:szCs w:val="21"/>
          <w:highlight w:val="none"/>
          <w:u w:val="single"/>
        </w:rPr>
        <w:t xml:space="preserve">                     </w:t>
      </w:r>
      <w:r>
        <w:rPr>
          <w:rFonts w:hint="eastAsia" w:ascii="宋体" w:hAnsi="宋体"/>
          <w:szCs w:val="21"/>
          <w:highlight w:val="none"/>
        </w:rPr>
        <w:t>（签名）</w:t>
      </w:r>
    </w:p>
    <w:p>
      <w:pPr>
        <w:pStyle w:val="3"/>
        <w:spacing w:line="480" w:lineRule="auto"/>
        <w:ind w:firstLine="573"/>
        <w:rPr>
          <w:rFonts w:hint="eastAsia" w:ascii="宋体" w:hAnsi="宋体"/>
          <w:szCs w:val="21"/>
          <w:highlight w:val="none"/>
        </w:rPr>
      </w:pPr>
      <w:r>
        <w:rPr>
          <w:rFonts w:hint="eastAsia" w:ascii="宋体" w:hAnsi="宋体"/>
          <w:szCs w:val="21"/>
          <w:highlight w:val="none"/>
        </w:rPr>
        <w:t>日      期：</w:t>
      </w:r>
      <w:r>
        <w:rPr>
          <w:rFonts w:hint="eastAsia" w:ascii="宋体" w:hAnsi="宋体"/>
          <w:szCs w:val="21"/>
          <w:highlight w:val="none"/>
          <w:u w:val="single"/>
        </w:rPr>
        <w:t xml:space="preserve">                      </w:t>
      </w:r>
      <w:r>
        <w:rPr>
          <w:rFonts w:hint="eastAsia" w:ascii="宋体" w:hAnsi="宋体"/>
          <w:szCs w:val="21"/>
          <w:highlight w:val="none"/>
        </w:rPr>
        <w:t xml:space="preserve">     </w:t>
      </w:r>
    </w:p>
    <w:p>
      <w:pPr>
        <w:tabs>
          <w:tab w:val="left" w:pos="3600"/>
        </w:tabs>
        <w:adjustRightInd w:val="0"/>
        <w:snapToGrid w:val="0"/>
        <w:jc w:val="left"/>
        <w:rPr>
          <w:rFonts w:hint="eastAsia" w:ascii="宋体" w:hAnsi="宋体"/>
          <w:b/>
          <w:sz w:val="36"/>
          <w:szCs w:val="36"/>
          <w:highlight w:val="none"/>
        </w:rPr>
      </w:pPr>
    </w:p>
    <w:p>
      <w:pPr>
        <w:jc w:val="center"/>
        <w:outlineLvl w:val="1"/>
        <w:rPr>
          <w:rFonts w:hint="eastAsia" w:ascii="黑体" w:hAnsi="黑体" w:eastAsia="黑体"/>
          <w:sz w:val="40"/>
          <w:szCs w:val="40"/>
          <w:highlight w:val="none"/>
        </w:rPr>
      </w:pPr>
      <w:r>
        <w:rPr>
          <w:rFonts w:hint="eastAsia" w:ascii="黑体" w:hAnsi="黑体" w:eastAsia="黑体"/>
          <w:sz w:val="40"/>
          <w:szCs w:val="40"/>
          <w:highlight w:val="none"/>
        </w:rPr>
        <w:br w:type="page"/>
      </w:r>
      <w:r>
        <w:rPr>
          <w:rFonts w:hint="eastAsia" w:ascii="黑体" w:hAnsi="黑体" w:eastAsia="黑体"/>
          <w:sz w:val="40"/>
          <w:szCs w:val="40"/>
          <w:highlight w:val="none"/>
        </w:rPr>
        <w:t>二、供应商落实政府采购政策资格条件证明材料</w:t>
      </w:r>
    </w:p>
    <w:p>
      <w:pPr>
        <w:pStyle w:val="6"/>
        <w:adjustRightInd w:val="0"/>
        <w:snapToGrid w:val="0"/>
        <w:spacing w:before="120" w:beforeLines="50"/>
        <w:ind w:firstLine="540" w:firstLineChars="150"/>
        <w:jc w:val="center"/>
        <w:outlineLvl w:val="2"/>
        <w:rPr>
          <w:rFonts w:hint="eastAsia" w:ascii="黑体" w:hAnsi="楷体" w:eastAsia="黑体"/>
          <w:sz w:val="36"/>
          <w:szCs w:val="36"/>
          <w:highlight w:val="none"/>
        </w:rPr>
      </w:pPr>
      <w:r>
        <w:rPr>
          <w:rFonts w:hint="eastAsia" w:ascii="黑体" w:hAnsi="Courier New" w:eastAsia="黑体" w:cs="Courier New"/>
          <w:kern w:val="2"/>
          <w:sz w:val="36"/>
          <w:szCs w:val="36"/>
          <w:highlight w:val="none"/>
          <w:lang w:val="en-US" w:eastAsia="zh-CN" w:bidi="ar-SA"/>
        </w:rPr>
        <w:t>9.</w:t>
      </w:r>
      <w:r>
        <w:rPr>
          <w:rFonts w:hint="eastAsia" w:ascii="黑体" w:hAnsi="楷体" w:eastAsia="黑体"/>
          <w:sz w:val="36"/>
          <w:szCs w:val="36"/>
          <w:highlight w:val="none"/>
        </w:rPr>
        <w:t>中小企业声明函</w:t>
      </w:r>
    </w:p>
    <w:p>
      <w:pPr>
        <w:spacing w:before="240" w:beforeLines="100" w:line="360" w:lineRule="auto"/>
        <w:ind w:firstLine="444" w:firstLineChars="200"/>
        <w:rPr>
          <w:rFonts w:ascii="宋体" w:hAnsi="宋体"/>
          <w:spacing w:val="6"/>
          <w:szCs w:val="21"/>
          <w:highlight w:val="none"/>
        </w:rPr>
      </w:pPr>
      <w:r>
        <w:rPr>
          <w:rFonts w:ascii="宋体" w:hAnsi="宋体"/>
          <w:spacing w:val="6"/>
          <w:szCs w:val="21"/>
          <w:highlight w:val="none"/>
        </w:rPr>
        <w:t>本公司(联合体)郑重声明，根据《政府采购促进中小企业发展管理办法》(财库〔2020〕46 号)的规定，本公司(联合体)参加(</w:t>
      </w:r>
      <w:r>
        <w:rPr>
          <w:rFonts w:ascii="宋体" w:hAnsi="宋体"/>
          <w:spacing w:val="6"/>
          <w:szCs w:val="21"/>
          <w:highlight w:val="none"/>
          <w:u w:val="single"/>
        </w:rPr>
        <w:t>采</w:t>
      </w:r>
      <w:r>
        <w:rPr>
          <w:rFonts w:hint="eastAsia" w:ascii="宋体" w:hAnsi="宋体"/>
          <w:spacing w:val="6"/>
          <w:szCs w:val="21"/>
          <w:highlight w:val="none"/>
          <w:u w:val="single"/>
        </w:rPr>
        <w:t xml:space="preserve"> </w:t>
      </w:r>
      <w:r>
        <w:rPr>
          <w:rFonts w:ascii="宋体" w:hAnsi="宋体"/>
          <w:spacing w:val="6"/>
          <w:szCs w:val="21"/>
          <w:highlight w:val="none"/>
          <w:u w:val="single"/>
        </w:rPr>
        <w:t>购</w:t>
      </w:r>
      <w:r>
        <w:rPr>
          <w:rFonts w:hint="eastAsia" w:ascii="宋体" w:hAnsi="宋体"/>
          <w:spacing w:val="6"/>
          <w:szCs w:val="21"/>
          <w:highlight w:val="none"/>
          <w:u w:val="single"/>
        </w:rPr>
        <w:t xml:space="preserve"> </w:t>
      </w:r>
      <w:r>
        <w:rPr>
          <w:rFonts w:ascii="宋体" w:hAnsi="宋体"/>
          <w:spacing w:val="6"/>
          <w:szCs w:val="21"/>
          <w:highlight w:val="none"/>
          <w:u w:val="single"/>
        </w:rPr>
        <w:t>人</w:t>
      </w:r>
      <w:r>
        <w:rPr>
          <w:rFonts w:hint="eastAsia" w:ascii="宋体" w:hAnsi="宋体"/>
          <w:spacing w:val="6"/>
          <w:szCs w:val="21"/>
          <w:highlight w:val="none"/>
          <w:u w:val="single"/>
        </w:rPr>
        <w:t xml:space="preserve"> </w:t>
      </w:r>
      <w:r>
        <w:rPr>
          <w:rFonts w:ascii="宋体" w:hAnsi="宋体"/>
          <w:spacing w:val="6"/>
          <w:szCs w:val="21"/>
          <w:highlight w:val="none"/>
          <w:u w:val="single"/>
        </w:rPr>
        <w:t>名</w:t>
      </w:r>
      <w:r>
        <w:rPr>
          <w:rFonts w:hint="eastAsia" w:ascii="宋体" w:hAnsi="宋体"/>
          <w:spacing w:val="6"/>
          <w:szCs w:val="21"/>
          <w:highlight w:val="none"/>
          <w:u w:val="single"/>
        </w:rPr>
        <w:t xml:space="preserve"> </w:t>
      </w:r>
      <w:r>
        <w:rPr>
          <w:rFonts w:ascii="宋体" w:hAnsi="宋体"/>
          <w:spacing w:val="6"/>
          <w:szCs w:val="21"/>
          <w:highlight w:val="none"/>
          <w:u w:val="single"/>
        </w:rPr>
        <w:t>称</w:t>
      </w:r>
      <w:r>
        <w:rPr>
          <w:rFonts w:ascii="宋体" w:hAnsi="宋体"/>
          <w:spacing w:val="6"/>
          <w:szCs w:val="21"/>
          <w:highlight w:val="none"/>
        </w:rPr>
        <w:t>)的(</w:t>
      </w:r>
      <w:r>
        <w:rPr>
          <w:rFonts w:ascii="宋体" w:hAnsi="宋体"/>
          <w:spacing w:val="6"/>
          <w:szCs w:val="21"/>
          <w:highlight w:val="none"/>
          <w:u w:val="single"/>
        </w:rPr>
        <w:t>项</w:t>
      </w:r>
      <w:r>
        <w:rPr>
          <w:rFonts w:hint="eastAsia" w:ascii="宋体" w:hAnsi="宋体"/>
          <w:spacing w:val="6"/>
          <w:szCs w:val="21"/>
          <w:highlight w:val="none"/>
          <w:u w:val="single"/>
        </w:rPr>
        <w:t xml:space="preserve"> </w:t>
      </w:r>
      <w:r>
        <w:rPr>
          <w:rFonts w:ascii="宋体" w:hAnsi="宋体"/>
          <w:spacing w:val="6"/>
          <w:szCs w:val="21"/>
          <w:highlight w:val="none"/>
          <w:u w:val="single"/>
        </w:rPr>
        <w:t>目</w:t>
      </w:r>
      <w:r>
        <w:rPr>
          <w:rFonts w:hint="eastAsia" w:ascii="宋体" w:hAnsi="宋体"/>
          <w:spacing w:val="6"/>
          <w:szCs w:val="21"/>
          <w:highlight w:val="none"/>
          <w:u w:val="single"/>
        </w:rPr>
        <w:t xml:space="preserve"> </w:t>
      </w:r>
      <w:r>
        <w:rPr>
          <w:rFonts w:ascii="宋体" w:hAnsi="宋体"/>
          <w:spacing w:val="6"/>
          <w:szCs w:val="21"/>
          <w:highlight w:val="none"/>
          <w:u w:val="single"/>
        </w:rPr>
        <w:t>名</w:t>
      </w:r>
      <w:r>
        <w:rPr>
          <w:rFonts w:hint="eastAsia" w:ascii="宋体" w:hAnsi="宋体"/>
          <w:spacing w:val="6"/>
          <w:szCs w:val="21"/>
          <w:highlight w:val="none"/>
          <w:u w:val="single"/>
        </w:rPr>
        <w:t xml:space="preserve"> </w:t>
      </w:r>
      <w:r>
        <w:rPr>
          <w:rFonts w:ascii="宋体" w:hAnsi="宋体"/>
          <w:spacing w:val="6"/>
          <w:szCs w:val="21"/>
          <w:highlight w:val="none"/>
          <w:u w:val="single"/>
        </w:rPr>
        <w:t>称</w:t>
      </w:r>
      <w:r>
        <w:rPr>
          <w:rFonts w:ascii="宋体" w:hAnsi="宋体"/>
          <w:spacing w:val="6"/>
          <w:szCs w:val="21"/>
          <w:highlight w:val="none"/>
        </w:rPr>
        <w:t>)采购活动，工程的施工单位全部由符合政策要求的中小企业承建。相关企业(含联合体中的中小企业)的具体情况如下:</w:t>
      </w:r>
    </w:p>
    <w:p>
      <w:pPr>
        <w:spacing w:line="360" w:lineRule="auto"/>
        <w:ind w:firstLine="444" w:firstLineChars="200"/>
        <w:rPr>
          <w:rFonts w:ascii="宋体" w:hAnsi="宋体"/>
          <w:spacing w:val="6"/>
          <w:szCs w:val="21"/>
          <w:highlight w:val="none"/>
        </w:rPr>
      </w:pPr>
      <w:r>
        <w:rPr>
          <w:rFonts w:ascii="宋体" w:hAnsi="宋体"/>
          <w:spacing w:val="6"/>
          <w:szCs w:val="21"/>
          <w:highlight w:val="none"/>
        </w:rPr>
        <w:t>1.(</w:t>
      </w:r>
      <w:r>
        <w:rPr>
          <w:rFonts w:ascii="宋体" w:hAnsi="宋体"/>
          <w:spacing w:val="6"/>
          <w:szCs w:val="21"/>
          <w:highlight w:val="none"/>
          <w:u w:val="single"/>
        </w:rPr>
        <w:t>标</w:t>
      </w:r>
      <w:r>
        <w:rPr>
          <w:rFonts w:hint="eastAsia" w:ascii="宋体" w:hAnsi="宋体"/>
          <w:spacing w:val="6"/>
          <w:szCs w:val="21"/>
          <w:highlight w:val="none"/>
          <w:u w:val="single"/>
        </w:rPr>
        <w:t xml:space="preserve"> </w:t>
      </w:r>
      <w:r>
        <w:rPr>
          <w:rFonts w:ascii="宋体" w:hAnsi="宋体"/>
          <w:spacing w:val="6"/>
          <w:szCs w:val="21"/>
          <w:highlight w:val="none"/>
          <w:u w:val="single"/>
        </w:rPr>
        <w:t>的</w:t>
      </w:r>
      <w:r>
        <w:rPr>
          <w:rFonts w:hint="eastAsia" w:ascii="宋体" w:hAnsi="宋体"/>
          <w:spacing w:val="6"/>
          <w:szCs w:val="21"/>
          <w:highlight w:val="none"/>
          <w:u w:val="single"/>
        </w:rPr>
        <w:t xml:space="preserve"> </w:t>
      </w:r>
      <w:r>
        <w:rPr>
          <w:rFonts w:ascii="宋体" w:hAnsi="宋体"/>
          <w:spacing w:val="6"/>
          <w:szCs w:val="21"/>
          <w:highlight w:val="none"/>
          <w:u w:val="single"/>
        </w:rPr>
        <w:t>名</w:t>
      </w:r>
      <w:r>
        <w:rPr>
          <w:rFonts w:hint="eastAsia" w:ascii="宋体" w:hAnsi="宋体"/>
          <w:spacing w:val="6"/>
          <w:szCs w:val="21"/>
          <w:highlight w:val="none"/>
          <w:u w:val="single"/>
        </w:rPr>
        <w:t xml:space="preserve"> </w:t>
      </w:r>
      <w:r>
        <w:rPr>
          <w:rFonts w:ascii="宋体" w:hAnsi="宋体"/>
          <w:spacing w:val="6"/>
          <w:szCs w:val="21"/>
          <w:highlight w:val="none"/>
          <w:u w:val="single"/>
        </w:rPr>
        <w:t>称</w:t>
      </w:r>
      <w:r>
        <w:rPr>
          <w:rFonts w:ascii="宋体" w:hAnsi="宋体"/>
          <w:spacing w:val="6"/>
          <w:szCs w:val="21"/>
          <w:highlight w:val="none"/>
        </w:rPr>
        <w:t>) ，属于建筑业;承建企业为(</w:t>
      </w:r>
      <w:r>
        <w:rPr>
          <w:rFonts w:ascii="宋体" w:hAnsi="宋体"/>
          <w:spacing w:val="6"/>
          <w:szCs w:val="21"/>
          <w:highlight w:val="none"/>
          <w:u w:val="single"/>
        </w:rPr>
        <w:t>企</w:t>
      </w:r>
      <w:r>
        <w:rPr>
          <w:rFonts w:hint="eastAsia" w:ascii="宋体" w:hAnsi="宋体"/>
          <w:spacing w:val="6"/>
          <w:szCs w:val="21"/>
          <w:highlight w:val="none"/>
          <w:u w:val="single"/>
        </w:rPr>
        <w:t xml:space="preserve"> </w:t>
      </w:r>
      <w:r>
        <w:rPr>
          <w:rFonts w:ascii="宋体" w:hAnsi="宋体"/>
          <w:spacing w:val="6"/>
          <w:szCs w:val="21"/>
          <w:highlight w:val="none"/>
          <w:u w:val="single"/>
        </w:rPr>
        <w:t>业</w:t>
      </w:r>
      <w:r>
        <w:rPr>
          <w:rFonts w:hint="eastAsia" w:ascii="宋体" w:hAnsi="宋体"/>
          <w:spacing w:val="6"/>
          <w:szCs w:val="21"/>
          <w:highlight w:val="none"/>
          <w:u w:val="single"/>
        </w:rPr>
        <w:t xml:space="preserve"> </w:t>
      </w:r>
      <w:r>
        <w:rPr>
          <w:rFonts w:ascii="宋体" w:hAnsi="宋体"/>
          <w:spacing w:val="6"/>
          <w:szCs w:val="21"/>
          <w:highlight w:val="none"/>
          <w:u w:val="single"/>
        </w:rPr>
        <w:t>名</w:t>
      </w:r>
      <w:r>
        <w:rPr>
          <w:rFonts w:hint="eastAsia" w:ascii="宋体" w:hAnsi="宋体"/>
          <w:spacing w:val="6"/>
          <w:szCs w:val="21"/>
          <w:highlight w:val="none"/>
          <w:u w:val="single"/>
        </w:rPr>
        <w:t xml:space="preserve"> </w:t>
      </w:r>
      <w:r>
        <w:rPr>
          <w:rFonts w:ascii="宋体" w:hAnsi="宋体"/>
          <w:spacing w:val="6"/>
          <w:szCs w:val="21"/>
          <w:highlight w:val="none"/>
          <w:u w:val="single"/>
        </w:rPr>
        <w:t>称</w:t>
      </w:r>
      <w:r>
        <w:rPr>
          <w:rFonts w:ascii="宋体" w:hAnsi="宋体"/>
          <w:spacing w:val="6"/>
          <w:szCs w:val="21"/>
          <w:highlight w:val="none"/>
        </w:rPr>
        <w:t>)，从业人员</w:t>
      </w:r>
      <w:r>
        <w:rPr>
          <w:rFonts w:hint="eastAsia" w:ascii="宋体" w:hAnsi="宋体"/>
          <w:spacing w:val="6"/>
          <w:szCs w:val="21"/>
          <w:highlight w:val="none"/>
          <w:u w:val="single"/>
        </w:rPr>
        <w:t xml:space="preserve">     </w:t>
      </w:r>
      <w:r>
        <w:rPr>
          <w:rFonts w:ascii="宋体" w:hAnsi="宋体"/>
          <w:spacing w:val="6"/>
          <w:szCs w:val="21"/>
          <w:highlight w:val="none"/>
        </w:rPr>
        <w:t>人，营业收入为</w:t>
      </w:r>
      <w:r>
        <w:rPr>
          <w:rFonts w:hint="eastAsia" w:ascii="宋体" w:hAnsi="宋体"/>
          <w:spacing w:val="6"/>
          <w:szCs w:val="21"/>
          <w:highlight w:val="none"/>
          <w:u w:val="single"/>
        </w:rPr>
        <w:t xml:space="preserve">          </w:t>
      </w:r>
      <w:r>
        <w:rPr>
          <w:rFonts w:ascii="宋体" w:hAnsi="宋体"/>
          <w:spacing w:val="6"/>
          <w:szCs w:val="21"/>
          <w:highlight w:val="none"/>
        </w:rPr>
        <w:t>万元，资产总额为</w:t>
      </w:r>
      <w:r>
        <w:rPr>
          <w:rFonts w:hint="eastAsia" w:ascii="宋体" w:hAnsi="宋体"/>
          <w:spacing w:val="6"/>
          <w:szCs w:val="21"/>
          <w:highlight w:val="none"/>
          <w:u w:val="single"/>
        </w:rPr>
        <w:t xml:space="preserve">         </w:t>
      </w:r>
      <w:r>
        <w:rPr>
          <w:rFonts w:ascii="宋体" w:hAnsi="宋体"/>
          <w:spacing w:val="6"/>
          <w:szCs w:val="21"/>
          <w:highlight w:val="none"/>
        </w:rPr>
        <w:t>万元，属于(中型企业、小型企业、微型企业);</w:t>
      </w:r>
    </w:p>
    <w:p>
      <w:pPr>
        <w:spacing w:line="360" w:lineRule="auto"/>
        <w:ind w:firstLine="444" w:firstLineChars="200"/>
        <w:rPr>
          <w:rFonts w:ascii="宋体" w:hAnsi="宋体"/>
          <w:spacing w:val="6"/>
          <w:szCs w:val="21"/>
          <w:highlight w:val="none"/>
        </w:rPr>
      </w:pPr>
      <w:r>
        <w:rPr>
          <w:rFonts w:hint="eastAsia" w:ascii="宋体" w:hAnsi="宋体"/>
          <w:spacing w:val="6"/>
          <w:szCs w:val="21"/>
          <w:highlight w:val="none"/>
        </w:rPr>
        <w:t>2</w:t>
      </w:r>
      <w:r>
        <w:rPr>
          <w:rFonts w:ascii="宋体" w:hAnsi="宋体"/>
          <w:spacing w:val="6"/>
          <w:szCs w:val="21"/>
          <w:highlight w:val="none"/>
        </w:rPr>
        <w:t>.(</w:t>
      </w:r>
      <w:r>
        <w:rPr>
          <w:rFonts w:ascii="宋体" w:hAnsi="宋体"/>
          <w:spacing w:val="6"/>
          <w:szCs w:val="21"/>
          <w:highlight w:val="none"/>
          <w:u w:val="single"/>
        </w:rPr>
        <w:t>标</w:t>
      </w:r>
      <w:r>
        <w:rPr>
          <w:rFonts w:hint="eastAsia" w:ascii="宋体" w:hAnsi="宋体"/>
          <w:spacing w:val="6"/>
          <w:szCs w:val="21"/>
          <w:highlight w:val="none"/>
          <w:u w:val="single"/>
        </w:rPr>
        <w:t xml:space="preserve"> </w:t>
      </w:r>
      <w:r>
        <w:rPr>
          <w:rFonts w:ascii="宋体" w:hAnsi="宋体"/>
          <w:spacing w:val="6"/>
          <w:szCs w:val="21"/>
          <w:highlight w:val="none"/>
          <w:u w:val="single"/>
        </w:rPr>
        <w:t>的</w:t>
      </w:r>
      <w:r>
        <w:rPr>
          <w:rFonts w:hint="eastAsia" w:ascii="宋体" w:hAnsi="宋体"/>
          <w:spacing w:val="6"/>
          <w:szCs w:val="21"/>
          <w:highlight w:val="none"/>
          <w:u w:val="single"/>
        </w:rPr>
        <w:t xml:space="preserve"> </w:t>
      </w:r>
      <w:r>
        <w:rPr>
          <w:rFonts w:ascii="宋体" w:hAnsi="宋体"/>
          <w:spacing w:val="6"/>
          <w:szCs w:val="21"/>
          <w:highlight w:val="none"/>
          <w:u w:val="single"/>
        </w:rPr>
        <w:t>名</w:t>
      </w:r>
      <w:r>
        <w:rPr>
          <w:rFonts w:hint="eastAsia" w:ascii="宋体" w:hAnsi="宋体"/>
          <w:spacing w:val="6"/>
          <w:szCs w:val="21"/>
          <w:highlight w:val="none"/>
          <w:u w:val="single"/>
        </w:rPr>
        <w:t xml:space="preserve"> </w:t>
      </w:r>
      <w:r>
        <w:rPr>
          <w:rFonts w:ascii="宋体" w:hAnsi="宋体"/>
          <w:spacing w:val="6"/>
          <w:szCs w:val="21"/>
          <w:highlight w:val="none"/>
          <w:u w:val="single"/>
        </w:rPr>
        <w:t>称</w:t>
      </w:r>
      <w:r>
        <w:rPr>
          <w:rFonts w:ascii="宋体" w:hAnsi="宋体"/>
          <w:spacing w:val="6"/>
          <w:szCs w:val="21"/>
          <w:highlight w:val="none"/>
        </w:rPr>
        <w:t>) ，属于建筑业;承建企业为(</w:t>
      </w:r>
      <w:r>
        <w:rPr>
          <w:rFonts w:ascii="宋体" w:hAnsi="宋体"/>
          <w:spacing w:val="6"/>
          <w:szCs w:val="21"/>
          <w:highlight w:val="none"/>
          <w:u w:val="single"/>
        </w:rPr>
        <w:t>企</w:t>
      </w:r>
      <w:r>
        <w:rPr>
          <w:rFonts w:hint="eastAsia" w:ascii="宋体" w:hAnsi="宋体"/>
          <w:spacing w:val="6"/>
          <w:szCs w:val="21"/>
          <w:highlight w:val="none"/>
          <w:u w:val="single"/>
        </w:rPr>
        <w:t xml:space="preserve"> </w:t>
      </w:r>
      <w:r>
        <w:rPr>
          <w:rFonts w:ascii="宋体" w:hAnsi="宋体"/>
          <w:spacing w:val="6"/>
          <w:szCs w:val="21"/>
          <w:highlight w:val="none"/>
          <w:u w:val="single"/>
        </w:rPr>
        <w:t>业</w:t>
      </w:r>
      <w:r>
        <w:rPr>
          <w:rFonts w:hint="eastAsia" w:ascii="宋体" w:hAnsi="宋体"/>
          <w:spacing w:val="6"/>
          <w:szCs w:val="21"/>
          <w:highlight w:val="none"/>
          <w:u w:val="single"/>
        </w:rPr>
        <w:t xml:space="preserve"> </w:t>
      </w:r>
      <w:r>
        <w:rPr>
          <w:rFonts w:ascii="宋体" w:hAnsi="宋体"/>
          <w:spacing w:val="6"/>
          <w:szCs w:val="21"/>
          <w:highlight w:val="none"/>
          <w:u w:val="single"/>
        </w:rPr>
        <w:t>名</w:t>
      </w:r>
      <w:r>
        <w:rPr>
          <w:rFonts w:hint="eastAsia" w:ascii="宋体" w:hAnsi="宋体"/>
          <w:spacing w:val="6"/>
          <w:szCs w:val="21"/>
          <w:highlight w:val="none"/>
          <w:u w:val="single"/>
        </w:rPr>
        <w:t xml:space="preserve"> </w:t>
      </w:r>
      <w:r>
        <w:rPr>
          <w:rFonts w:ascii="宋体" w:hAnsi="宋体"/>
          <w:spacing w:val="6"/>
          <w:szCs w:val="21"/>
          <w:highlight w:val="none"/>
          <w:u w:val="single"/>
        </w:rPr>
        <w:t>称</w:t>
      </w:r>
      <w:r>
        <w:rPr>
          <w:rFonts w:ascii="宋体" w:hAnsi="宋体"/>
          <w:spacing w:val="6"/>
          <w:szCs w:val="21"/>
          <w:highlight w:val="none"/>
        </w:rPr>
        <w:t>)，从业人员</w:t>
      </w:r>
      <w:r>
        <w:rPr>
          <w:rFonts w:hint="eastAsia" w:ascii="宋体" w:hAnsi="宋体"/>
          <w:spacing w:val="6"/>
          <w:szCs w:val="21"/>
          <w:highlight w:val="none"/>
          <w:u w:val="single"/>
        </w:rPr>
        <w:t xml:space="preserve">     </w:t>
      </w:r>
      <w:r>
        <w:rPr>
          <w:rFonts w:ascii="宋体" w:hAnsi="宋体"/>
          <w:spacing w:val="6"/>
          <w:szCs w:val="21"/>
          <w:highlight w:val="none"/>
        </w:rPr>
        <w:t>人，营业收入为</w:t>
      </w:r>
      <w:r>
        <w:rPr>
          <w:rFonts w:hint="eastAsia" w:ascii="宋体" w:hAnsi="宋体"/>
          <w:spacing w:val="6"/>
          <w:szCs w:val="21"/>
          <w:highlight w:val="none"/>
          <w:u w:val="single"/>
        </w:rPr>
        <w:t xml:space="preserve">          </w:t>
      </w:r>
      <w:r>
        <w:rPr>
          <w:rFonts w:ascii="宋体" w:hAnsi="宋体"/>
          <w:spacing w:val="6"/>
          <w:szCs w:val="21"/>
          <w:highlight w:val="none"/>
        </w:rPr>
        <w:t>万元，资产总额为</w:t>
      </w:r>
      <w:r>
        <w:rPr>
          <w:rFonts w:hint="eastAsia" w:ascii="宋体" w:hAnsi="宋体"/>
          <w:spacing w:val="6"/>
          <w:szCs w:val="21"/>
          <w:highlight w:val="none"/>
          <w:u w:val="single"/>
        </w:rPr>
        <w:t xml:space="preserve">         </w:t>
      </w:r>
      <w:r>
        <w:rPr>
          <w:rFonts w:ascii="宋体" w:hAnsi="宋体"/>
          <w:spacing w:val="6"/>
          <w:szCs w:val="21"/>
          <w:highlight w:val="none"/>
        </w:rPr>
        <w:t>万元，属于(中型企业、小型企业、微型企业);</w:t>
      </w:r>
    </w:p>
    <w:p>
      <w:pPr>
        <w:spacing w:line="360" w:lineRule="auto"/>
        <w:ind w:firstLine="444" w:firstLineChars="200"/>
        <w:rPr>
          <w:rFonts w:ascii="宋体" w:hAnsi="宋体"/>
          <w:spacing w:val="6"/>
          <w:szCs w:val="21"/>
          <w:highlight w:val="none"/>
        </w:rPr>
      </w:pPr>
      <w:r>
        <w:rPr>
          <w:rFonts w:ascii="宋体" w:hAnsi="宋体"/>
          <w:spacing w:val="6"/>
          <w:szCs w:val="21"/>
          <w:highlight w:val="none"/>
        </w:rPr>
        <w:t>......</w:t>
      </w:r>
    </w:p>
    <w:p>
      <w:pPr>
        <w:spacing w:before="360" w:beforeLines="150" w:line="360" w:lineRule="auto"/>
        <w:ind w:firstLine="444" w:firstLineChars="200"/>
        <w:rPr>
          <w:rFonts w:ascii="宋体" w:hAnsi="宋体"/>
          <w:spacing w:val="6"/>
          <w:szCs w:val="21"/>
          <w:highlight w:val="none"/>
        </w:rPr>
      </w:pPr>
      <w:r>
        <w:rPr>
          <w:rFonts w:ascii="宋体" w:hAnsi="宋体"/>
          <w:spacing w:val="6"/>
          <w:szCs w:val="21"/>
          <w:highlight w:val="none"/>
        </w:rPr>
        <w:t> 以上企业，不属于大企业的分支机构，不存在控股股东为大企业的情形，也不存在与大企业的负责人为同一人的情形。</w:t>
      </w:r>
    </w:p>
    <w:p>
      <w:pPr>
        <w:spacing w:before="360" w:beforeLines="150" w:line="360" w:lineRule="auto"/>
        <w:ind w:firstLine="444" w:firstLineChars="200"/>
        <w:rPr>
          <w:rFonts w:ascii="宋体" w:hAnsi="宋体"/>
          <w:spacing w:val="6"/>
          <w:szCs w:val="21"/>
          <w:highlight w:val="none"/>
        </w:rPr>
      </w:pPr>
      <w:r>
        <w:rPr>
          <w:rFonts w:ascii="宋体" w:hAnsi="宋体"/>
          <w:spacing w:val="6"/>
          <w:szCs w:val="21"/>
          <w:highlight w:val="none"/>
        </w:rPr>
        <w:t>本企业对上述声明内容的真实性负责。如有虚假，将依法承担相应责任。</w:t>
      </w:r>
    </w:p>
    <w:p>
      <w:pPr>
        <w:spacing w:before="360" w:beforeLines="150" w:line="360" w:lineRule="auto"/>
        <w:rPr>
          <w:rFonts w:ascii="宋体" w:hAnsi="宋体"/>
          <w:spacing w:val="6"/>
          <w:szCs w:val="21"/>
          <w:highlight w:val="none"/>
        </w:rPr>
      </w:pPr>
      <w:r>
        <w:rPr>
          <w:rFonts w:ascii="宋体" w:hAnsi="宋体"/>
          <w:spacing w:val="6"/>
          <w:szCs w:val="21"/>
          <w:highlight w:val="none"/>
        </w:rPr>
        <w:t>企业名称：</w:t>
      </w:r>
      <w:r>
        <w:rPr>
          <w:rFonts w:hint="eastAsia" w:ascii="宋体" w:hAnsi="宋体"/>
          <w:spacing w:val="6"/>
          <w:szCs w:val="21"/>
          <w:highlight w:val="none"/>
          <w:u w:val="single"/>
        </w:rPr>
        <w:t xml:space="preserve">                      </w:t>
      </w:r>
      <w:r>
        <w:rPr>
          <w:rFonts w:ascii="宋体" w:hAnsi="宋体"/>
          <w:spacing w:val="6"/>
          <w:szCs w:val="21"/>
          <w:highlight w:val="none"/>
        </w:rPr>
        <w:t xml:space="preserve">(盖章): </w:t>
      </w:r>
    </w:p>
    <w:p>
      <w:pPr>
        <w:spacing w:before="480" w:beforeLines="200" w:line="360" w:lineRule="auto"/>
        <w:rPr>
          <w:rFonts w:ascii="宋体" w:hAnsi="宋体"/>
          <w:spacing w:val="6"/>
          <w:szCs w:val="21"/>
          <w:highlight w:val="none"/>
        </w:rPr>
      </w:pPr>
      <w:r>
        <w:rPr>
          <w:rFonts w:ascii="宋体" w:hAnsi="宋体"/>
          <w:spacing w:val="6"/>
          <w:szCs w:val="21"/>
          <w:highlight w:val="none"/>
        </w:rPr>
        <w:t>日</w:t>
      </w:r>
      <w:r>
        <w:rPr>
          <w:rFonts w:hint="eastAsia" w:ascii="宋体" w:hAnsi="宋体"/>
          <w:spacing w:val="6"/>
          <w:szCs w:val="21"/>
          <w:highlight w:val="none"/>
        </w:rPr>
        <w:t xml:space="preserve">   </w:t>
      </w:r>
      <w:r>
        <w:rPr>
          <w:rFonts w:ascii="宋体" w:hAnsi="宋体"/>
          <w:spacing w:val="6"/>
          <w:szCs w:val="21"/>
          <w:highlight w:val="none"/>
        </w:rPr>
        <w:t>期:</w:t>
      </w:r>
    </w:p>
    <w:p>
      <w:pPr>
        <w:rPr>
          <w:rFonts w:hint="eastAsia" w:ascii="宋体" w:hAnsi="宋体"/>
          <w:spacing w:val="6"/>
          <w:szCs w:val="21"/>
          <w:highlight w:val="none"/>
          <w:u w:val="single"/>
        </w:rPr>
      </w:pPr>
    </w:p>
    <w:p>
      <w:pPr>
        <w:rPr>
          <w:rFonts w:hint="eastAsia" w:ascii="宋体" w:hAnsi="宋体"/>
          <w:spacing w:val="6"/>
          <w:szCs w:val="21"/>
          <w:highlight w:val="none"/>
          <w:u w:val="single"/>
        </w:rPr>
      </w:pPr>
    </w:p>
    <w:p>
      <w:pPr>
        <w:rPr>
          <w:rFonts w:hint="eastAsia" w:ascii="仿宋" w:hAnsi="仿宋" w:eastAsia="仿宋"/>
          <w:spacing w:val="15"/>
          <w:sz w:val="18"/>
          <w:szCs w:val="18"/>
          <w:highlight w:val="none"/>
          <w:shd w:val="clear" w:color="auto" w:fill="FFFFFF"/>
        </w:rPr>
      </w:pPr>
      <w:r>
        <w:rPr>
          <w:rFonts w:hint="eastAsia" w:ascii="宋体" w:hAnsi="宋体"/>
          <w:spacing w:val="6"/>
          <w:szCs w:val="21"/>
          <w:highlight w:val="none"/>
          <w:u w:val="single"/>
        </w:rPr>
        <w:t xml:space="preserve">                                                                             </w:t>
      </w:r>
    </w:p>
    <w:p>
      <w:pPr>
        <w:adjustRightInd w:val="0"/>
        <w:snapToGrid w:val="0"/>
        <w:spacing w:line="300" w:lineRule="exact"/>
        <w:rPr>
          <w:rFonts w:hint="eastAsia" w:ascii="宋体" w:hAnsi="宋体"/>
          <w:szCs w:val="21"/>
          <w:highlight w:val="none"/>
        </w:rPr>
      </w:pPr>
      <w:r>
        <w:rPr>
          <w:rFonts w:hint="eastAsia" w:ascii="宋体" w:hAnsi="宋体"/>
          <w:szCs w:val="21"/>
          <w:highlight w:val="none"/>
        </w:rPr>
        <w:t>说明：</w:t>
      </w:r>
    </w:p>
    <w:p>
      <w:pPr>
        <w:adjustRightInd w:val="0"/>
        <w:snapToGrid w:val="0"/>
        <w:spacing w:line="360" w:lineRule="exact"/>
        <w:ind w:firstLine="420" w:firstLineChars="200"/>
        <w:rPr>
          <w:rFonts w:hint="eastAsia" w:ascii="宋体" w:hAnsi="宋体"/>
          <w:szCs w:val="21"/>
          <w:highlight w:val="none"/>
        </w:rPr>
      </w:pPr>
      <w:r>
        <w:rPr>
          <w:rFonts w:hint="eastAsia" w:ascii="宋体" w:hAnsi="宋体"/>
          <w:szCs w:val="21"/>
          <w:highlight w:val="none"/>
        </w:rPr>
        <w:t>（1）填报前请认真阅读</w:t>
      </w:r>
      <w:r>
        <w:rPr>
          <w:rFonts w:hint="eastAsia" w:ascii="宋体" w:hAnsi="宋体" w:cs="宋体"/>
          <w:spacing w:val="6"/>
          <w:kern w:val="0"/>
          <w:szCs w:val="21"/>
          <w:highlight w:val="none"/>
        </w:rPr>
        <w:t>《中小企业划型标准规定》（工信部联企业[2011]300号）</w:t>
      </w:r>
      <w:r>
        <w:rPr>
          <w:rFonts w:hint="eastAsia" w:ascii="宋体" w:hAnsi="宋体" w:cs="宋体"/>
          <w:bCs/>
          <w:kern w:val="0"/>
          <w:szCs w:val="21"/>
          <w:highlight w:val="none"/>
        </w:rPr>
        <w:t>和</w:t>
      </w:r>
      <w:r>
        <w:rPr>
          <w:rFonts w:hint="eastAsia" w:ascii="宋体" w:hAnsi="宋体"/>
          <w:spacing w:val="6"/>
          <w:szCs w:val="21"/>
          <w:highlight w:val="none"/>
        </w:rPr>
        <w:t>《</w:t>
      </w:r>
      <w:r>
        <w:rPr>
          <w:rFonts w:hint="eastAsia" w:ascii="宋体" w:hAnsi="宋体"/>
          <w:bCs/>
          <w:szCs w:val="21"/>
          <w:highlight w:val="none"/>
        </w:rPr>
        <w:t>政府采购促进中小企业发展管理办法》(</w:t>
      </w:r>
      <w:r>
        <w:rPr>
          <w:rFonts w:hint="eastAsia" w:ascii="宋体" w:hAnsi="宋体"/>
          <w:szCs w:val="21"/>
          <w:highlight w:val="none"/>
        </w:rPr>
        <w:t>财库[2020]46号)相关规定。</w:t>
      </w:r>
    </w:p>
    <w:p>
      <w:pPr>
        <w:adjustRightInd w:val="0"/>
        <w:snapToGrid w:val="0"/>
        <w:spacing w:line="360" w:lineRule="exact"/>
        <w:ind w:firstLine="420" w:firstLineChars="200"/>
        <w:rPr>
          <w:rFonts w:hint="eastAsia" w:ascii="宋体" w:hAnsi="宋体"/>
          <w:szCs w:val="21"/>
          <w:highlight w:val="none"/>
        </w:rPr>
      </w:pPr>
      <w:r>
        <w:rPr>
          <w:rFonts w:ascii="宋体" w:hAnsi="宋体"/>
          <w:szCs w:val="21"/>
          <w:highlight w:val="none"/>
        </w:rPr>
        <w:t>（</w:t>
      </w:r>
      <w:r>
        <w:rPr>
          <w:rFonts w:hint="eastAsia" w:ascii="宋体" w:hAnsi="宋体"/>
          <w:szCs w:val="21"/>
          <w:highlight w:val="none"/>
        </w:rPr>
        <w:t>2</w:t>
      </w:r>
      <w:r>
        <w:rPr>
          <w:rFonts w:ascii="宋体" w:hAnsi="宋体"/>
          <w:szCs w:val="21"/>
          <w:highlight w:val="none"/>
        </w:rPr>
        <w:t>）从业人员、营业收入、资产总额填报上一年度数据，无上一年度数据的新成立企业可不填报。响应文件其他地方与《中小企业声明函》数据不一致的，以《中小企业声明函》为准。</w:t>
      </w:r>
    </w:p>
    <w:p>
      <w:pPr>
        <w:adjustRightInd w:val="0"/>
        <w:snapToGrid w:val="0"/>
        <w:spacing w:line="360" w:lineRule="exact"/>
        <w:ind w:firstLine="420" w:firstLineChars="200"/>
        <w:rPr>
          <w:rFonts w:hint="eastAsia" w:ascii="宋体" w:hAnsi="宋体"/>
          <w:szCs w:val="21"/>
          <w:highlight w:val="none"/>
        </w:rPr>
      </w:pPr>
      <w:r>
        <w:rPr>
          <w:rFonts w:hint="eastAsia" w:ascii="宋体" w:hAnsi="宋体"/>
          <w:szCs w:val="21"/>
          <w:highlight w:val="none"/>
        </w:rPr>
        <w:t>供应商（含联合体）必须填报全部承建企业的数据，</w:t>
      </w:r>
      <w:r>
        <w:rPr>
          <w:rFonts w:hint="eastAsia" w:ascii="宋体" w:hAnsi="宋体"/>
          <w:bCs/>
          <w:szCs w:val="21"/>
          <w:highlight w:val="none"/>
        </w:rPr>
        <w:t>未按要求提供或者有大型企业承建工程的，</w:t>
      </w:r>
      <w:r>
        <w:rPr>
          <w:rFonts w:hint="eastAsia" w:ascii="宋体" w:hAnsi="宋体"/>
          <w:b/>
          <w:bCs/>
          <w:szCs w:val="21"/>
          <w:highlight w:val="none"/>
        </w:rPr>
        <w:t>其响应文件无效</w:t>
      </w:r>
      <w:r>
        <w:rPr>
          <w:rFonts w:hint="eastAsia" w:ascii="宋体" w:hAnsi="宋体"/>
          <w:bCs/>
          <w:szCs w:val="21"/>
          <w:highlight w:val="none"/>
        </w:rPr>
        <w:t>。</w:t>
      </w:r>
    </w:p>
    <w:p>
      <w:pPr>
        <w:adjustRightInd w:val="0"/>
        <w:snapToGrid w:val="0"/>
        <w:spacing w:line="360" w:lineRule="exact"/>
        <w:ind w:firstLine="420" w:firstLineChars="200"/>
        <w:rPr>
          <w:rFonts w:hint="eastAsia" w:ascii="宋体" w:hAnsi="宋体"/>
          <w:szCs w:val="21"/>
          <w:highlight w:val="none"/>
        </w:rPr>
      </w:pPr>
      <w:r>
        <w:rPr>
          <w:rFonts w:hint="eastAsia" w:ascii="宋体" w:hAnsi="宋体"/>
          <w:szCs w:val="21"/>
          <w:highlight w:val="none"/>
        </w:rPr>
        <w:t>（3）横线以下只做填报说明，响应文件可不要。</w:t>
      </w:r>
    </w:p>
    <w:p>
      <w:pPr>
        <w:rPr>
          <w:rFonts w:hint="eastAsia" w:ascii="宋体" w:hAnsi="宋体" w:cs="宋体"/>
          <w:kern w:val="0"/>
          <w:szCs w:val="21"/>
          <w:highlight w:val="none"/>
        </w:rPr>
      </w:pPr>
      <w:r>
        <w:rPr>
          <w:rFonts w:hint="eastAsia" w:ascii="宋体" w:hAnsi="宋体" w:cs="宋体"/>
          <w:kern w:val="0"/>
          <w:szCs w:val="21"/>
          <w:highlight w:val="none"/>
        </w:rPr>
        <w:br w:type="page"/>
      </w:r>
    </w:p>
    <w:p>
      <w:pPr>
        <w:tabs>
          <w:tab w:val="left" w:pos="6300"/>
        </w:tabs>
        <w:snapToGrid w:val="0"/>
        <w:spacing w:line="420" w:lineRule="exact"/>
        <w:jc w:val="center"/>
        <w:rPr>
          <w:rFonts w:hint="eastAsia" w:ascii="宋体" w:hAnsi="宋体" w:cs="宋体"/>
          <w:szCs w:val="21"/>
          <w:highlight w:val="none"/>
        </w:rPr>
      </w:pPr>
      <w:r>
        <w:rPr>
          <w:rFonts w:hint="eastAsia" w:ascii="宋体" w:hAnsi="宋体" w:cs="宋体"/>
          <w:kern w:val="0"/>
          <w:szCs w:val="21"/>
          <w:highlight w:val="none"/>
        </w:rPr>
        <w:t>中小企业划型标准规定</w:t>
      </w:r>
      <w:r>
        <w:rPr>
          <w:rFonts w:hint="eastAsia" w:ascii="宋体" w:hAnsi="宋体" w:cs="宋体"/>
          <w:szCs w:val="21"/>
          <w:highlight w:val="none"/>
        </w:rPr>
        <w:t>：</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（一）农、林、牧、渔业。营业收入20000万元以下的为中小微型企业。其中，营业收入500万元及以上的为中型企业，营业收入50万元及以上的为小型企业，营业收入50万元以下的为微型企业。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tabs>
          <w:tab w:val="left" w:pos="6300"/>
        </w:tabs>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588" w:lineRule="exact"/>
        <w:jc w:val="center"/>
        <w:outlineLvl w:val="2"/>
        <w:rPr>
          <w:rFonts w:hint="eastAsia" w:ascii="宋体" w:hAnsi="宋体" w:cs="宋体"/>
          <w:szCs w:val="21"/>
          <w:highlight w:val="none"/>
        </w:rPr>
      </w:pPr>
      <w:r>
        <w:rPr>
          <w:rFonts w:hint="eastAsia" w:ascii="宋体" w:hAnsi="宋体" w:cs="宋体"/>
          <w:szCs w:val="21"/>
          <w:highlight w:val="none"/>
        </w:rPr>
        <w:t>（十六）其他未列明行业。从业人员300人以下的为中小微型企业。其中，从业人员100人及以上的为中型企业；从业人员10人及以上的为小型企业；从业人员10人以下的为微型企业。</w:t>
      </w:r>
    </w:p>
    <w:p>
      <w:pPr>
        <w:spacing w:line="588" w:lineRule="exact"/>
        <w:jc w:val="center"/>
        <w:outlineLvl w:val="2"/>
        <w:rPr>
          <w:rFonts w:hint="eastAsia" w:ascii="黑体" w:hAnsi="宋体" w:eastAsia="黑体"/>
          <w:spacing w:val="6"/>
          <w:sz w:val="36"/>
          <w:szCs w:val="36"/>
          <w:highlight w:val="none"/>
        </w:rPr>
      </w:pPr>
      <w:r>
        <w:rPr>
          <w:rFonts w:hint="eastAsia" w:ascii="宋体" w:hAnsi="宋体" w:cs="宋体"/>
          <w:szCs w:val="21"/>
          <w:highlight w:val="none"/>
        </w:rPr>
        <w:br w:type="page"/>
      </w:r>
      <w:r>
        <w:rPr>
          <w:rFonts w:hint="eastAsia" w:ascii="黑体" w:hAnsi="宋体" w:eastAsia="黑体"/>
          <w:spacing w:val="6"/>
          <w:sz w:val="36"/>
          <w:szCs w:val="36"/>
          <w:highlight w:val="none"/>
        </w:rPr>
        <w:t>1</w:t>
      </w:r>
      <w:r>
        <w:rPr>
          <w:rFonts w:hint="eastAsia" w:ascii="黑体" w:hAnsi="宋体" w:eastAsia="黑体"/>
          <w:spacing w:val="6"/>
          <w:sz w:val="36"/>
          <w:szCs w:val="36"/>
          <w:highlight w:val="none"/>
          <w:lang w:val="en-US" w:eastAsia="zh-CN"/>
        </w:rPr>
        <w:t>0</w:t>
      </w:r>
      <w:r>
        <w:rPr>
          <w:rFonts w:hint="eastAsia" w:ascii="黑体" w:hAnsi="宋体" w:eastAsia="黑体"/>
          <w:spacing w:val="6"/>
          <w:sz w:val="36"/>
          <w:szCs w:val="36"/>
          <w:highlight w:val="none"/>
        </w:rPr>
        <w:t>.残疾人福利性单位声明函</w:t>
      </w:r>
    </w:p>
    <w:p>
      <w:pPr>
        <w:spacing w:before="480" w:beforeLines="200" w:line="360" w:lineRule="auto"/>
        <w:ind w:firstLine="444" w:firstLineChars="200"/>
        <w:rPr>
          <w:rFonts w:ascii="宋体" w:hAnsi="宋体"/>
          <w:spacing w:val="6"/>
          <w:szCs w:val="21"/>
          <w:highlight w:val="none"/>
        </w:rPr>
      </w:pPr>
      <w:r>
        <w:rPr>
          <w:rFonts w:hint="eastAsia" w:ascii="宋体" w:hAnsi="宋体"/>
          <w:spacing w:val="6"/>
          <w:szCs w:val="21"/>
          <w:highlight w:val="none"/>
        </w:rPr>
        <w:t>本单位郑重声明，根据《财政部、民政部、中国残疾人联合会关于促进残疾人就业政府采购政策的通知》（财库</w:t>
      </w:r>
      <w:r>
        <w:rPr>
          <w:rFonts w:hint="eastAsia" w:ascii="宋体" w:hAnsi="宋体"/>
          <w:szCs w:val="21"/>
          <w:highlight w:val="none"/>
        </w:rPr>
        <w:t>〔</w:t>
      </w:r>
      <w:r>
        <w:rPr>
          <w:rFonts w:ascii="宋体" w:hAnsi="宋体"/>
          <w:szCs w:val="21"/>
          <w:highlight w:val="none"/>
        </w:rPr>
        <w:t>2017</w:t>
      </w:r>
      <w:r>
        <w:rPr>
          <w:rFonts w:hint="eastAsia" w:ascii="宋体" w:hAnsi="宋体"/>
          <w:szCs w:val="21"/>
          <w:highlight w:val="none"/>
        </w:rPr>
        <w:t>〕</w:t>
      </w:r>
      <w:r>
        <w:rPr>
          <w:rFonts w:ascii="宋体" w:hAnsi="宋体"/>
          <w:szCs w:val="21"/>
          <w:highlight w:val="none"/>
        </w:rPr>
        <w:t>14</w:t>
      </w:r>
      <w:r>
        <w:rPr>
          <w:rFonts w:hint="eastAsia" w:ascii="宋体" w:hAnsi="宋体"/>
          <w:szCs w:val="21"/>
          <w:highlight w:val="none"/>
        </w:rPr>
        <w:t>1</w:t>
      </w:r>
      <w:r>
        <w:rPr>
          <w:rFonts w:hint="eastAsia" w:ascii="宋体" w:hAnsi="宋体"/>
          <w:spacing w:val="6"/>
          <w:szCs w:val="21"/>
          <w:highlight w:val="none"/>
        </w:rPr>
        <w:t>号）的规定，本单位</w:t>
      </w:r>
      <w:r>
        <w:rPr>
          <w:rFonts w:ascii="宋体" w:hAnsi="宋体"/>
          <w:spacing w:val="6"/>
          <w:szCs w:val="21"/>
          <w:highlight w:val="none"/>
        </w:rPr>
        <w:t>从业人员</w:t>
      </w:r>
      <w:r>
        <w:rPr>
          <w:rFonts w:hint="eastAsia" w:ascii="宋体" w:hAnsi="宋体"/>
          <w:spacing w:val="6"/>
          <w:szCs w:val="21"/>
          <w:highlight w:val="none"/>
          <w:u w:val="single"/>
        </w:rPr>
        <w:t xml:space="preserve">    </w:t>
      </w:r>
      <w:r>
        <w:rPr>
          <w:rFonts w:ascii="宋体" w:hAnsi="宋体"/>
          <w:spacing w:val="6"/>
          <w:szCs w:val="21"/>
          <w:highlight w:val="none"/>
        </w:rPr>
        <w:t>人，其中残疾人</w:t>
      </w:r>
      <w:r>
        <w:rPr>
          <w:rFonts w:hint="eastAsia" w:ascii="宋体" w:hAnsi="宋体"/>
          <w:spacing w:val="6"/>
          <w:szCs w:val="21"/>
          <w:highlight w:val="none"/>
          <w:u w:val="single"/>
        </w:rPr>
        <w:t xml:space="preserve">      </w:t>
      </w:r>
      <w:r>
        <w:rPr>
          <w:rFonts w:hint="eastAsia" w:ascii="宋体" w:hAnsi="宋体"/>
          <w:spacing w:val="6"/>
          <w:szCs w:val="21"/>
          <w:highlight w:val="none"/>
        </w:rPr>
        <w:t>人</w:t>
      </w:r>
      <w:r>
        <w:rPr>
          <w:rFonts w:ascii="宋体" w:hAnsi="宋体"/>
          <w:spacing w:val="6"/>
          <w:szCs w:val="21"/>
          <w:highlight w:val="none"/>
        </w:rPr>
        <w:t>，</w:t>
      </w:r>
      <w:r>
        <w:rPr>
          <w:rFonts w:hint="eastAsia" w:ascii="宋体" w:hAnsi="宋体"/>
          <w:spacing w:val="6"/>
          <w:szCs w:val="21"/>
          <w:highlight w:val="none"/>
        </w:rPr>
        <w:t>为符合条件的残疾人福利性单位，且本单位参加（</w:t>
      </w:r>
      <w:r>
        <w:rPr>
          <w:rFonts w:hint="eastAsia" w:ascii="宋体" w:hAnsi="宋体"/>
          <w:spacing w:val="6"/>
          <w:szCs w:val="21"/>
          <w:highlight w:val="none"/>
          <w:u w:val="single"/>
        </w:rPr>
        <w:t xml:space="preserve">采 购 人 名 称） </w:t>
      </w:r>
      <w:r>
        <w:rPr>
          <w:rFonts w:hint="eastAsia" w:ascii="宋体" w:hAnsi="宋体"/>
          <w:spacing w:val="6"/>
          <w:szCs w:val="21"/>
          <w:highlight w:val="none"/>
        </w:rPr>
        <w:t>的（</w:t>
      </w:r>
      <w:r>
        <w:rPr>
          <w:rFonts w:hint="eastAsia" w:ascii="宋体" w:hAnsi="宋体"/>
          <w:spacing w:val="6"/>
          <w:szCs w:val="21"/>
          <w:highlight w:val="none"/>
          <w:u w:val="single"/>
        </w:rPr>
        <w:t>项 目 名  称</w:t>
      </w:r>
      <w:r>
        <w:rPr>
          <w:rFonts w:hint="eastAsia" w:ascii="宋体" w:hAnsi="宋体"/>
          <w:spacing w:val="6"/>
          <w:szCs w:val="21"/>
          <w:highlight w:val="none"/>
        </w:rPr>
        <w:t>）采购活动由本单位承担工程。</w:t>
      </w:r>
    </w:p>
    <w:p>
      <w:pPr>
        <w:spacing w:line="360" w:lineRule="auto"/>
        <w:ind w:firstLine="444" w:firstLineChars="200"/>
        <w:rPr>
          <w:rFonts w:ascii="宋体" w:hAnsi="宋体"/>
          <w:spacing w:val="6"/>
          <w:szCs w:val="21"/>
          <w:highlight w:val="none"/>
        </w:rPr>
      </w:pPr>
      <w:r>
        <w:rPr>
          <w:rFonts w:ascii="宋体" w:hAnsi="宋体"/>
          <w:spacing w:val="6"/>
          <w:szCs w:val="21"/>
          <w:highlight w:val="none"/>
        </w:rPr>
        <w:t>......</w:t>
      </w:r>
    </w:p>
    <w:p>
      <w:pPr>
        <w:spacing w:line="360" w:lineRule="auto"/>
        <w:ind w:firstLine="444" w:firstLineChars="200"/>
        <w:rPr>
          <w:rFonts w:hint="eastAsia" w:ascii="宋体" w:hAnsi="宋体"/>
          <w:spacing w:val="6"/>
          <w:szCs w:val="21"/>
          <w:highlight w:val="none"/>
        </w:rPr>
      </w:pPr>
    </w:p>
    <w:p>
      <w:pPr>
        <w:spacing w:line="360" w:lineRule="auto"/>
        <w:ind w:firstLine="444" w:firstLineChars="200"/>
        <w:rPr>
          <w:rFonts w:hint="eastAsia" w:ascii="宋体" w:hAnsi="宋体"/>
          <w:spacing w:val="6"/>
          <w:szCs w:val="21"/>
          <w:highlight w:val="none"/>
        </w:rPr>
      </w:pPr>
    </w:p>
    <w:p>
      <w:pPr>
        <w:spacing w:line="360" w:lineRule="auto"/>
        <w:ind w:firstLine="444" w:firstLineChars="200"/>
        <w:rPr>
          <w:rFonts w:ascii="宋体" w:hAnsi="宋体"/>
          <w:spacing w:val="6"/>
          <w:szCs w:val="21"/>
          <w:highlight w:val="none"/>
        </w:rPr>
      </w:pPr>
      <w:r>
        <w:rPr>
          <w:rFonts w:hint="eastAsia" w:ascii="宋体" w:hAnsi="宋体"/>
          <w:spacing w:val="6"/>
          <w:szCs w:val="21"/>
          <w:highlight w:val="none"/>
        </w:rPr>
        <w:t>本单位对上述声明的真实性负责。如有虚假，将依法承担相应责任。</w:t>
      </w:r>
    </w:p>
    <w:p>
      <w:pPr>
        <w:spacing w:line="360" w:lineRule="auto"/>
        <w:ind w:firstLine="444" w:firstLineChars="200"/>
        <w:rPr>
          <w:rFonts w:ascii="宋体" w:hAnsi="宋体"/>
          <w:spacing w:val="6"/>
          <w:szCs w:val="21"/>
          <w:highlight w:val="none"/>
        </w:rPr>
      </w:pPr>
    </w:p>
    <w:p>
      <w:pPr>
        <w:spacing w:line="360" w:lineRule="auto"/>
        <w:ind w:firstLine="444" w:firstLineChars="200"/>
        <w:rPr>
          <w:rFonts w:ascii="宋体" w:hAnsi="宋体"/>
          <w:spacing w:val="6"/>
          <w:szCs w:val="21"/>
          <w:highlight w:val="none"/>
        </w:rPr>
      </w:pPr>
    </w:p>
    <w:p>
      <w:pPr>
        <w:tabs>
          <w:tab w:val="left" w:pos="4860"/>
        </w:tabs>
        <w:spacing w:line="360" w:lineRule="auto"/>
        <w:ind w:right="1560" w:firstLine="444" w:firstLineChars="200"/>
        <w:jc w:val="left"/>
        <w:rPr>
          <w:rFonts w:ascii="宋体" w:hAnsi="宋体"/>
          <w:spacing w:val="6"/>
          <w:szCs w:val="21"/>
          <w:highlight w:val="none"/>
        </w:rPr>
      </w:pPr>
      <w:r>
        <w:rPr>
          <w:rFonts w:hint="eastAsia" w:ascii="宋体" w:hAnsi="宋体"/>
          <w:spacing w:val="6"/>
          <w:szCs w:val="21"/>
          <w:highlight w:val="none"/>
        </w:rPr>
        <w:t>单位名称：</w:t>
      </w:r>
      <w:r>
        <w:rPr>
          <w:rFonts w:hint="eastAsia" w:ascii="宋体" w:hAnsi="宋体"/>
          <w:spacing w:val="6"/>
          <w:szCs w:val="21"/>
          <w:highlight w:val="none"/>
          <w:u w:val="single"/>
        </w:rPr>
        <w:t xml:space="preserve">              </w:t>
      </w:r>
      <w:r>
        <w:rPr>
          <w:rFonts w:hint="eastAsia" w:ascii="宋体" w:hAnsi="宋体"/>
          <w:spacing w:val="6"/>
          <w:szCs w:val="21"/>
          <w:highlight w:val="none"/>
        </w:rPr>
        <w:t>（盖单位章）</w:t>
      </w:r>
    </w:p>
    <w:p>
      <w:pPr>
        <w:tabs>
          <w:tab w:val="left" w:pos="4860"/>
        </w:tabs>
        <w:spacing w:line="360" w:lineRule="auto"/>
        <w:ind w:right="1560" w:firstLine="444" w:firstLineChars="200"/>
        <w:jc w:val="left"/>
        <w:rPr>
          <w:rFonts w:hint="eastAsia" w:ascii="宋体" w:hAnsi="宋体"/>
          <w:spacing w:val="6"/>
          <w:szCs w:val="21"/>
          <w:highlight w:val="none"/>
        </w:rPr>
      </w:pPr>
      <w:r>
        <w:rPr>
          <w:rFonts w:ascii="宋体" w:hAnsi="宋体"/>
          <w:spacing w:val="6"/>
          <w:szCs w:val="21"/>
          <w:highlight w:val="none"/>
        </w:rPr>
        <w:t xml:space="preserve"> </w:t>
      </w:r>
    </w:p>
    <w:p>
      <w:pPr>
        <w:tabs>
          <w:tab w:val="left" w:pos="4860"/>
        </w:tabs>
        <w:spacing w:line="360" w:lineRule="auto"/>
        <w:ind w:right="1560" w:firstLine="444" w:firstLineChars="200"/>
        <w:jc w:val="left"/>
        <w:rPr>
          <w:rFonts w:hint="eastAsia" w:ascii="宋体" w:hAnsi="宋体"/>
          <w:spacing w:val="6"/>
          <w:szCs w:val="21"/>
          <w:highlight w:val="none"/>
        </w:rPr>
      </w:pPr>
      <w:r>
        <w:rPr>
          <w:rFonts w:hint="eastAsia" w:ascii="宋体" w:hAnsi="宋体"/>
          <w:spacing w:val="6"/>
          <w:szCs w:val="21"/>
          <w:highlight w:val="none"/>
        </w:rPr>
        <w:t>日</w:t>
      </w:r>
      <w:r>
        <w:rPr>
          <w:rFonts w:ascii="宋体" w:hAnsi="宋体"/>
          <w:spacing w:val="6"/>
          <w:szCs w:val="21"/>
          <w:highlight w:val="none"/>
        </w:rPr>
        <w:t xml:space="preserve"> </w:t>
      </w:r>
      <w:r>
        <w:rPr>
          <w:rFonts w:hint="eastAsia" w:ascii="宋体" w:hAnsi="宋体"/>
          <w:spacing w:val="6"/>
          <w:szCs w:val="21"/>
          <w:highlight w:val="none"/>
        </w:rPr>
        <w:t xml:space="preserve">   </w:t>
      </w:r>
      <w:r>
        <w:rPr>
          <w:rFonts w:ascii="宋体" w:hAnsi="宋体"/>
          <w:spacing w:val="6"/>
          <w:szCs w:val="21"/>
          <w:highlight w:val="none"/>
        </w:rPr>
        <w:t xml:space="preserve"> </w:t>
      </w:r>
      <w:r>
        <w:rPr>
          <w:rFonts w:hint="eastAsia" w:ascii="宋体" w:hAnsi="宋体"/>
          <w:spacing w:val="6"/>
          <w:szCs w:val="21"/>
          <w:highlight w:val="none"/>
        </w:rPr>
        <w:t>期：    年   月  日</w:t>
      </w:r>
    </w:p>
    <w:p>
      <w:pPr>
        <w:tabs>
          <w:tab w:val="left" w:pos="4860"/>
        </w:tabs>
        <w:spacing w:line="360" w:lineRule="auto"/>
        <w:ind w:right="1560" w:firstLine="444" w:firstLineChars="200"/>
        <w:jc w:val="left"/>
        <w:rPr>
          <w:rFonts w:hint="eastAsia" w:ascii="宋体" w:hAnsi="宋体"/>
          <w:spacing w:val="6"/>
          <w:szCs w:val="21"/>
          <w:highlight w:val="none"/>
        </w:rPr>
      </w:pPr>
    </w:p>
    <w:p>
      <w:pPr>
        <w:tabs>
          <w:tab w:val="left" w:pos="4860"/>
        </w:tabs>
        <w:spacing w:line="360" w:lineRule="auto"/>
        <w:ind w:right="1560" w:firstLine="444" w:firstLineChars="200"/>
        <w:jc w:val="left"/>
        <w:rPr>
          <w:rFonts w:hint="eastAsia" w:ascii="宋体" w:hAnsi="宋体"/>
          <w:spacing w:val="6"/>
          <w:szCs w:val="21"/>
          <w:highlight w:val="none"/>
        </w:rPr>
      </w:pPr>
    </w:p>
    <w:p>
      <w:pPr>
        <w:tabs>
          <w:tab w:val="left" w:pos="4860"/>
        </w:tabs>
        <w:spacing w:line="360" w:lineRule="auto"/>
        <w:ind w:right="1560" w:firstLine="444" w:firstLineChars="200"/>
        <w:jc w:val="left"/>
        <w:rPr>
          <w:rFonts w:hint="eastAsia" w:ascii="宋体" w:hAnsi="宋体"/>
          <w:spacing w:val="6"/>
          <w:szCs w:val="21"/>
          <w:highlight w:val="none"/>
        </w:rPr>
      </w:pPr>
    </w:p>
    <w:p>
      <w:pPr>
        <w:tabs>
          <w:tab w:val="left" w:pos="4860"/>
        </w:tabs>
        <w:spacing w:line="360" w:lineRule="auto"/>
        <w:ind w:right="1560" w:firstLine="444" w:firstLineChars="200"/>
        <w:jc w:val="left"/>
        <w:rPr>
          <w:rFonts w:hint="eastAsia" w:ascii="宋体" w:hAnsi="宋体"/>
          <w:spacing w:val="6"/>
          <w:szCs w:val="21"/>
          <w:highlight w:val="none"/>
        </w:rPr>
      </w:pPr>
    </w:p>
    <w:p>
      <w:pPr>
        <w:rPr>
          <w:rFonts w:hint="eastAsia" w:ascii="仿宋" w:hAnsi="仿宋" w:eastAsia="仿宋"/>
          <w:spacing w:val="15"/>
          <w:sz w:val="18"/>
          <w:szCs w:val="18"/>
          <w:highlight w:val="none"/>
          <w:shd w:val="clear" w:color="auto" w:fill="FFFFFF"/>
        </w:rPr>
      </w:pPr>
      <w:r>
        <w:rPr>
          <w:rFonts w:hint="eastAsia" w:ascii="宋体" w:hAnsi="宋体"/>
          <w:spacing w:val="6"/>
          <w:szCs w:val="21"/>
          <w:highlight w:val="none"/>
          <w:u w:val="single"/>
        </w:rPr>
        <w:t xml:space="preserve">                                                                             </w:t>
      </w:r>
    </w:p>
    <w:p>
      <w:pPr>
        <w:tabs>
          <w:tab w:val="left" w:pos="4860"/>
        </w:tabs>
        <w:ind w:right="1559"/>
        <w:jc w:val="left"/>
        <w:rPr>
          <w:rFonts w:hint="eastAsia" w:ascii="宋体" w:hAnsi="宋体"/>
          <w:szCs w:val="21"/>
          <w:highlight w:val="none"/>
        </w:rPr>
      </w:pPr>
      <w:r>
        <w:rPr>
          <w:rFonts w:hint="eastAsia" w:ascii="宋体" w:hAnsi="宋体"/>
          <w:szCs w:val="21"/>
          <w:highlight w:val="none"/>
        </w:rPr>
        <w:t>说明：</w:t>
      </w:r>
    </w:p>
    <w:p>
      <w:pPr>
        <w:adjustRightInd w:val="0"/>
        <w:snapToGrid w:val="0"/>
        <w:spacing w:line="360" w:lineRule="exact"/>
        <w:ind w:firstLine="525" w:firstLineChars="250"/>
        <w:rPr>
          <w:rFonts w:hint="eastAsia" w:ascii="宋体" w:hAnsi="宋体"/>
          <w:szCs w:val="21"/>
          <w:highlight w:val="none"/>
        </w:rPr>
      </w:pPr>
      <w:r>
        <w:rPr>
          <w:rFonts w:hint="eastAsia" w:ascii="宋体" w:hAnsi="宋体"/>
          <w:szCs w:val="21"/>
          <w:highlight w:val="none"/>
        </w:rPr>
        <w:t>（1）填报前请认真阅读</w:t>
      </w:r>
      <w:r>
        <w:rPr>
          <w:rFonts w:hint="eastAsia" w:ascii="宋体" w:hAnsi="宋体"/>
          <w:spacing w:val="6"/>
          <w:szCs w:val="21"/>
          <w:highlight w:val="none"/>
        </w:rPr>
        <w:t>《财政部、民政部、中国残疾人联合会关于促进残疾人就业政府采购政策的通知》（财库</w:t>
      </w:r>
      <w:r>
        <w:rPr>
          <w:rFonts w:hint="eastAsia" w:ascii="宋体" w:hAnsi="宋体"/>
          <w:szCs w:val="21"/>
          <w:highlight w:val="none"/>
        </w:rPr>
        <w:t>〔</w:t>
      </w:r>
      <w:r>
        <w:rPr>
          <w:rFonts w:ascii="宋体" w:hAnsi="宋体"/>
          <w:szCs w:val="21"/>
          <w:highlight w:val="none"/>
        </w:rPr>
        <w:t>2017</w:t>
      </w:r>
      <w:r>
        <w:rPr>
          <w:rFonts w:hint="eastAsia" w:ascii="宋体" w:hAnsi="宋体"/>
          <w:szCs w:val="21"/>
          <w:highlight w:val="none"/>
        </w:rPr>
        <w:t>〕</w:t>
      </w:r>
      <w:r>
        <w:rPr>
          <w:rFonts w:ascii="宋体" w:hAnsi="宋体"/>
          <w:szCs w:val="21"/>
          <w:highlight w:val="none"/>
        </w:rPr>
        <w:t>14</w:t>
      </w:r>
      <w:r>
        <w:rPr>
          <w:rFonts w:hint="eastAsia" w:ascii="宋体" w:hAnsi="宋体"/>
          <w:szCs w:val="21"/>
          <w:highlight w:val="none"/>
        </w:rPr>
        <w:t>1</w:t>
      </w:r>
      <w:r>
        <w:rPr>
          <w:rFonts w:hint="eastAsia" w:ascii="宋体" w:hAnsi="宋体"/>
          <w:spacing w:val="6"/>
          <w:szCs w:val="21"/>
          <w:highlight w:val="none"/>
        </w:rPr>
        <w:t>号）的规定。</w:t>
      </w:r>
    </w:p>
    <w:p>
      <w:pPr>
        <w:adjustRightInd w:val="0"/>
        <w:snapToGrid w:val="0"/>
        <w:spacing w:line="360" w:lineRule="exact"/>
        <w:ind w:firstLine="525" w:firstLineChars="250"/>
        <w:rPr>
          <w:rFonts w:hint="eastAsia" w:ascii="宋体" w:hAnsi="宋体"/>
          <w:bCs/>
          <w:szCs w:val="21"/>
          <w:highlight w:val="none"/>
        </w:rPr>
      </w:pPr>
      <w:r>
        <w:rPr>
          <w:rFonts w:hint="eastAsia" w:ascii="宋体" w:hAnsi="宋体"/>
          <w:szCs w:val="21"/>
          <w:highlight w:val="none"/>
        </w:rPr>
        <w:t>（2）供应商属于残疾人福利性单位的，必须填报有关数据，</w:t>
      </w:r>
      <w:r>
        <w:rPr>
          <w:rFonts w:hint="eastAsia" w:ascii="宋体" w:hAnsi="宋体"/>
          <w:bCs/>
          <w:szCs w:val="21"/>
          <w:highlight w:val="none"/>
        </w:rPr>
        <w:t>未按要求提供或者不符合政策条件要求的，</w:t>
      </w:r>
      <w:r>
        <w:rPr>
          <w:rFonts w:hint="eastAsia" w:ascii="宋体" w:hAnsi="宋体"/>
          <w:b/>
          <w:bCs/>
          <w:szCs w:val="21"/>
          <w:highlight w:val="none"/>
        </w:rPr>
        <w:t>其响应文件无效</w:t>
      </w:r>
      <w:r>
        <w:rPr>
          <w:rFonts w:hint="eastAsia" w:ascii="宋体" w:hAnsi="宋体"/>
          <w:bCs/>
          <w:szCs w:val="21"/>
          <w:highlight w:val="none"/>
        </w:rPr>
        <w:t>。</w:t>
      </w:r>
    </w:p>
    <w:p>
      <w:pPr>
        <w:adjustRightInd w:val="0"/>
        <w:snapToGrid w:val="0"/>
        <w:spacing w:line="360" w:lineRule="exact"/>
        <w:ind w:firstLine="525" w:firstLineChars="250"/>
        <w:rPr>
          <w:rFonts w:hint="eastAsia" w:ascii="宋体" w:hAnsi="宋体"/>
          <w:szCs w:val="21"/>
          <w:highlight w:val="none"/>
        </w:rPr>
      </w:pPr>
      <w:r>
        <w:rPr>
          <w:rFonts w:hint="eastAsia" w:ascii="宋体" w:hAnsi="宋体"/>
          <w:szCs w:val="21"/>
          <w:highlight w:val="none"/>
        </w:rPr>
        <w:t>（3）横线以下只做填报说明，响应文件可不要。</w:t>
      </w:r>
    </w:p>
    <w:p>
      <w:pPr>
        <w:pStyle w:val="3"/>
        <w:ind w:firstLine="0"/>
        <w:jc w:val="center"/>
        <w:rPr>
          <w:rFonts w:hint="eastAsia" w:ascii="黑体" w:hAnsi="宋体" w:eastAsia="黑体"/>
          <w:sz w:val="44"/>
          <w:szCs w:val="44"/>
          <w:highlight w:val="none"/>
        </w:rPr>
      </w:pPr>
    </w:p>
    <w:p>
      <w:pPr>
        <w:rPr>
          <w:rFonts w:hint="eastAsia" w:ascii="黑体" w:hAnsi="宋体" w:eastAsia="黑体"/>
          <w:sz w:val="44"/>
          <w:szCs w:val="44"/>
          <w:highlight w:val="none"/>
        </w:rPr>
      </w:pPr>
      <w:r>
        <w:rPr>
          <w:rFonts w:hint="eastAsia" w:ascii="黑体" w:hAnsi="宋体" w:eastAsia="黑体"/>
          <w:sz w:val="44"/>
          <w:szCs w:val="44"/>
          <w:highlight w:val="none"/>
        </w:rPr>
        <w:br w:type="page"/>
      </w:r>
    </w:p>
    <w:p>
      <w:pPr>
        <w:pStyle w:val="3"/>
        <w:ind w:firstLine="0"/>
        <w:jc w:val="center"/>
        <w:outlineLvl w:val="1"/>
        <w:rPr>
          <w:rFonts w:hint="eastAsia" w:ascii="黑体" w:hAnsi="宋体" w:eastAsia="黑体"/>
          <w:sz w:val="44"/>
          <w:szCs w:val="44"/>
          <w:highlight w:val="none"/>
        </w:rPr>
      </w:pPr>
      <w:bookmarkStart w:id="2" w:name="_GoBack"/>
      <w:bookmarkEnd w:id="2"/>
      <w:r>
        <w:rPr>
          <w:rFonts w:hint="eastAsia" w:ascii="黑体" w:hAnsi="宋体" w:eastAsia="黑体"/>
          <w:sz w:val="44"/>
          <w:szCs w:val="44"/>
          <w:highlight w:val="none"/>
        </w:rPr>
        <w:t>三、供应商特定资格条件证明材料</w:t>
      </w:r>
    </w:p>
    <w:p>
      <w:pPr>
        <w:adjustRightInd w:val="0"/>
        <w:snapToGrid w:val="0"/>
        <w:spacing w:before="240" w:beforeLines="100" w:line="360" w:lineRule="auto"/>
        <w:jc w:val="center"/>
        <w:outlineLvl w:val="2"/>
        <w:rPr>
          <w:rFonts w:hint="eastAsia" w:ascii="黑体" w:hAnsi="宋体" w:eastAsia="黑体"/>
          <w:sz w:val="36"/>
          <w:szCs w:val="36"/>
          <w:highlight w:val="none"/>
        </w:rPr>
      </w:pPr>
      <w:r>
        <w:rPr>
          <w:rFonts w:hint="eastAsia" w:ascii="黑体" w:hAnsi="宋体" w:eastAsia="黑体"/>
          <w:sz w:val="36"/>
          <w:szCs w:val="36"/>
          <w:highlight w:val="none"/>
        </w:rPr>
        <w:t>1</w:t>
      </w:r>
      <w:r>
        <w:rPr>
          <w:rFonts w:hint="eastAsia" w:ascii="黑体" w:hAnsi="宋体" w:eastAsia="黑体"/>
          <w:sz w:val="36"/>
          <w:szCs w:val="36"/>
          <w:highlight w:val="none"/>
          <w:lang w:val="en-US" w:eastAsia="zh-CN"/>
        </w:rPr>
        <w:t>1</w:t>
      </w:r>
      <w:r>
        <w:rPr>
          <w:rFonts w:hint="eastAsia" w:ascii="黑体" w:hAnsi="宋体" w:eastAsia="黑体"/>
          <w:sz w:val="36"/>
          <w:szCs w:val="36"/>
          <w:highlight w:val="none"/>
        </w:rPr>
        <w:t>.</w:t>
      </w:r>
      <w:r>
        <w:rPr>
          <w:rFonts w:hint="eastAsia" w:ascii="黑体" w:hAnsi="宋体" w:eastAsia="黑体"/>
          <w:sz w:val="36"/>
          <w:szCs w:val="36"/>
          <w:highlight w:val="none"/>
          <w:lang w:val="en-US" w:eastAsia="zh-CN"/>
        </w:rPr>
        <w:t>行政许可</w:t>
      </w:r>
      <w:r>
        <w:rPr>
          <w:rFonts w:hint="eastAsia" w:ascii="黑体" w:hAnsi="宋体" w:eastAsia="黑体"/>
          <w:sz w:val="36"/>
          <w:szCs w:val="36"/>
          <w:highlight w:val="none"/>
        </w:rPr>
        <w:t>证明</w:t>
      </w:r>
    </w:p>
    <w:p>
      <w:pPr>
        <w:adjustRightInd w:val="0"/>
        <w:snapToGrid w:val="0"/>
        <w:spacing w:line="360" w:lineRule="auto"/>
        <w:ind w:firstLine="315" w:firstLineChars="150"/>
        <w:outlineLvl w:val="9"/>
        <w:rPr>
          <w:rFonts w:hint="eastAsia" w:ascii="宋体" w:hAnsi="宋体" w:cs="宋体"/>
          <w:color w:val="000000"/>
          <w:kern w:val="0"/>
          <w:szCs w:val="21"/>
          <w:highlight w:val="none"/>
        </w:rPr>
      </w:pPr>
      <w:r>
        <w:rPr>
          <w:rFonts w:hint="eastAsia" w:ascii="宋体" w:hAnsi="宋体" w:cs="宋体"/>
          <w:color w:val="000000"/>
          <w:kern w:val="0"/>
          <w:szCs w:val="21"/>
          <w:highlight w:val="none"/>
        </w:rPr>
        <w:t>说明:</w:t>
      </w:r>
    </w:p>
    <w:p>
      <w:pPr>
        <w:adjustRightInd w:val="0"/>
        <w:snapToGrid w:val="0"/>
        <w:spacing w:line="360" w:lineRule="auto"/>
        <w:ind w:firstLine="735" w:firstLineChars="350"/>
        <w:outlineLvl w:val="9"/>
        <w:rPr>
          <w:rFonts w:hint="eastAsia" w:ascii="宋体" w:hAnsi="宋体" w:cs="宋体"/>
          <w:color w:val="000000"/>
          <w:kern w:val="0"/>
          <w:szCs w:val="21"/>
          <w:highlight w:val="none"/>
        </w:rPr>
      </w:pPr>
      <w:r>
        <w:rPr>
          <w:rFonts w:hint="eastAsia" w:ascii="宋体" w:hAnsi="宋体" w:cs="宋体"/>
          <w:color w:val="000000"/>
          <w:kern w:val="0"/>
          <w:szCs w:val="21"/>
          <w:highlight w:val="none"/>
        </w:rPr>
        <w:t>（1）提供供应商</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u w:val="single"/>
          <w:lang w:eastAsia="zh-CN"/>
        </w:rPr>
        <w:t>建设部门颁发的</w:t>
      </w:r>
      <w:r>
        <w:rPr>
          <w:rFonts w:hint="eastAsia" w:ascii="宋体" w:hAnsi="宋体" w:cs="宋体"/>
          <w:color w:val="000000"/>
          <w:kern w:val="0"/>
          <w:szCs w:val="21"/>
          <w:highlight w:val="none"/>
          <w:u w:val="single"/>
          <w:lang w:val="en-US" w:eastAsia="zh-CN"/>
        </w:rPr>
        <w:t>电力工程施工总承包叁级及以上资质</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u w:val="none"/>
          <w:lang w:val="en-US" w:eastAsia="zh-CN"/>
        </w:rPr>
        <w:t>证件</w:t>
      </w:r>
      <w:r>
        <w:rPr>
          <w:rFonts w:hint="eastAsia" w:ascii="宋体" w:hAnsi="宋体" w:cs="宋体"/>
          <w:color w:val="000000"/>
          <w:kern w:val="0"/>
          <w:szCs w:val="21"/>
          <w:highlight w:val="none"/>
        </w:rPr>
        <w:t>和有效的安全生产许可证；</w:t>
      </w:r>
    </w:p>
    <w:p>
      <w:pPr>
        <w:adjustRightInd w:val="0"/>
        <w:snapToGrid w:val="0"/>
        <w:spacing w:line="360" w:lineRule="auto"/>
        <w:ind w:firstLine="735" w:firstLineChars="350"/>
        <w:outlineLvl w:val="9"/>
        <w:rPr>
          <w:rFonts w:hint="eastAsia" w:ascii="宋体" w:hAnsi="宋体" w:cs="宋体"/>
          <w:color w:val="000000"/>
          <w:kern w:val="0"/>
          <w:szCs w:val="21"/>
          <w:highlight w:val="none"/>
        </w:rPr>
      </w:pPr>
      <w:r>
        <w:rPr>
          <w:rFonts w:hint="eastAsia" w:ascii="宋体" w:hAnsi="宋体" w:cs="宋体"/>
          <w:color w:val="000000"/>
          <w:kern w:val="0"/>
          <w:szCs w:val="21"/>
          <w:highlight w:val="none"/>
        </w:rPr>
        <w:t>（2）提供拟派项目经理</w:t>
      </w:r>
      <w:r>
        <w:rPr>
          <w:rFonts w:hint="eastAsia" w:ascii="宋体" w:hAnsi="宋体" w:cs="宋体"/>
          <w:color w:val="000000"/>
          <w:kern w:val="0"/>
          <w:szCs w:val="21"/>
          <w:highlight w:val="none"/>
          <w:u w:val="single"/>
          <w:lang w:val="en-US" w:eastAsia="zh-CN"/>
        </w:rPr>
        <w:t>机电工程专业二级及以上注册</w:t>
      </w:r>
      <w:r>
        <w:rPr>
          <w:rFonts w:hint="eastAsia" w:ascii="宋体" w:hAnsi="宋体" w:cs="宋体"/>
          <w:color w:val="000000"/>
          <w:kern w:val="0"/>
          <w:szCs w:val="21"/>
          <w:highlight w:val="none"/>
          <w:u w:val="single"/>
        </w:rPr>
        <w:t>建造师</w:t>
      </w:r>
      <w:r>
        <w:rPr>
          <w:rFonts w:hint="eastAsia" w:ascii="宋体" w:hAnsi="宋体" w:cs="宋体"/>
          <w:color w:val="000000"/>
          <w:kern w:val="0"/>
          <w:szCs w:val="21"/>
          <w:highlight w:val="none"/>
          <w:u w:val="none"/>
          <w:lang w:val="en-US" w:eastAsia="zh-CN"/>
        </w:rPr>
        <w:t>证件</w:t>
      </w:r>
      <w:r>
        <w:rPr>
          <w:rFonts w:hint="eastAsia" w:ascii="宋体" w:hAnsi="宋体" w:cs="宋体"/>
          <w:color w:val="000000"/>
          <w:kern w:val="0"/>
          <w:szCs w:val="21"/>
          <w:highlight w:val="none"/>
        </w:rPr>
        <w:t>和</w:t>
      </w:r>
      <w:r>
        <w:rPr>
          <w:rFonts w:hint="eastAsia" w:ascii="宋体" w:hAnsi="宋体" w:eastAsia="宋体" w:cs="宋体"/>
          <w:b w:val="0"/>
          <w:bCs/>
          <w:highlight w:val="none"/>
        </w:rPr>
        <w:t>有效的安全生产考核合格证书（B证），在本单位注册</w:t>
      </w:r>
      <w:r>
        <w:rPr>
          <w:rFonts w:hint="eastAsia" w:ascii="宋体" w:hAnsi="宋体" w:eastAsia="宋体" w:cs="宋体"/>
          <w:b w:val="0"/>
          <w:bCs/>
          <w:highlight w:val="none"/>
          <w:lang w:eastAsia="zh-CN"/>
        </w:rPr>
        <w:t>；</w:t>
      </w:r>
      <w:r>
        <w:rPr>
          <w:rFonts w:hint="eastAsia" w:ascii="宋体" w:hAnsi="宋体" w:eastAsia="宋体" w:cs="宋体"/>
          <w:b w:val="0"/>
          <w:bCs/>
          <w:highlight w:val="none"/>
        </w:rPr>
        <w:t>且无不良信用记录，无在建工程（提供承诺书）</w:t>
      </w:r>
      <w:r>
        <w:rPr>
          <w:rFonts w:hint="eastAsia" w:ascii="宋体" w:hAnsi="宋体" w:cs="宋体"/>
          <w:color w:val="000000"/>
          <w:kern w:val="0"/>
          <w:szCs w:val="21"/>
          <w:highlight w:val="none"/>
        </w:rPr>
        <w:t>；</w:t>
      </w:r>
    </w:p>
    <w:p>
      <w:pPr>
        <w:adjustRightInd w:val="0"/>
        <w:snapToGrid w:val="0"/>
        <w:spacing w:line="360" w:lineRule="auto"/>
        <w:ind w:firstLine="735" w:firstLineChars="350"/>
        <w:outlineLvl w:val="9"/>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lang w:val="en-US" w:eastAsia="zh-CN"/>
        </w:rPr>
        <w:t>3</w:t>
      </w:r>
      <w:r>
        <w:rPr>
          <w:rFonts w:hint="eastAsia" w:ascii="宋体" w:hAnsi="宋体" w:cs="宋体"/>
          <w:color w:val="000000"/>
          <w:kern w:val="0"/>
          <w:szCs w:val="21"/>
          <w:highlight w:val="none"/>
          <w:lang w:eastAsia="zh-CN"/>
        </w:rPr>
        <w:t>）</w:t>
      </w:r>
      <w:r>
        <w:rPr>
          <w:rFonts w:hint="eastAsia"/>
          <w:szCs w:val="21"/>
          <w:highlight w:val="none"/>
          <w:lang w:eastAsia="zh-CN"/>
        </w:rPr>
        <w:t>承装（修、试）电力设施许可证五级及以上资质</w:t>
      </w:r>
    </w:p>
    <w:p>
      <w:pPr>
        <w:adjustRightInd w:val="0"/>
        <w:snapToGrid w:val="0"/>
        <w:spacing w:line="360" w:lineRule="auto"/>
        <w:ind w:firstLine="735" w:firstLineChars="350"/>
        <w:outlineLvl w:val="9"/>
        <w:rPr>
          <w:rFonts w:hint="eastAsia" w:ascii="宋体" w:hAnsi="宋体" w:cs="宋体"/>
          <w:color w:val="000000"/>
          <w:kern w:val="0"/>
          <w:szCs w:val="21"/>
          <w:highlight w:val="none"/>
        </w:rPr>
      </w:pPr>
      <w:r>
        <w:rPr>
          <w:rFonts w:hint="eastAsia" w:ascii="宋体" w:hAnsi="宋体" w:cs="宋体"/>
          <w:color w:val="000000"/>
          <w:kern w:val="0"/>
          <w:szCs w:val="21"/>
          <w:highlight w:val="none"/>
        </w:rPr>
        <w:t>（</w:t>
      </w:r>
      <w:r>
        <w:rPr>
          <w:rFonts w:hint="eastAsia" w:ascii="宋体" w:hAnsi="宋体" w:cs="宋体"/>
          <w:color w:val="000000"/>
          <w:kern w:val="0"/>
          <w:szCs w:val="21"/>
          <w:highlight w:val="none"/>
          <w:lang w:val="en-US" w:eastAsia="zh-CN"/>
        </w:rPr>
        <w:t>4</w:t>
      </w:r>
      <w:r>
        <w:rPr>
          <w:rFonts w:hint="eastAsia" w:ascii="宋体" w:hAnsi="宋体" w:cs="宋体"/>
          <w:color w:val="000000"/>
          <w:kern w:val="0"/>
          <w:szCs w:val="21"/>
          <w:highlight w:val="none"/>
        </w:rPr>
        <w:t>）提供供应商</w:t>
      </w:r>
      <w:r>
        <w:rPr>
          <w:rFonts w:hint="eastAsia" w:ascii="宋体" w:hAnsi="宋体"/>
          <w:bCs/>
          <w:color w:val="auto"/>
          <w:kern w:val="0"/>
          <w:sz w:val="21"/>
          <w:szCs w:val="21"/>
          <w:highlight w:val="none"/>
          <w:lang w:eastAsia="zh-CN"/>
        </w:rPr>
        <w:t>基本信息及项目经理的基本信息在</w:t>
      </w:r>
      <w:r>
        <w:rPr>
          <w:rFonts w:hint="eastAsia" w:ascii="宋体" w:hAnsi="宋体" w:eastAsia="宋体" w:cs="Times New Roman"/>
          <w:bCs/>
          <w:color w:val="auto"/>
          <w:kern w:val="0"/>
          <w:sz w:val="21"/>
          <w:szCs w:val="21"/>
          <w:highlight w:val="none"/>
          <w:lang w:val="en-US" w:eastAsia="zh-CN"/>
        </w:rPr>
        <w:t>“陕西省住房和城乡建设厅”</w:t>
      </w:r>
      <w:r>
        <w:rPr>
          <w:rFonts w:hint="eastAsia" w:ascii="宋体" w:hAnsi="宋体" w:eastAsia="宋体" w:cs="Times New Roman"/>
          <w:bCs/>
          <w:color w:val="auto"/>
          <w:kern w:val="0"/>
          <w:sz w:val="21"/>
          <w:szCs w:val="21"/>
          <w:highlight w:val="none"/>
          <w:lang w:eastAsia="zh-CN"/>
        </w:rPr>
        <w:t>（https://js.shaanxi.gov.cn/）</w:t>
      </w:r>
      <w:r>
        <w:rPr>
          <w:rFonts w:hint="eastAsia" w:ascii="宋体" w:hAnsi="宋体"/>
          <w:bCs/>
          <w:color w:val="auto"/>
          <w:kern w:val="0"/>
          <w:sz w:val="21"/>
          <w:szCs w:val="21"/>
          <w:highlight w:val="none"/>
          <w:lang w:val="en-US" w:eastAsia="zh-CN"/>
        </w:rPr>
        <w:t>和“</w:t>
      </w:r>
      <w:r>
        <w:rPr>
          <w:rFonts w:hint="eastAsia" w:ascii="宋体" w:hAnsi="宋体"/>
          <w:bCs/>
          <w:color w:val="auto"/>
          <w:kern w:val="0"/>
          <w:sz w:val="21"/>
          <w:szCs w:val="21"/>
          <w:highlight w:val="none"/>
          <w:lang w:eastAsia="zh-CN"/>
        </w:rPr>
        <w:fldChar w:fldCharType="begin"/>
      </w:r>
      <w:r>
        <w:rPr>
          <w:rFonts w:hint="eastAsia" w:ascii="宋体" w:hAnsi="宋体"/>
          <w:bCs/>
          <w:color w:val="auto"/>
          <w:kern w:val="0"/>
          <w:sz w:val="21"/>
          <w:szCs w:val="21"/>
          <w:highlight w:val="none"/>
          <w:lang w:eastAsia="zh-CN"/>
        </w:rPr>
        <w:instrText xml:space="preserve"> HYPERLINK "https://www.baidu.com/link?url=QsHYbAGIKmjth1HrrqYQ1WJTJpnY4xzuzxknBA_mIoo6TfwTvjE3V6BiLW5eWDpvroaz2cRPOObB0lz6T_X0qq&amp;wd=&amp;eqid=e33b76d10000e2be000000066447959a" \t "https://www.baidu.com/_blank" </w:instrText>
      </w:r>
      <w:r>
        <w:rPr>
          <w:rFonts w:hint="eastAsia" w:ascii="宋体" w:hAnsi="宋体"/>
          <w:bCs/>
          <w:color w:val="auto"/>
          <w:kern w:val="0"/>
          <w:sz w:val="21"/>
          <w:szCs w:val="21"/>
          <w:highlight w:val="none"/>
          <w:lang w:eastAsia="zh-CN"/>
        </w:rPr>
        <w:fldChar w:fldCharType="separate"/>
      </w:r>
      <w:r>
        <w:rPr>
          <w:rFonts w:hint="eastAsia" w:ascii="宋体" w:hAnsi="宋体"/>
          <w:bCs/>
          <w:color w:val="auto"/>
          <w:kern w:val="0"/>
          <w:sz w:val="21"/>
          <w:szCs w:val="21"/>
          <w:highlight w:val="none"/>
          <w:lang w:eastAsia="zh-CN"/>
        </w:rPr>
        <w:t>陕西省建筑市场监管与诚信信息一体化平台</w:t>
      </w:r>
      <w:r>
        <w:rPr>
          <w:rFonts w:hint="eastAsia" w:ascii="宋体" w:hAnsi="宋体"/>
          <w:bCs/>
          <w:color w:val="auto"/>
          <w:kern w:val="0"/>
          <w:sz w:val="21"/>
          <w:szCs w:val="21"/>
          <w:highlight w:val="none"/>
          <w:lang w:eastAsia="zh-CN"/>
        </w:rPr>
        <w:fldChar w:fldCharType="end"/>
      </w:r>
      <w:r>
        <w:rPr>
          <w:rFonts w:hint="eastAsia" w:ascii="宋体" w:hAnsi="宋体"/>
          <w:bCs/>
          <w:color w:val="auto"/>
          <w:kern w:val="0"/>
          <w:sz w:val="21"/>
          <w:szCs w:val="21"/>
          <w:highlight w:val="none"/>
          <w:lang w:eastAsia="zh-CN"/>
        </w:rPr>
        <w:t>”</w:t>
      </w:r>
      <w:r>
        <w:rPr>
          <w:rFonts w:hint="eastAsia" w:ascii="宋体" w:hAnsi="宋体"/>
          <w:bCs/>
          <w:color w:val="auto"/>
          <w:kern w:val="0"/>
          <w:sz w:val="21"/>
          <w:szCs w:val="21"/>
          <w:highlight w:val="none"/>
          <w:lang w:val="en-US" w:eastAsia="zh-CN"/>
        </w:rPr>
        <w:t>可查询</w:t>
      </w:r>
      <w:r>
        <w:rPr>
          <w:rFonts w:hint="eastAsia" w:ascii="宋体" w:hAnsi="宋体" w:cs="宋体"/>
          <w:color w:val="000000"/>
          <w:kern w:val="0"/>
          <w:szCs w:val="21"/>
          <w:highlight w:val="none"/>
        </w:rPr>
        <w:t>登记备案网页截屏资料；</w:t>
      </w:r>
    </w:p>
    <w:p>
      <w:pPr>
        <w:adjustRightInd w:val="0"/>
        <w:snapToGrid w:val="0"/>
        <w:spacing w:line="360" w:lineRule="auto"/>
        <w:ind w:firstLine="735" w:firstLineChars="350"/>
        <w:outlineLvl w:val="9"/>
        <w:rPr>
          <w:rFonts w:hint="eastAsia" w:ascii="宋体" w:hAnsi="宋体" w:cs="宋体"/>
          <w:color w:val="000000"/>
          <w:kern w:val="0"/>
          <w:szCs w:val="21"/>
          <w:highlight w:val="none"/>
        </w:rPr>
      </w:pPr>
      <w:r>
        <w:rPr>
          <w:rFonts w:hint="eastAsia" w:ascii="宋体" w:hAnsi="宋体" w:cs="宋体"/>
          <w:color w:val="000000"/>
          <w:kern w:val="0"/>
          <w:szCs w:val="21"/>
          <w:highlight w:val="none"/>
        </w:rPr>
        <w:t>（</w:t>
      </w:r>
      <w:r>
        <w:rPr>
          <w:rFonts w:hint="eastAsia" w:ascii="宋体" w:hAnsi="宋体" w:cs="宋体"/>
          <w:color w:val="000000"/>
          <w:kern w:val="0"/>
          <w:szCs w:val="21"/>
          <w:highlight w:val="none"/>
          <w:lang w:val="en-US" w:eastAsia="zh-CN"/>
        </w:rPr>
        <w:t>5</w:t>
      </w:r>
      <w:r>
        <w:rPr>
          <w:rFonts w:hint="eastAsia" w:ascii="宋体" w:hAnsi="宋体" w:cs="宋体"/>
          <w:color w:val="000000"/>
          <w:kern w:val="0"/>
          <w:szCs w:val="21"/>
          <w:highlight w:val="none"/>
        </w:rPr>
        <w:t>）以上证书提供复印件或电子证照打印件，并加盖供应商单位章，拟派项目经理无不良信用记录和无在建工程承诺书由供应商自拟并加盖供应商单位章。</w:t>
      </w:r>
    </w:p>
    <w:p>
      <w:pPr>
        <w:spacing w:after="240"/>
        <w:jc w:val="center"/>
        <w:rPr>
          <w:b/>
          <w:color w:val="auto"/>
          <w:sz w:val="32"/>
          <w:szCs w:val="32"/>
          <w:highlight w:val="none"/>
        </w:rPr>
      </w:pPr>
      <w:r>
        <w:rPr>
          <w:rFonts w:hint="eastAsia" w:ascii="宋体" w:hAnsi="宋体" w:cs="宋体"/>
          <w:color w:val="000000"/>
          <w:kern w:val="0"/>
          <w:szCs w:val="21"/>
          <w:highlight w:val="none"/>
        </w:rPr>
        <w:br w:type="page"/>
      </w:r>
      <w:bookmarkStart w:id="0" w:name="_Toc22558_WPSOffice_Level2"/>
      <w:r>
        <w:rPr>
          <w:b/>
          <w:color w:val="auto"/>
          <w:sz w:val="32"/>
          <w:szCs w:val="32"/>
          <w:highlight w:val="none"/>
        </w:rPr>
        <w:t>承诺书</w:t>
      </w:r>
      <w:bookmarkEnd w:id="0"/>
    </w:p>
    <w:p>
      <w:pPr>
        <w:spacing w:after="240"/>
        <w:jc w:val="center"/>
        <w:rPr>
          <w:b/>
          <w:color w:val="auto"/>
          <w:sz w:val="21"/>
          <w:szCs w:val="21"/>
          <w:highlight w:val="none"/>
        </w:rPr>
      </w:pPr>
    </w:p>
    <w:p>
      <w:pPr>
        <w:spacing w:line="600" w:lineRule="auto"/>
        <w:rPr>
          <w:color w:val="auto"/>
          <w:sz w:val="21"/>
          <w:szCs w:val="21"/>
          <w:highlight w:val="none"/>
        </w:rPr>
      </w:pP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w:t>
      </w:r>
      <w:r>
        <w:rPr>
          <w:rFonts w:hint="eastAsia"/>
          <w:color w:val="auto"/>
          <w:sz w:val="21"/>
          <w:szCs w:val="21"/>
          <w:highlight w:val="none"/>
        </w:rPr>
        <w:t>采购人</w:t>
      </w:r>
      <w:r>
        <w:rPr>
          <w:color w:val="auto"/>
          <w:sz w:val="21"/>
          <w:szCs w:val="21"/>
          <w:highlight w:val="none"/>
        </w:rPr>
        <w:t>名称）：</w:t>
      </w:r>
    </w:p>
    <w:p>
      <w:pPr>
        <w:spacing w:line="600" w:lineRule="auto"/>
        <w:ind w:firstLine="420" w:firstLineChars="200"/>
        <w:rPr>
          <w:rFonts w:hint="eastAsia"/>
          <w:color w:val="auto"/>
          <w:sz w:val="21"/>
          <w:szCs w:val="21"/>
          <w:highlight w:val="none"/>
        </w:rPr>
      </w:pPr>
      <w:r>
        <w:rPr>
          <w:color w:val="auto"/>
          <w:sz w:val="21"/>
          <w:szCs w:val="21"/>
          <w:highlight w:val="none"/>
        </w:rPr>
        <w:t>我方在此声明，我方拟派往</w:t>
      </w:r>
      <w:r>
        <w:rPr>
          <w:color w:val="auto"/>
          <w:sz w:val="21"/>
          <w:szCs w:val="21"/>
          <w:highlight w:val="none"/>
          <w:u w:val="single"/>
        </w:rPr>
        <w:t xml:space="preserve">        </w:t>
      </w:r>
      <w:r>
        <w:rPr>
          <w:color w:val="auto"/>
          <w:sz w:val="21"/>
          <w:szCs w:val="21"/>
          <w:highlight w:val="none"/>
        </w:rPr>
        <w:t>（项目名称）（以下简称“本工程”）的项目经理</w:t>
      </w:r>
      <w:r>
        <w:rPr>
          <w:color w:val="auto"/>
          <w:sz w:val="21"/>
          <w:szCs w:val="21"/>
          <w:highlight w:val="none"/>
          <w:u w:val="single"/>
        </w:rPr>
        <w:t xml:space="preserve">           </w:t>
      </w:r>
      <w:r>
        <w:rPr>
          <w:color w:val="auto"/>
          <w:sz w:val="21"/>
          <w:szCs w:val="21"/>
          <w:highlight w:val="none"/>
        </w:rPr>
        <w:t>（项目经理姓名）现阶段没有担任任何在施建设工程项目的项目经理</w:t>
      </w:r>
      <w:r>
        <w:rPr>
          <w:rFonts w:hint="eastAsia"/>
          <w:color w:val="auto"/>
          <w:sz w:val="21"/>
          <w:szCs w:val="21"/>
          <w:highlight w:val="none"/>
        </w:rPr>
        <w:t>，且无不良信用记录。</w:t>
      </w:r>
    </w:p>
    <w:p>
      <w:pPr>
        <w:spacing w:line="600" w:lineRule="auto"/>
        <w:ind w:firstLine="420" w:firstLineChars="200"/>
        <w:rPr>
          <w:color w:val="auto"/>
          <w:sz w:val="21"/>
          <w:szCs w:val="21"/>
          <w:highlight w:val="none"/>
        </w:rPr>
      </w:pPr>
      <w:r>
        <w:rPr>
          <w:color w:val="auto"/>
          <w:sz w:val="21"/>
          <w:szCs w:val="21"/>
          <w:highlight w:val="none"/>
        </w:rPr>
        <w:t>我方保证上述信息的真实和准确，并愿意承担因我方就此弄虚作假所引起的一切法律后果。</w:t>
      </w:r>
    </w:p>
    <w:p>
      <w:pPr>
        <w:spacing w:line="440" w:lineRule="exact"/>
        <w:ind w:firstLine="420" w:firstLineChars="200"/>
        <w:rPr>
          <w:color w:val="auto"/>
          <w:sz w:val="21"/>
          <w:szCs w:val="21"/>
          <w:highlight w:val="none"/>
        </w:rPr>
      </w:pPr>
    </w:p>
    <w:p>
      <w:pPr>
        <w:spacing w:line="440" w:lineRule="exact"/>
        <w:ind w:firstLine="420" w:firstLineChars="200"/>
        <w:rPr>
          <w:color w:val="auto"/>
          <w:sz w:val="21"/>
          <w:szCs w:val="21"/>
          <w:highlight w:val="none"/>
        </w:rPr>
      </w:pPr>
      <w:r>
        <w:rPr>
          <w:color w:val="auto"/>
          <w:sz w:val="21"/>
          <w:szCs w:val="21"/>
          <w:highlight w:val="none"/>
        </w:rPr>
        <w:t>特此承诺</w:t>
      </w:r>
    </w:p>
    <w:p>
      <w:pPr>
        <w:spacing w:line="440" w:lineRule="exact"/>
        <w:ind w:firstLine="420" w:firstLineChars="200"/>
        <w:rPr>
          <w:color w:val="auto"/>
          <w:sz w:val="21"/>
          <w:szCs w:val="21"/>
          <w:highlight w:val="none"/>
        </w:rPr>
      </w:pPr>
    </w:p>
    <w:p>
      <w:pPr>
        <w:spacing w:line="440" w:lineRule="exact"/>
        <w:ind w:firstLine="420" w:firstLineChars="200"/>
        <w:rPr>
          <w:color w:val="auto"/>
          <w:sz w:val="21"/>
          <w:szCs w:val="21"/>
          <w:highlight w:val="none"/>
        </w:rPr>
      </w:pPr>
    </w:p>
    <w:p>
      <w:pPr>
        <w:spacing w:line="440" w:lineRule="exact"/>
        <w:ind w:firstLine="420" w:firstLineChars="200"/>
        <w:rPr>
          <w:color w:val="auto"/>
          <w:sz w:val="21"/>
          <w:szCs w:val="21"/>
          <w:highlight w:val="none"/>
        </w:rPr>
      </w:pPr>
    </w:p>
    <w:p>
      <w:pPr>
        <w:spacing w:line="440" w:lineRule="exact"/>
        <w:ind w:firstLine="420" w:firstLineChars="200"/>
        <w:rPr>
          <w:color w:val="auto"/>
          <w:sz w:val="21"/>
          <w:szCs w:val="21"/>
          <w:highlight w:val="none"/>
        </w:rPr>
      </w:pPr>
    </w:p>
    <w:p>
      <w:pPr>
        <w:spacing w:line="440" w:lineRule="exact"/>
        <w:ind w:firstLine="420" w:firstLineChars="200"/>
        <w:rPr>
          <w:color w:val="auto"/>
          <w:sz w:val="21"/>
          <w:szCs w:val="21"/>
          <w:highlight w:val="none"/>
        </w:rPr>
      </w:pPr>
    </w:p>
    <w:p>
      <w:pPr>
        <w:spacing w:line="440" w:lineRule="exact"/>
        <w:ind w:firstLine="420" w:firstLineChars="200"/>
        <w:rPr>
          <w:color w:val="auto"/>
          <w:sz w:val="21"/>
          <w:szCs w:val="21"/>
          <w:highlight w:val="none"/>
        </w:rPr>
      </w:pPr>
    </w:p>
    <w:p>
      <w:pPr>
        <w:spacing w:line="440" w:lineRule="exact"/>
        <w:ind w:right="480"/>
        <w:jc w:val="center"/>
        <w:rPr>
          <w:color w:val="auto"/>
          <w:sz w:val="21"/>
          <w:szCs w:val="21"/>
          <w:highlight w:val="none"/>
        </w:rPr>
      </w:pPr>
      <w:bookmarkStart w:id="1" w:name="_Toc19037_WPSOffice_Level2"/>
      <w:r>
        <w:rPr>
          <w:rFonts w:hint="eastAsia"/>
          <w:color w:val="auto"/>
          <w:sz w:val="21"/>
          <w:szCs w:val="21"/>
          <w:highlight w:val="none"/>
          <w:lang w:val="en-US" w:eastAsia="zh-CN"/>
        </w:rPr>
        <w:t xml:space="preserve"> </w:t>
      </w:r>
      <w:r>
        <w:rPr>
          <w:rFonts w:hint="eastAsia"/>
          <w:color w:val="auto"/>
          <w:sz w:val="21"/>
          <w:szCs w:val="21"/>
          <w:highlight w:val="none"/>
        </w:rPr>
        <w:t>供 应 商</w:t>
      </w:r>
      <w:r>
        <w:rPr>
          <w:color w:val="auto"/>
          <w:sz w:val="21"/>
          <w:szCs w:val="21"/>
          <w:highlight w:val="none"/>
        </w:rPr>
        <w:t>：</w:t>
      </w:r>
      <w:r>
        <w:rPr>
          <w:color w:val="auto"/>
          <w:sz w:val="21"/>
          <w:szCs w:val="21"/>
          <w:highlight w:val="none"/>
          <w:u w:val="single"/>
        </w:rPr>
        <w:t xml:space="preserve">                    </w:t>
      </w:r>
      <w:r>
        <w:rPr>
          <w:color w:val="auto"/>
          <w:sz w:val="21"/>
          <w:szCs w:val="21"/>
          <w:highlight w:val="none"/>
        </w:rPr>
        <w:t>（盖</w:t>
      </w:r>
      <w:r>
        <w:rPr>
          <w:rFonts w:hint="eastAsia"/>
          <w:color w:val="auto"/>
          <w:sz w:val="21"/>
          <w:szCs w:val="21"/>
          <w:highlight w:val="none"/>
        </w:rPr>
        <w:t>单位章</w:t>
      </w:r>
      <w:r>
        <w:rPr>
          <w:color w:val="auto"/>
          <w:sz w:val="21"/>
          <w:szCs w:val="21"/>
          <w:highlight w:val="none"/>
        </w:rPr>
        <w:t>）</w:t>
      </w:r>
      <w:bookmarkEnd w:id="1"/>
    </w:p>
    <w:p>
      <w:pPr>
        <w:spacing w:line="440" w:lineRule="exact"/>
        <w:jc w:val="right"/>
        <w:rPr>
          <w:color w:val="auto"/>
          <w:sz w:val="21"/>
          <w:szCs w:val="21"/>
          <w:highlight w:val="none"/>
        </w:rPr>
      </w:pPr>
      <w:r>
        <w:rPr>
          <w:rFonts w:hint="eastAsia"/>
          <w:color w:val="auto"/>
          <w:sz w:val="21"/>
          <w:szCs w:val="21"/>
          <w:highlight w:val="none"/>
        </w:rPr>
        <w:t>法定代表人（单位负责人）</w:t>
      </w:r>
      <w:r>
        <w:rPr>
          <w:color w:val="auto"/>
          <w:sz w:val="21"/>
          <w:szCs w:val="21"/>
          <w:highlight w:val="none"/>
        </w:rPr>
        <w:t>或其委托代理人：</w:t>
      </w:r>
      <w:r>
        <w:rPr>
          <w:color w:val="auto"/>
          <w:sz w:val="21"/>
          <w:szCs w:val="21"/>
          <w:highlight w:val="none"/>
          <w:u w:val="single"/>
        </w:rPr>
        <w:t xml:space="preserve">          </w:t>
      </w:r>
      <w:r>
        <w:rPr>
          <w:color w:val="auto"/>
          <w:sz w:val="21"/>
          <w:szCs w:val="21"/>
          <w:highlight w:val="none"/>
        </w:rPr>
        <w:t>（</w:t>
      </w:r>
      <w:r>
        <w:rPr>
          <w:rFonts w:hint="eastAsia"/>
          <w:color w:val="auto"/>
          <w:sz w:val="21"/>
          <w:szCs w:val="21"/>
          <w:highlight w:val="none"/>
        </w:rPr>
        <w:t>签</w:t>
      </w:r>
      <w:r>
        <w:rPr>
          <w:rFonts w:hint="eastAsia"/>
          <w:color w:val="auto"/>
          <w:sz w:val="21"/>
          <w:szCs w:val="21"/>
          <w:highlight w:val="none"/>
          <w:lang w:eastAsia="zh-CN"/>
        </w:rPr>
        <w:t>名</w:t>
      </w:r>
      <w:r>
        <w:rPr>
          <w:rFonts w:hint="eastAsia"/>
          <w:color w:val="auto"/>
          <w:sz w:val="21"/>
          <w:szCs w:val="21"/>
          <w:highlight w:val="none"/>
        </w:rPr>
        <w:t>或盖章</w:t>
      </w:r>
      <w:r>
        <w:rPr>
          <w:color w:val="auto"/>
          <w:sz w:val="21"/>
          <w:szCs w:val="21"/>
          <w:highlight w:val="none"/>
        </w:rPr>
        <w:t>）</w:t>
      </w:r>
    </w:p>
    <w:p>
      <w:pPr>
        <w:spacing w:line="440" w:lineRule="exact"/>
        <w:jc w:val="right"/>
        <w:rPr>
          <w:color w:val="auto"/>
          <w:sz w:val="21"/>
          <w:szCs w:val="21"/>
          <w:highlight w:val="none"/>
        </w:rPr>
      </w:pPr>
      <w:r>
        <w:rPr>
          <w:rFonts w:hint="eastAsia"/>
          <w:color w:val="auto"/>
          <w:sz w:val="21"/>
          <w:szCs w:val="21"/>
          <w:highlight w:val="none"/>
        </w:rPr>
        <w:t>日    期：20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jZmJkNGZkOTNmYzgyMjU4YTQ5YTg4ZWVlY2ZhNzEifQ=="/>
  </w:docVars>
  <w:rsids>
    <w:rsidRoot w:val="75DB79F7"/>
    <w:rsid w:val="75DB7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next w:val="4"/>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2023-08-23T07:40:00Z</dcterms:created>
  <dc:creator>Figh_Ting</dc:creator>
  <cp:lastModifiedBy>Figh_Ting</cp:lastModifiedBy>
  <dcterms:modified xsi:type="dcterms:W3CDTF">2023-08-23T07:41:23Z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A374E6B4A35343AB9742D822BA99954A_11</vt:lpwstr>
  </property>
</Properties>
</file>