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/>
        <w:ind w:left="1742" w:right="1902" w:firstLine="0"/>
        <w:jc w:val="center"/>
        <w:rPr>
          <w:b/>
          <w:sz w:val="32"/>
        </w:rPr>
      </w:pPr>
      <w:r>
        <w:rPr>
          <w:b/>
          <w:sz w:val="32"/>
        </w:rPr>
        <w:t>商务响应与说明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420" w:firstLineChars="200"/>
        <w:textAlignment w:val="auto"/>
        <w:rPr>
          <w:sz w:val="21"/>
          <w:szCs w:val="21"/>
        </w:rPr>
      </w:pPr>
      <w:r>
        <w:rPr>
          <w:sz w:val="21"/>
          <w:szCs w:val="21"/>
        </w:rPr>
        <w:t xml:space="preserve">项目名称：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420" w:firstLineChars="200"/>
        <w:textAlignment w:val="auto"/>
        <w:rPr>
          <w:sz w:val="21"/>
          <w:szCs w:val="21"/>
        </w:rPr>
      </w:pPr>
      <w:r>
        <w:rPr>
          <w:sz w:val="21"/>
          <w:szCs w:val="21"/>
        </w:rPr>
        <w:t>项目编号：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420" w:firstLineChars="200"/>
        <w:jc w:val="left"/>
        <w:textAlignment w:val="auto"/>
        <w:rPr>
          <w:sz w:val="21"/>
          <w:szCs w:val="21"/>
        </w:rPr>
      </w:pPr>
      <w:r>
        <w:rPr>
          <w:sz w:val="21"/>
          <w:szCs w:val="21"/>
        </w:rPr>
        <w:t>按照磋商文件的要求编制商务响应与说明，格式不限。但</w:t>
      </w:r>
      <w:r>
        <w:rPr>
          <w:b/>
          <w:sz w:val="21"/>
          <w:szCs w:val="21"/>
        </w:rPr>
        <w:t>内容至少应包括如下：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420" w:firstLineChars="200"/>
        <w:textAlignment w:val="auto"/>
        <w:rPr>
          <w:sz w:val="21"/>
          <w:szCs w:val="21"/>
        </w:rPr>
      </w:pPr>
      <w:r>
        <w:rPr>
          <w:sz w:val="21"/>
          <w:szCs w:val="21"/>
        </w:rPr>
        <w:t>1）对工期、工程质量、付款方式、验收等合同主要条款磋商响应。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420" w:firstLineChars="200"/>
        <w:textAlignment w:val="auto"/>
        <w:rPr>
          <w:sz w:val="21"/>
          <w:szCs w:val="21"/>
        </w:rPr>
      </w:pPr>
      <w:r>
        <w:rPr>
          <w:sz w:val="21"/>
          <w:szCs w:val="21"/>
        </w:rPr>
        <w:t>2）磋商文件中要求的其它内容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iYmI2ZjZiODkzY2I2NmI2MTQ4MmVmOTI3NmZhZDcifQ=="/>
  </w:docVars>
  <w:rsids>
    <w:rsidRoot w:val="2FA10DB9"/>
    <w:rsid w:val="2FA1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iPriority="35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toc 8"/>
    <w:basedOn w:val="1"/>
    <w:next w:val="1"/>
    <w:unhideWhenUsed/>
    <w:qFormat/>
    <w:uiPriority w:val="35"/>
    <w:pPr>
      <w:ind w:left="2975"/>
      <w:jc w:val="both"/>
    </w:pPr>
    <w:rPr>
      <w:rFonts w:ascii="Times New Roman" w:hAnsi="Times New Roman" w:eastAsia="Times New Roman" w:cs="Times New Roman"/>
      <w:sz w:val="21"/>
      <w:szCs w:val="21"/>
      <w:lang w:val="en-US" w:eastAsia="zh-CN" w:bidi="ar-SA"/>
    </w:r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2023-09-08T08:30:00Z</dcterms:created>
  <dc:creator>FAN-Q</dc:creator>
  <cp:lastModifiedBy>FAN-Q</cp:lastModifiedBy>
  <dcterms:modified xsi:type="dcterms:W3CDTF">2023-09-08T08:31:13Z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58D86A4309014AC88B2CBC5A32AD0E57_11</vt:lpwstr>
  </property>
</Properties>
</file>