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ascii="仿宋" w:hAnsi="仿宋" w:eastAsia="仿宋"/>
          <w:b/>
          <w:sz w:val="28"/>
          <w:szCs w:val="28"/>
        </w:rPr>
      </w:pPr>
      <w:r>
        <w:rPr>
          <w:rFonts w:hint="eastAsia" w:ascii="仿宋" w:hAnsi="仿宋" w:eastAsia="仿宋"/>
          <w:b/>
          <w:sz w:val="28"/>
          <w:szCs w:val="28"/>
        </w:rPr>
        <w:t>其他资料</w:t>
      </w:r>
    </w:p>
    <w:p>
      <w:pPr>
        <w:spacing w:line="336" w:lineRule="auto"/>
        <w:rPr>
          <w:rFonts w:hint="eastAsia" w:ascii="宋体" w:hAnsi="宋体" w:eastAsia="仿宋"/>
          <w:b/>
          <w:sz w:val="28"/>
          <w:szCs w:val="28"/>
        </w:rPr>
      </w:pPr>
      <w:r>
        <w:rPr>
          <w:rFonts w:hint="eastAsia" w:ascii="宋体" w:hAnsi="宋体" w:eastAsia="仿宋"/>
          <w:b/>
          <w:sz w:val="28"/>
          <w:szCs w:val="28"/>
        </w:rPr>
        <w:t>附件1：</w:t>
      </w:r>
    </w:p>
    <w:p>
      <w:pPr>
        <w:spacing w:line="336" w:lineRule="auto"/>
        <w:jc w:val="center"/>
        <w:rPr>
          <w:rFonts w:hint="eastAsia" w:ascii="宋体" w:hAnsi="宋体" w:eastAsia="仿宋"/>
          <w:b/>
          <w:sz w:val="28"/>
          <w:szCs w:val="28"/>
        </w:rPr>
      </w:pPr>
      <w:r>
        <w:rPr>
          <w:rFonts w:hint="eastAsia" w:ascii="宋体" w:hAnsi="宋体" w:eastAsia="仿宋"/>
          <w:b/>
          <w:sz w:val="28"/>
          <w:szCs w:val="28"/>
        </w:rPr>
        <w:t>供应商承诺书</w:t>
      </w:r>
    </w:p>
    <w:p>
      <w:pPr>
        <w:spacing w:line="336" w:lineRule="auto"/>
        <w:jc w:val="center"/>
        <w:rPr>
          <w:rFonts w:hint="eastAsia" w:ascii="宋体" w:hAnsi="宋体" w:eastAsia="仿宋"/>
          <w:b/>
          <w:sz w:val="28"/>
          <w:szCs w:val="28"/>
        </w:rPr>
      </w:pPr>
      <w:r>
        <w:rPr>
          <w:rFonts w:hint="eastAsia" w:ascii="宋体" w:hAnsi="宋体" w:eastAsia="仿宋"/>
          <w:b/>
          <w:sz w:val="28"/>
          <w:szCs w:val="28"/>
        </w:rPr>
        <w:t>陕西省政府采购供应商拒绝政府采购领域商业贿赂承诺书Ⅰ</w:t>
      </w:r>
    </w:p>
    <w:p>
      <w:pPr>
        <w:spacing w:line="336" w:lineRule="auto"/>
        <w:ind w:firstLine="700" w:firstLineChars="250"/>
        <w:rPr>
          <w:rFonts w:hint="eastAsia" w:ascii="仿宋" w:hAnsi="仿宋" w:eastAsia="仿宋"/>
          <w:sz w:val="28"/>
          <w:szCs w:val="28"/>
        </w:rPr>
      </w:pPr>
      <w:r>
        <w:rPr>
          <w:rFonts w:hint="eastAsia" w:ascii="仿宋" w:hAnsi="仿宋" w:eastAsia="仿宋"/>
          <w:sz w:val="28"/>
          <w:szCs w:val="28"/>
        </w:rPr>
        <w:t>为响应党中央、国务院关于治理政府采购领域商业贿赂行为的号召，我公司在此庄严承诺：</w:t>
      </w:r>
    </w:p>
    <w:p>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1、</w:t>
      </w:r>
      <w:r>
        <w:rPr>
          <w:rFonts w:hint="eastAsia" w:ascii="仿宋" w:hAnsi="仿宋" w:eastAsia="仿宋" w:cs="宋体"/>
          <w:kern w:val="0"/>
          <w:sz w:val="28"/>
          <w:szCs w:val="28"/>
          <w:lang w:val="zh-CN"/>
        </w:rPr>
        <w:t>自觉遵守各项法律、法规、规章、制度以及社会公德，</w:t>
      </w:r>
      <w:r>
        <w:rPr>
          <w:rFonts w:hint="eastAsia" w:ascii="仿宋" w:hAnsi="仿宋" w:eastAsia="仿宋"/>
          <w:sz w:val="28"/>
          <w:szCs w:val="28"/>
        </w:rPr>
        <w:t>诚信经营，</w:t>
      </w:r>
      <w:r>
        <w:rPr>
          <w:rFonts w:hint="eastAsia" w:ascii="仿宋" w:hAnsi="仿宋" w:eastAsia="仿宋" w:cs="宋体"/>
          <w:kern w:val="0"/>
          <w:sz w:val="28"/>
          <w:szCs w:val="28"/>
          <w:lang w:val="zh-CN"/>
        </w:rPr>
        <w:t>维护廉洁环境，与同场竞争的供应商平等参加政府采购活动。</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2、不向政府采购人、采购代理机构和政府采购评审专家进行任何形式的商业贿赂以谋取交易机会。</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3、不向政府采购代理机构和采购人提供虚假资质文件或采用虚假应标方式参与政府采购市场竞争并谋取成交。</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4、不采取“围标、陪标”等商业欺诈手段获得政府采购订单。</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5、不采取不正当手段诋毁、排挤其他供应商。</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6、不在提供商品和服务时“偷梁换柱、以次充好”损害采购人的合法权益。</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7、不与采购人、采购代理机构、评审专家或其它供应商恶意串通，进行质疑和投诉，维护政府采购市场秩序。</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8、尊重和接受政府采购监督管理部门的监督和政府采购代理机构招标采购要求，承担因违约行为给采购人造成的损失。</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9、不发生其他有悖于政府采购公开、公平、公正和诚信原则的行为。</w:t>
      </w:r>
    </w:p>
    <w:p>
      <w:pPr>
        <w:spacing w:line="336" w:lineRule="auto"/>
        <w:ind w:firstLine="560" w:firstLineChars="200"/>
        <w:rPr>
          <w:rFonts w:hint="eastAsia" w:ascii="仿宋" w:hAnsi="仿宋" w:eastAsia="仿宋" w:cs="SSJ-PK74820000023-Identity-H"/>
          <w:kern w:val="0"/>
          <w:sz w:val="28"/>
          <w:szCs w:val="28"/>
        </w:rPr>
      </w:pPr>
    </w:p>
    <w:p>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pPr>
        <w:spacing w:line="336" w:lineRule="auto"/>
        <w:ind w:firstLine="560" w:firstLineChars="200"/>
        <w:jc w:val="both"/>
        <w:rPr>
          <w:rFonts w:ascii="仿宋" w:hAnsi="仿宋" w:eastAsia="仿宋"/>
          <w:sz w:val="28"/>
          <w:szCs w:val="28"/>
        </w:rPr>
      </w:pPr>
      <w:r>
        <w:rPr>
          <w:rFonts w:hint="eastAsia" w:ascii="仿宋" w:hAnsi="仿宋" w:eastAsia="仿宋"/>
          <w:sz w:val="28"/>
          <w:szCs w:val="28"/>
        </w:rPr>
        <w:t>说明：授权用投标专用章的，与公章具有相同法律效力。</w:t>
      </w:r>
    </w:p>
    <w:p>
      <w:pPr>
        <w:spacing w:line="336" w:lineRule="auto"/>
        <w:jc w:val="left"/>
        <w:rPr>
          <w:rFonts w:hint="eastAsia" w:ascii="仿宋" w:hAnsi="仿宋" w:eastAsia="仿宋"/>
          <w:b/>
          <w:sz w:val="28"/>
          <w:szCs w:val="28"/>
        </w:rPr>
      </w:pPr>
      <w:r>
        <w:rPr>
          <w:rFonts w:ascii="仿宋" w:hAnsi="仿宋" w:eastAsia="仿宋"/>
          <w:sz w:val="28"/>
          <w:szCs w:val="28"/>
        </w:rPr>
        <w:br w:type="page"/>
      </w:r>
      <w:r>
        <w:rPr>
          <w:rFonts w:hint="eastAsia" w:ascii="仿宋" w:hAnsi="仿宋" w:eastAsia="仿宋"/>
          <w:b/>
          <w:sz w:val="28"/>
          <w:szCs w:val="28"/>
        </w:rPr>
        <w:t>附件2：</w:t>
      </w:r>
    </w:p>
    <w:p>
      <w:pPr>
        <w:spacing w:line="336" w:lineRule="auto"/>
        <w:jc w:val="center"/>
        <w:rPr>
          <w:rFonts w:hint="eastAsia" w:ascii="宋体" w:hAnsi="宋体" w:eastAsia="仿宋"/>
          <w:b/>
          <w:sz w:val="28"/>
          <w:szCs w:val="28"/>
        </w:rPr>
      </w:pPr>
      <w:r>
        <w:rPr>
          <w:rFonts w:hint="eastAsia" w:ascii="宋体" w:hAnsi="宋体" w:eastAsia="仿宋"/>
          <w:b/>
          <w:sz w:val="28"/>
          <w:szCs w:val="28"/>
        </w:rPr>
        <w:t>承诺书Ⅱ</w:t>
      </w:r>
    </w:p>
    <w:p>
      <w:pPr>
        <w:spacing w:line="336" w:lineRule="auto"/>
        <w:rPr>
          <w:rFonts w:hint="eastAsia" w:ascii="仿宋" w:hAnsi="仿宋" w:eastAsia="仿宋"/>
          <w:sz w:val="28"/>
          <w:szCs w:val="28"/>
        </w:rPr>
      </w:pPr>
      <w:r>
        <w:rPr>
          <w:rFonts w:hint="eastAsia" w:ascii="仿宋" w:hAnsi="仿宋" w:eastAsia="仿宋"/>
          <w:sz w:val="28"/>
          <w:szCs w:val="28"/>
        </w:rPr>
        <w:t>致：陕西正信招标有限公司</w:t>
      </w:r>
    </w:p>
    <w:p>
      <w:pPr>
        <w:autoSpaceDE w:val="0"/>
        <w:autoSpaceDN w:val="0"/>
        <w:adjustRightInd w:val="0"/>
        <w:spacing w:line="336" w:lineRule="auto"/>
        <w:ind w:firstLine="48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为了诚实、客观、有序地参与陕西省政府采购活动，愿就以下内容作出承诺：</w:t>
      </w:r>
    </w:p>
    <w:p>
      <w:pPr>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1、参加采购代理机构组织的政府采购活动时，严格按照磋商文件的规定和要求提供所需的相关材料，并对所提供的各类资料的真实性负责，不虚假应标，不虚列业绩。</w:t>
      </w:r>
    </w:p>
    <w:p>
      <w:pPr>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2、尊重参与政府采购活动各相关方的合法行为，接受政府采购活动依法形成的意见、结果。</w:t>
      </w:r>
    </w:p>
    <w:p>
      <w:pPr>
        <w:spacing w:line="336" w:lineRule="auto"/>
        <w:ind w:firstLine="560" w:firstLineChars="200"/>
        <w:rPr>
          <w:rFonts w:hint="eastAsia" w:ascii="仿宋" w:hAnsi="仿宋" w:eastAsia="仿宋"/>
          <w:sz w:val="28"/>
          <w:szCs w:val="28"/>
        </w:rPr>
      </w:pPr>
      <w:r>
        <w:rPr>
          <w:rFonts w:hint="eastAsia" w:ascii="仿宋" w:hAnsi="仿宋" w:eastAsia="仿宋" w:cs="宋体"/>
          <w:kern w:val="0"/>
          <w:sz w:val="28"/>
          <w:szCs w:val="28"/>
          <w:lang w:val="zh-CN"/>
        </w:rPr>
        <w:t>3、依法参加政府采购活动，不围标、串标，维护市场秩序。</w:t>
      </w:r>
      <w:r>
        <w:rPr>
          <w:rFonts w:hint="eastAsia" w:ascii="仿宋" w:hAnsi="仿宋" w:eastAsia="仿宋"/>
          <w:sz w:val="28"/>
          <w:szCs w:val="28"/>
        </w:rPr>
        <w:t>近三年因服务质量问题的不法行为记录为</w:t>
      </w:r>
      <w:r>
        <w:rPr>
          <w:rFonts w:hint="eastAsia" w:ascii="仿宋" w:hAnsi="仿宋" w:eastAsia="仿宋"/>
          <w:sz w:val="28"/>
          <w:szCs w:val="28"/>
          <w:u w:val="single"/>
        </w:rPr>
        <w:t xml:space="preserve">   </w:t>
      </w:r>
      <w:r>
        <w:rPr>
          <w:rFonts w:hint="eastAsia" w:ascii="仿宋" w:hAnsi="仿宋" w:eastAsia="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cs="宋体"/>
          <w:kern w:val="0"/>
          <w:sz w:val="28"/>
          <w:szCs w:val="28"/>
          <w:lang w:val="zh-CN"/>
        </w:rPr>
        <w:t>4、</w:t>
      </w:r>
      <w:r>
        <w:rPr>
          <w:rFonts w:hint="eastAsia" w:ascii="仿宋" w:hAnsi="仿宋" w:eastAsia="仿宋"/>
          <w:sz w:val="28"/>
          <w:szCs w:val="28"/>
        </w:rPr>
        <w:t>作为参加贵公司组织的磋商采购项目的供应商，本公司承诺：在参加本项目磋商之前不存在被依法禁止经营行为、财产被接管或冻结的情况，如有隐瞒实情，愿承担一切责任及后果。</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5、近三年受到有关行政主管部门的行政处理、不良行为记录为</w:t>
      </w:r>
      <w:r>
        <w:rPr>
          <w:rFonts w:hint="eastAsia" w:ascii="仿宋" w:hAnsi="仿宋" w:eastAsia="仿宋"/>
          <w:sz w:val="28"/>
          <w:szCs w:val="28"/>
          <w:u w:val="single"/>
        </w:rPr>
        <w:t xml:space="preserve">    </w:t>
      </w:r>
      <w:r>
        <w:rPr>
          <w:rFonts w:hint="eastAsia" w:ascii="仿宋" w:hAnsi="仿宋" w:eastAsia="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6、参加本次响应提交的所有资质证明文件及业绩证明是真实的、有效的，如有隐瞒实情，愿承担一切责任及后果。</w:t>
      </w:r>
    </w:p>
    <w:p>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8、认真履行成交供应商应承担的责任和义务，全面执行采购合同规定的各项内容，保质保量地按时提供采购物品。</w:t>
      </w:r>
    </w:p>
    <w:p>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若本企业（单位）发生有悖于上述承诺的行为，愿意接受《中华人民共和国政府采购法》和《中华人民共和国政府采购法实施条例》中对供应商的相关处理。</w:t>
      </w:r>
    </w:p>
    <w:p>
      <w:pPr>
        <w:spacing w:line="336" w:lineRule="auto"/>
        <w:ind w:firstLine="560" w:firstLineChars="200"/>
        <w:rPr>
          <w:rFonts w:hint="eastAsia" w:ascii="仿宋" w:hAnsi="仿宋" w:eastAsia="仿宋"/>
          <w:b/>
          <w:sz w:val="28"/>
          <w:szCs w:val="28"/>
        </w:rPr>
      </w:pPr>
      <w:r>
        <w:rPr>
          <w:rFonts w:hint="eastAsia" w:ascii="仿宋" w:hAnsi="仿宋" w:eastAsia="仿宋" w:cs="宋体"/>
          <w:kern w:val="0"/>
          <w:sz w:val="28"/>
          <w:szCs w:val="28"/>
          <w:lang w:val="zh-CN"/>
        </w:rPr>
        <w:t>本承诺是采购项目响应文件的组成部分。</w:t>
      </w:r>
    </w:p>
    <w:p>
      <w:pPr>
        <w:spacing w:line="336" w:lineRule="auto"/>
        <w:ind w:firstLine="560" w:firstLineChars="200"/>
        <w:rPr>
          <w:rFonts w:hint="eastAsia" w:ascii="仿宋" w:hAnsi="仿宋" w:eastAsia="仿宋" w:cs="SSJ-PK74820000023-Identity-H"/>
          <w:kern w:val="0"/>
          <w:sz w:val="28"/>
          <w:szCs w:val="28"/>
        </w:rPr>
      </w:pPr>
    </w:p>
    <w:p>
      <w:pPr>
        <w:spacing w:line="336" w:lineRule="auto"/>
        <w:ind w:firstLine="560" w:firstLineChars="200"/>
        <w:rPr>
          <w:rFonts w:hint="eastAsia" w:ascii="仿宋" w:hAnsi="仿宋" w:eastAsia="仿宋" w:cs="SSJ-PK74820000023-Identity-H"/>
          <w:kern w:val="0"/>
          <w:sz w:val="28"/>
          <w:szCs w:val="28"/>
        </w:rPr>
      </w:pPr>
    </w:p>
    <w:p>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pPr>
        <w:ind w:firstLine="560" w:firstLineChars="200"/>
        <w:rPr>
          <w:rFonts w:hint="eastAsia" w:ascii="仿宋" w:hAnsi="仿宋" w:eastAsia="仿宋"/>
          <w:sz w:val="28"/>
          <w:szCs w:val="28"/>
        </w:rPr>
      </w:pPr>
      <w:r>
        <w:rPr>
          <w:rFonts w:hint="eastAsia" w:ascii="仿宋" w:hAnsi="仿宋" w:eastAsia="仿宋"/>
          <w:sz w:val="28"/>
          <w:szCs w:val="28"/>
        </w:rPr>
        <w:t>说明：授权用投标专用章的，与公章具有相同法律效力。</w:t>
      </w:r>
    </w:p>
    <w:p>
      <w:pPr>
        <w:rPr>
          <w:rFonts w:hint="eastAsia" w:ascii="仿宋" w:hAnsi="仿宋" w:eastAsia="仿宋"/>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4NjQzNGZmYzgxOTYwOWJjZTNmNzQ0OTk2MTliNzUifQ=="/>
  </w:docVars>
  <w:rsids>
    <w:rsidRoot w:val="1E876851"/>
    <w:rsid w:val="1E876851"/>
    <w:rsid w:val="66704AE9"/>
    <w:rsid w:val="7C7722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2"/>
    <w:qFormat/>
    <w:uiPriority w:val="99"/>
    <w:pPr>
      <w:keepNext/>
      <w:keepLines/>
      <w:spacing w:before="120" w:beforeLines="0" w:after="120" w:afterLines="0" w:line="360" w:lineRule="auto"/>
      <w:jc w:val="center"/>
      <w:outlineLvl w:val="1"/>
    </w:pPr>
    <w:rPr>
      <w:rFonts w:ascii="Arial" w:hAnsi="Arial"/>
      <w:b/>
      <w:bCs/>
      <w:sz w:val="28"/>
      <w:szCs w:val="32"/>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Normal Indent"/>
    <w:basedOn w:val="1"/>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2023-09-26T06:16:00Z</dcterms:created>
  <dc:creator>王琦</dc:creator>
  <cp:lastModifiedBy>王琦</cp:lastModifiedBy>
  <dcterms:modified xsi:type="dcterms:W3CDTF">2023-12-15T07:16:06Z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6B91F85AB5D5432B8E28F43D109115F2_11</vt:lpwstr>
  </property>
</Properties>
</file>