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firstLine="570"/>
        <w:jc w:val="center"/>
        <w:rPr>
          <w:rFonts w:hint="eastAsia" w:ascii="宋体" w:hAnsi="宋体" w:eastAsia="宋体" w:cs="宋体"/>
          <w:b/>
          <w:color w:val="auto"/>
          <w:szCs w:val="21"/>
          <w:highlight w:val="none"/>
          <w:lang w:val="zh-CN"/>
        </w:rPr>
      </w:pPr>
      <w:bookmarkStart w:id="0" w:name="_Toc14536"/>
      <w:bookmarkStart w:id="1" w:name="_Toc12385"/>
      <w:bookmarkStart w:id="2" w:name="_Toc11960"/>
      <w:bookmarkStart w:id="3" w:name="_Toc16170"/>
      <w:bookmarkStart w:id="4" w:name="_Toc475451543"/>
      <w:bookmarkStart w:id="5" w:name="_Toc26051"/>
      <w:bookmarkStart w:id="6" w:name="_Toc5211"/>
      <w:bookmarkStart w:id="7" w:name="_Toc14622"/>
      <w:bookmarkStart w:id="8" w:name="_Toc24644"/>
      <w:bookmarkStart w:id="9" w:name="_Toc11175"/>
      <w:bookmarkStart w:id="10" w:name="_Toc18106"/>
      <w:bookmarkStart w:id="11" w:name="_Toc4972"/>
      <w:bookmarkStart w:id="12" w:name="_Toc30886"/>
      <w:bookmarkStart w:id="13" w:name="_Toc11280"/>
      <w:bookmarkStart w:id="14" w:name="_Toc15773"/>
      <w:bookmarkStart w:id="15" w:name="_Toc3324"/>
      <w:bookmarkStart w:id="16" w:name="_Toc22874"/>
      <w:bookmarkStart w:id="17" w:name="_Toc22298"/>
      <w:bookmarkStart w:id="18" w:name="_Toc29352"/>
      <w:bookmarkStart w:id="19" w:name="_Toc19021"/>
      <w:bookmarkStart w:id="20" w:name="_Toc9979"/>
      <w:bookmarkStart w:id="21" w:name="_Toc4746"/>
      <w:bookmarkStart w:id="22" w:name="_Toc28029"/>
      <w:r>
        <w:rPr>
          <w:rFonts w:hint="eastAsia" w:ascii="宋体" w:hAnsi="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val="zh-CN"/>
        </w:rPr>
        <w:t>招标公告</w:t>
      </w:r>
      <w:bookmarkEnd w:id="0"/>
      <w:bookmarkEnd w:id="1"/>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Pr>
        <w:pBdr>
          <w:top w:val="single" w:color="auto" w:sz="4" w:space="1"/>
          <w:left w:val="single" w:color="auto" w:sz="4" w:space="0"/>
          <w:bottom w:val="single" w:color="auto" w:sz="4" w:space="1"/>
          <w:right w:val="single" w:color="auto" w:sz="4" w:space="4"/>
        </w:pBdr>
        <w:spacing w:before="120" w:beforeLines="5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项目概况</w:t>
      </w:r>
    </w:p>
    <w:p>
      <w:pPr>
        <w:pBdr>
          <w:top w:val="single" w:color="auto" w:sz="4" w:space="1"/>
          <w:left w:val="single" w:color="auto" w:sz="4" w:space="0"/>
          <w:bottom w:val="single" w:color="auto" w:sz="4" w:space="1"/>
          <w:right w:val="single" w:color="auto" w:sz="4" w:space="4"/>
        </w:pBdr>
        <w:spacing w:line="360" w:lineRule="auto"/>
        <w:ind w:firstLine="480" w:firstLineChars="200"/>
        <w:rPr>
          <w:rFonts w:hint="eastAsia" w:ascii="宋体" w:hAnsi="宋体" w:eastAsia="宋体" w:cs="宋体"/>
          <w:color w:val="auto"/>
          <w:szCs w:val="21"/>
          <w:highlight w:val="none"/>
          <w:lang w:val="zh-CN" w:eastAsia="zh-CN"/>
        </w:rPr>
      </w:pPr>
      <w:r>
        <w:rPr>
          <w:rFonts w:hint="eastAsia" w:ascii="宋体" w:hAnsi="宋体" w:eastAsia="宋体" w:cs="宋体"/>
          <w:bCs/>
          <w:color w:val="auto"/>
          <w:sz w:val="24"/>
          <w:szCs w:val="24"/>
          <w:highlight w:val="none"/>
          <w:lang w:val="zh-CN" w:eastAsia="zh-CN"/>
        </w:rPr>
        <w:t>西安市长安区主城区环卫一体化外包服务招标项目的潜在投标人应在全国公共资源交易平台（陕西省·西安市）网站〖首页〉电子交易平台〉陕西政府采购交易系统〉企业端〗获取招标文件，并于</w:t>
      </w:r>
      <w:r>
        <w:rPr>
          <w:rFonts w:hint="eastAsia" w:ascii="宋体" w:hAnsi="宋体" w:eastAsia="宋体" w:cs="宋体"/>
          <w:bCs/>
          <w:color w:val="auto"/>
          <w:sz w:val="24"/>
          <w:szCs w:val="24"/>
          <w:highlight w:val="none"/>
          <w:lang w:val="en-US" w:eastAsia="zh-CN"/>
        </w:rPr>
        <w:t>2023</w:t>
      </w:r>
      <w:r>
        <w:rPr>
          <w:rFonts w:hint="eastAsia" w:ascii="宋体" w:hAnsi="宋体" w:eastAsia="宋体" w:cs="宋体"/>
          <w:bCs/>
          <w:color w:val="auto"/>
          <w:sz w:val="24"/>
          <w:szCs w:val="24"/>
          <w:highlight w:val="none"/>
          <w:lang w:val="zh-CN" w:eastAsia="zh-CN"/>
        </w:rPr>
        <w:t>年</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zh-CN" w:eastAsia="zh-CN"/>
        </w:rPr>
        <w:t>月</w:t>
      </w:r>
      <w:r>
        <w:rPr>
          <w:rFonts w:hint="eastAsia" w:ascii="宋体" w:hAnsi="宋体" w:eastAsia="宋体" w:cs="宋体"/>
          <w:bCs/>
          <w:color w:val="auto"/>
          <w:sz w:val="24"/>
          <w:szCs w:val="24"/>
          <w:highlight w:val="none"/>
          <w:lang w:val="en-US" w:eastAsia="zh-CN"/>
        </w:rPr>
        <w:t>16</w:t>
      </w:r>
      <w:r>
        <w:rPr>
          <w:rFonts w:hint="eastAsia" w:ascii="宋体" w:hAnsi="宋体" w:eastAsia="宋体" w:cs="宋体"/>
          <w:bCs/>
          <w:color w:val="auto"/>
          <w:sz w:val="24"/>
          <w:szCs w:val="24"/>
          <w:highlight w:val="none"/>
          <w:lang w:val="zh-CN" w:eastAsia="zh-CN"/>
        </w:rPr>
        <w:t>日</w:t>
      </w:r>
      <w:r>
        <w:rPr>
          <w:rFonts w:hint="eastAsia" w:ascii="宋体" w:hAnsi="宋体" w:eastAsia="宋体" w:cs="宋体"/>
          <w:bCs/>
          <w:color w:val="auto"/>
          <w:sz w:val="24"/>
          <w:szCs w:val="24"/>
          <w:highlight w:val="none"/>
          <w:lang w:val="en-US" w:eastAsia="zh-CN"/>
        </w:rPr>
        <w:t>09</w:t>
      </w:r>
      <w:r>
        <w:rPr>
          <w:rFonts w:hint="eastAsia" w:ascii="宋体" w:hAnsi="宋体" w:eastAsia="宋体" w:cs="宋体"/>
          <w:bCs/>
          <w:color w:val="auto"/>
          <w:sz w:val="24"/>
          <w:szCs w:val="24"/>
          <w:highlight w:val="none"/>
          <w:lang w:val="zh-CN" w:eastAsia="zh-CN"/>
        </w:rPr>
        <w:t>点</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val="zh-CN" w:eastAsia="zh-CN"/>
        </w:rPr>
        <w:t>分（北京时间）前递交投标文件。</w:t>
      </w:r>
    </w:p>
    <w:p>
      <w:pPr>
        <w:pStyle w:val="3"/>
        <w:spacing w:before="240" w:beforeLines="100" w:after="0" w:line="360" w:lineRule="auto"/>
        <w:rPr>
          <w:rFonts w:hint="eastAsia" w:ascii="宋体" w:hAnsi="宋体" w:eastAsia="宋体" w:cs="宋体"/>
          <w:b/>
          <w:bCs/>
          <w:color w:val="auto"/>
          <w:sz w:val="30"/>
          <w:szCs w:val="30"/>
          <w:highlight w:val="none"/>
        </w:rPr>
      </w:pPr>
      <w:bookmarkStart w:id="23" w:name="_Toc28359079"/>
      <w:bookmarkStart w:id="24" w:name="_Toc28359002"/>
      <w:bookmarkStart w:id="25" w:name="_Toc35393621"/>
      <w:bookmarkStart w:id="26" w:name="_Toc35393790"/>
      <w:bookmarkStart w:id="27" w:name="_Hlk24379207"/>
      <w:r>
        <w:rPr>
          <w:rFonts w:hint="eastAsia" w:ascii="宋体" w:hAnsi="宋体" w:eastAsia="宋体" w:cs="宋体"/>
          <w:b/>
          <w:bCs/>
          <w:color w:val="auto"/>
          <w:sz w:val="30"/>
          <w:szCs w:val="30"/>
          <w:highlight w:val="none"/>
        </w:rPr>
        <w:t>一、项目基本情况</w:t>
      </w:r>
      <w:bookmarkEnd w:id="23"/>
      <w:bookmarkEnd w:id="24"/>
      <w:bookmarkEnd w:id="25"/>
      <w:bookmarkEnd w:id="26"/>
    </w:p>
    <w:p>
      <w:pPr>
        <w:autoSpaceDE w:val="0"/>
        <w:autoSpaceDN w:val="0"/>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lang w:val="zh-CN" w:eastAsia="zh-CN"/>
        </w:rPr>
        <w:t>SXBRT2023-DL-061</w:t>
      </w:r>
    </w:p>
    <w:p>
      <w:pPr>
        <w:autoSpaceDE w:val="0"/>
        <w:autoSpaceDN w:val="0"/>
        <w:adjustRightInd w:val="0"/>
        <w:snapToGrid w:val="0"/>
        <w:spacing w:line="360" w:lineRule="auto"/>
        <w:ind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lang w:val="zh-CN" w:eastAsia="zh-CN"/>
        </w:rPr>
        <w:t>：西安市长安区主城区环卫一体化外包服务</w:t>
      </w:r>
    </w:p>
    <w:bookmarkEnd w:id="27"/>
    <w:p>
      <w:pPr>
        <w:autoSpaceDE w:val="0"/>
        <w:autoSpaceDN w:val="0"/>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采购方式：公开招标</w:t>
      </w:r>
    </w:p>
    <w:p>
      <w:pPr>
        <w:autoSpaceDE w:val="0"/>
        <w:autoSpaceDN w:val="0"/>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预算金额：</w:t>
      </w:r>
      <w:r>
        <w:rPr>
          <w:rFonts w:hint="eastAsia" w:ascii="宋体" w:hAnsi="宋体" w:eastAsia="宋体" w:cs="宋体"/>
          <w:bCs/>
          <w:color w:val="auto"/>
          <w:sz w:val="24"/>
          <w:szCs w:val="24"/>
          <w:highlight w:val="none"/>
          <w:lang w:val="en-US" w:eastAsia="zh-CN"/>
        </w:rPr>
        <w:t>145,126,000.00元</w:t>
      </w:r>
    </w:p>
    <w:p>
      <w:pPr>
        <w:autoSpaceDE w:val="0"/>
        <w:autoSpaceDN w:val="0"/>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采购需求：</w:t>
      </w:r>
    </w:p>
    <w:p>
      <w:pPr>
        <w:autoSpaceDE w:val="0"/>
        <w:autoSpaceDN w:val="0"/>
        <w:adjustRightInd w:val="0"/>
        <w:snapToGrid w:val="0"/>
        <w:spacing w:line="360" w:lineRule="auto"/>
        <w:ind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rPr>
        <w:t>合同包1(</w:t>
      </w:r>
      <w:r>
        <w:rPr>
          <w:rFonts w:hint="eastAsia" w:ascii="宋体" w:hAnsi="宋体" w:eastAsia="宋体" w:cs="宋体"/>
          <w:bCs/>
          <w:color w:val="auto"/>
          <w:sz w:val="24"/>
          <w:szCs w:val="24"/>
          <w:highlight w:val="none"/>
          <w:lang w:val="zh-CN" w:eastAsia="zh-CN"/>
        </w:rPr>
        <w:t>西安市长安区主城区环卫一体化外包服务</w:t>
      </w:r>
      <w:r>
        <w:rPr>
          <w:rFonts w:hint="eastAsia" w:ascii="宋体" w:hAnsi="宋体" w:eastAsia="宋体" w:cs="宋体"/>
          <w:bCs/>
          <w:color w:val="auto"/>
          <w:sz w:val="24"/>
          <w:szCs w:val="24"/>
          <w:highlight w:val="none"/>
          <w:lang w:val="en-US" w:eastAsia="zh-CN"/>
        </w:rPr>
        <w:t>A包：</w:t>
      </w:r>
      <w:r>
        <w:rPr>
          <w:rFonts w:hint="eastAsia" w:ascii="宋体" w:hAnsi="宋体" w:eastAsia="宋体" w:cs="宋体"/>
          <w:bCs/>
          <w:color w:val="auto"/>
          <w:sz w:val="24"/>
          <w:szCs w:val="24"/>
          <w:highlight w:val="none"/>
          <w:lang w:val="zh-CN" w:eastAsia="zh-CN"/>
        </w:rPr>
        <w:t>韦曲标段):</w:t>
      </w:r>
    </w:p>
    <w:p>
      <w:pPr>
        <w:autoSpaceDE w:val="0"/>
        <w:autoSpaceDN w:val="0"/>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合同包预算金额：62039</w:t>
      </w:r>
      <w:r>
        <w:rPr>
          <w:rFonts w:hint="eastAsia" w:ascii="宋体" w:hAnsi="宋体" w:eastAsia="宋体" w:cs="宋体"/>
          <w:bCs/>
          <w:color w:val="auto"/>
          <w:sz w:val="24"/>
          <w:szCs w:val="24"/>
          <w:highlight w:val="none"/>
          <w:lang w:val="en-US" w:eastAsia="zh-CN"/>
        </w:rPr>
        <w:t>000.00</w:t>
      </w:r>
      <w:r>
        <w:rPr>
          <w:rFonts w:hint="eastAsia" w:ascii="宋体" w:hAnsi="宋体" w:eastAsia="宋体" w:cs="宋体"/>
          <w:bCs/>
          <w:color w:val="auto"/>
          <w:sz w:val="24"/>
          <w:szCs w:val="24"/>
          <w:highlight w:val="none"/>
        </w:rPr>
        <w:t>元</w:t>
      </w:r>
    </w:p>
    <w:p>
      <w:pPr>
        <w:autoSpaceDE w:val="0"/>
        <w:autoSpaceDN w:val="0"/>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合同包最高限价：62039</w:t>
      </w:r>
      <w:r>
        <w:rPr>
          <w:rFonts w:hint="eastAsia" w:ascii="宋体" w:hAnsi="宋体" w:eastAsia="宋体" w:cs="宋体"/>
          <w:bCs/>
          <w:color w:val="auto"/>
          <w:sz w:val="24"/>
          <w:szCs w:val="24"/>
          <w:highlight w:val="none"/>
          <w:lang w:val="en-US" w:eastAsia="zh-CN"/>
        </w:rPr>
        <w:t>000.00</w:t>
      </w:r>
      <w:r>
        <w:rPr>
          <w:rFonts w:hint="eastAsia" w:ascii="宋体" w:hAnsi="宋体" w:eastAsia="宋体" w:cs="宋体"/>
          <w:bCs/>
          <w:color w:val="auto"/>
          <w:sz w:val="24"/>
          <w:szCs w:val="24"/>
          <w:highlight w:val="none"/>
        </w:rPr>
        <w:t>元</w:t>
      </w:r>
    </w:p>
    <w:tbl>
      <w:tblPr>
        <w:tblStyle w:val="7"/>
        <w:tblW w:w="85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6"/>
        <w:gridCol w:w="1244"/>
        <w:gridCol w:w="1281"/>
        <w:gridCol w:w="1133"/>
        <w:gridCol w:w="1164"/>
        <w:gridCol w:w="1381"/>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tblHeader/>
          <w:jc w:val="center"/>
        </w:trPr>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品目号</w:t>
            </w:r>
          </w:p>
        </w:tc>
        <w:tc>
          <w:tcPr>
            <w:tcW w:w="12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品目名称</w:t>
            </w:r>
          </w:p>
        </w:tc>
        <w:tc>
          <w:tcPr>
            <w:tcW w:w="12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采购标的</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数量</w:t>
            </w:r>
          </w:p>
          <w:p>
            <w:pPr>
              <w:wordWrap w:val="0"/>
              <w:spacing w:line="360" w:lineRule="atLeast"/>
              <w:jc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（单位）</w:t>
            </w:r>
          </w:p>
        </w:tc>
        <w:tc>
          <w:tcPr>
            <w:tcW w:w="11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技术规格、参数及要求</w:t>
            </w:r>
          </w:p>
        </w:tc>
        <w:tc>
          <w:tcPr>
            <w:tcW w:w="13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品目预算(元)</w:t>
            </w:r>
          </w:p>
        </w:tc>
        <w:tc>
          <w:tcPr>
            <w:tcW w:w="13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jc w:val="center"/>
        </w:trPr>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p>
        </w:tc>
        <w:tc>
          <w:tcPr>
            <w:tcW w:w="12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清扫服务</w:t>
            </w:r>
          </w:p>
        </w:tc>
        <w:tc>
          <w:tcPr>
            <w:tcW w:w="12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韦曲标段</w:t>
            </w:r>
            <w:r>
              <w:rPr>
                <w:rFonts w:hint="eastAsia" w:ascii="宋体" w:hAnsi="宋体" w:eastAsia="宋体" w:cs="宋体"/>
                <w:color w:val="auto"/>
                <w:kern w:val="0"/>
                <w:sz w:val="24"/>
                <w:szCs w:val="24"/>
                <w:highlight w:val="none"/>
                <w:lang w:val="zh-CN" w:eastAsia="zh-CN" w:bidi="ar"/>
              </w:rPr>
              <w:t>环卫一体化外包</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1(项)</w:t>
            </w:r>
          </w:p>
        </w:tc>
        <w:tc>
          <w:tcPr>
            <w:tcW w:w="11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详见采购文件</w:t>
            </w:r>
          </w:p>
        </w:tc>
        <w:tc>
          <w:tcPr>
            <w:tcW w:w="13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Cs w:val="32"/>
                <w:highlight w:val="none"/>
                <w:shd w:val="clear" w:color="auto" w:fill="FFFFFF"/>
              </w:rPr>
              <w:t>62039</w:t>
            </w:r>
            <w:r>
              <w:rPr>
                <w:rFonts w:hint="eastAsia" w:ascii="宋体" w:hAnsi="宋体" w:eastAsia="宋体" w:cs="宋体"/>
                <w:color w:val="auto"/>
                <w:szCs w:val="32"/>
                <w:highlight w:val="none"/>
                <w:shd w:val="clear" w:color="auto" w:fill="FFFFFF"/>
                <w:lang w:val="en-US" w:eastAsia="zh-CN"/>
              </w:rPr>
              <w:t>000.00</w:t>
            </w:r>
          </w:p>
        </w:tc>
        <w:tc>
          <w:tcPr>
            <w:tcW w:w="13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Cs w:val="32"/>
                <w:highlight w:val="none"/>
                <w:shd w:val="clear" w:color="auto" w:fill="FFFFFF"/>
              </w:rPr>
              <w:t>62039</w:t>
            </w:r>
            <w:r>
              <w:rPr>
                <w:rFonts w:hint="eastAsia" w:ascii="宋体" w:hAnsi="宋体" w:eastAsia="宋体" w:cs="宋体"/>
                <w:color w:val="auto"/>
                <w:szCs w:val="32"/>
                <w:highlight w:val="none"/>
                <w:shd w:val="clear" w:color="auto" w:fill="FFFFFF"/>
                <w:lang w:val="en-US" w:eastAsia="zh-CN"/>
              </w:rPr>
              <w:t>000.00</w:t>
            </w:r>
          </w:p>
        </w:tc>
      </w:tr>
    </w:tbl>
    <w:p>
      <w:pPr>
        <w:autoSpaceDE w:val="0"/>
        <w:autoSpaceDN w:val="0"/>
        <w:adjustRightInd w:val="0"/>
        <w:snapToGrid w:val="0"/>
        <w:spacing w:line="360" w:lineRule="auto"/>
        <w:ind w:firstLine="320" w:firstLineChars="400"/>
        <w:rPr>
          <w:rFonts w:hint="eastAsia" w:ascii="宋体" w:hAnsi="宋体" w:eastAsia="宋体" w:cs="宋体"/>
          <w:bCs/>
          <w:color w:val="auto"/>
          <w:sz w:val="8"/>
          <w:szCs w:val="8"/>
          <w:highlight w:val="none"/>
        </w:rPr>
      </w:pPr>
    </w:p>
    <w:p>
      <w:pPr>
        <w:autoSpaceDE w:val="0"/>
        <w:autoSpaceDN w:val="0"/>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本合同包不接受联合体投标</w:t>
      </w:r>
    </w:p>
    <w:p>
      <w:pPr>
        <w:autoSpaceDE w:val="0"/>
        <w:autoSpaceDN w:val="0"/>
        <w:adjustRightInd w:val="0"/>
        <w:snapToGrid w:val="0"/>
        <w:spacing w:line="360" w:lineRule="auto"/>
        <w:ind w:firstLine="960" w:firstLineChars="4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合同履行期限：</w:t>
      </w:r>
      <w:r>
        <w:rPr>
          <w:rFonts w:hint="eastAsia" w:ascii="宋体" w:hAnsi="宋体" w:eastAsia="宋体" w:cs="宋体"/>
          <w:bCs/>
          <w:color w:val="auto"/>
          <w:sz w:val="24"/>
          <w:szCs w:val="24"/>
          <w:highlight w:val="none"/>
          <w:shd w:val="clear" w:color="auto" w:fill="FFFFFF"/>
          <w:lang w:val="en-US" w:eastAsia="zh-CN"/>
        </w:rPr>
        <w:t>三</w:t>
      </w:r>
      <w:r>
        <w:rPr>
          <w:rFonts w:hint="eastAsia" w:ascii="宋体" w:hAnsi="宋体" w:eastAsia="宋体" w:cs="宋体"/>
          <w:bCs/>
          <w:color w:val="auto"/>
          <w:sz w:val="24"/>
          <w:szCs w:val="24"/>
          <w:highlight w:val="none"/>
          <w:shd w:val="clear" w:color="auto" w:fill="FFFFFF"/>
        </w:rPr>
        <w:t>年（具体以合同签订日期为准）</w:t>
      </w:r>
    </w:p>
    <w:p>
      <w:pPr>
        <w:autoSpaceDE w:val="0"/>
        <w:autoSpaceDN w:val="0"/>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合同包2(</w:t>
      </w:r>
      <w:r>
        <w:rPr>
          <w:rFonts w:hint="eastAsia" w:ascii="宋体" w:hAnsi="宋体" w:eastAsia="宋体" w:cs="宋体"/>
          <w:bCs/>
          <w:color w:val="auto"/>
          <w:sz w:val="24"/>
          <w:szCs w:val="24"/>
          <w:highlight w:val="none"/>
          <w:lang w:val="zh-CN" w:eastAsia="zh-CN"/>
        </w:rPr>
        <w:t>西安市长安区主城区环卫一体化外包服务</w:t>
      </w:r>
      <w:r>
        <w:rPr>
          <w:rFonts w:hint="eastAsia" w:ascii="宋体" w:hAnsi="宋体" w:eastAsia="宋体" w:cs="宋体"/>
          <w:bCs/>
          <w:color w:val="auto"/>
          <w:sz w:val="24"/>
          <w:szCs w:val="24"/>
          <w:highlight w:val="none"/>
          <w:lang w:val="en-US" w:eastAsia="zh-CN"/>
        </w:rPr>
        <w:t>B包：</w:t>
      </w:r>
      <w:r>
        <w:rPr>
          <w:rFonts w:hint="eastAsia" w:ascii="宋体" w:hAnsi="宋体" w:eastAsia="宋体" w:cs="宋体"/>
          <w:bCs/>
          <w:color w:val="auto"/>
          <w:sz w:val="24"/>
          <w:szCs w:val="24"/>
          <w:highlight w:val="none"/>
          <w:lang w:val="zh-CN" w:eastAsia="zh-CN"/>
        </w:rPr>
        <w:t>郭杜标段)</w:t>
      </w:r>
      <w:r>
        <w:rPr>
          <w:rFonts w:hint="eastAsia" w:ascii="宋体" w:hAnsi="宋体" w:eastAsia="宋体" w:cs="宋体"/>
          <w:bCs/>
          <w:color w:val="auto"/>
          <w:sz w:val="24"/>
          <w:szCs w:val="24"/>
          <w:highlight w:val="none"/>
        </w:rPr>
        <w:t>:</w:t>
      </w:r>
    </w:p>
    <w:p>
      <w:pPr>
        <w:autoSpaceDE w:val="0"/>
        <w:autoSpaceDN w:val="0"/>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合同包预算金额：</w:t>
      </w:r>
      <w:r>
        <w:rPr>
          <w:rFonts w:hint="eastAsia" w:ascii="宋体" w:hAnsi="宋体" w:eastAsia="宋体" w:cs="宋体"/>
          <w:bCs/>
          <w:color w:val="auto"/>
          <w:sz w:val="24"/>
          <w:szCs w:val="24"/>
          <w:highlight w:val="none"/>
          <w:lang w:val="en-US" w:eastAsia="zh-CN"/>
        </w:rPr>
        <w:t>53331000.00</w:t>
      </w:r>
      <w:r>
        <w:rPr>
          <w:rFonts w:hint="eastAsia" w:ascii="宋体" w:hAnsi="宋体" w:eastAsia="宋体" w:cs="宋体"/>
          <w:bCs/>
          <w:color w:val="auto"/>
          <w:sz w:val="24"/>
          <w:szCs w:val="24"/>
          <w:highlight w:val="none"/>
        </w:rPr>
        <w:t>元</w:t>
      </w:r>
    </w:p>
    <w:p>
      <w:pPr>
        <w:autoSpaceDE w:val="0"/>
        <w:autoSpaceDN w:val="0"/>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合同包最高限价：</w:t>
      </w:r>
      <w:r>
        <w:rPr>
          <w:rFonts w:hint="eastAsia" w:ascii="宋体" w:hAnsi="宋体" w:eastAsia="宋体" w:cs="宋体"/>
          <w:bCs/>
          <w:color w:val="auto"/>
          <w:sz w:val="24"/>
          <w:szCs w:val="24"/>
          <w:highlight w:val="none"/>
          <w:lang w:val="en-US" w:eastAsia="zh-CN"/>
        </w:rPr>
        <w:t>53331000.00</w:t>
      </w:r>
      <w:r>
        <w:rPr>
          <w:rFonts w:hint="eastAsia" w:ascii="宋体" w:hAnsi="宋体" w:eastAsia="宋体" w:cs="宋体"/>
          <w:bCs/>
          <w:color w:val="auto"/>
          <w:sz w:val="24"/>
          <w:szCs w:val="24"/>
          <w:highlight w:val="none"/>
        </w:rPr>
        <w:t>元</w:t>
      </w:r>
    </w:p>
    <w:tbl>
      <w:tblPr>
        <w:tblStyle w:val="7"/>
        <w:tblW w:w="85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6"/>
        <w:gridCol w:w="1244"/>
        <w:gridCol w:w="1281"/>
        <w:gridCol w:w="1133"/>
        <w:gridCol w:w="1164"/>
        <w:gridCol w:w="1398"/>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tblHeader/>
          <w:jc w:val="center"/>
        </w:trPr>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品目号</w:t>
            </w:r>
          </w:p>
        </w:tc>
        <w:tc>
          <w:tcPr>
            <w:tcW w:w="12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品目名称</w:t>
            </w:r>
          </w:p>
        </w:tc>
        <w:tc>
          <w:tcPr>
            <w:tcW w:w="12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采购标的</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pPr>
              <w:wordWrap w:val="0"/>
              <w:spacing w:line="360" w:lineRule="atLeas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（单位）</w:t>
            </w:r>
          </w:p>
        </w:tc>
        <w:tc>
          <w:tcPr>
            <w:tcW w:w="11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技术规格、参数及要求</w:t>
            </w:r>
          </w:p>
        </w:tc>
        <w:tc>
          <w:tcPr>
            <w:tcW w:w="13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品目预算(元)</w:t>
            </w:r>
          </w:p>
        </w:tc>
        <w:tc>
          <w:tcPr>
            <w:tcW w:w="13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jc w:val="center"/>
        </w:trPr>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2-1</w:t>
            </w:r>
          </w:p>
        </w:tc>
        <w:tc>
          <w:tcPr>
            <w:tcW w:w="12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 xml:space="preserve">清扫服务 </w:t>
            </w:r>
          </w:p>
        </w:tc>
        <w:tc>
          <w:tcPr>
            <w:tcW w:w="12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bidi="ar"/>
              </w:rPr>
            </w:pPr>
            <w:r>
              <w:rPr>
                <w:rFonts w:hint="eastAsia" w:ascii="宋体" w:hAnsi="宋体" w:eastAsia="宋体" w:cs="宋体"/>
                <w:bCs/>
                <w:color w:val="auto"/>
                <w:sz w:val="24"/>
                <w:szCs w:val="24"/>
                <w:highlight w:val="none"/>
                <w:lang w:val="zh-CN" w:eastAsia="zh-CN"/>
              </w:rPr>
              <w:t>郭杜标段</w:t>
            </w:r>
            <w:r>
              <w:rPr>
                <w:rFonts w:hint="eastAsia" w:ascii="宋体" w:hAnsi="宋体" w:eastAsia="宋体" w:cs="宋体"/>
                <w:color w:val="auto"/>
                <w:kern w:val="0"/>
                <w:sz w:val="24"/>
                <w:szCs w:val="24"/>
                <w:highlight w:val="none"/>
                <w:lang w:val="zh-CN" w:eastAsia="zh-CN" w:bidi="ar"/>
              </w:rPr>
              <w:t>环卫一体化外包</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1(项)</w:t>
            </w:r>
          </w:p>
        </w:tc>
        <w:tc>
          <w:tcPr>
            <w:tcW w:w="11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详见采购文件</w:t>
            </w:r>
          </w:p>
        </w:tc>
        <w:tc>
          <w:tcPr>
            <w:tcW w:w="13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Cs/>
                <w:color w:val="auto"/>
                <w:sz w:val="24"/>
                <w:szCs w:val="24"/>
                <w:highlight w:val="none"/>
                <w:lang w:val="en-US" w:eastAsia="zh-CN"/>
              </w:rPr>
              <w:t>53331000.00</w:t>
            </w:r>
          </w:p>
        </w:tc>
        <w:tc>
          <w:tcPr>
            <w:tcW w:w="13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Cs/>
                <w:color w:val="auto"/>
                <w:sz w:val="24"/>
                <w:szCs w:val="24"/>
                <w:highlight w:val="none"/>
                <w:lang w:val="en-US" w:eastAsia="zh-CN"/>
              </w:rPr>
              <w:t>53331000.00</w:t>
            </w:r>
          </w:p>
        </w:tc>
      </w:tr>
    </w:tbl>
    <w:p>
      <w:pPr>
        <w:autoSpaceDE w:val="0"/>
        <w:autoSpaceDN w:val="0"/>
        <w:adjustRightInd w:val="0"/>
        <w:snapToGrid w:val="0"/>
        <w:spacing w:line="360" w:lineRule="auto"/>
        <w:ind w:firstLine="320" w:firstLineChars="400"/>
        <w:rPr>
          <w:rFonts w:hint="eastAsia" w:ascii="宋体" w:hAnsi="宋体" w:eastAsia="宋体" w:cs="宋体"/>
          <w:bCs/>
          <w:color w:val="auto"/>
          <w:sz w:val="8"/>
          <w:szCs w:val="8"/>
          <w:highlight w:val="none"/>
        </w:rPr>
      </w:pPr>
    </w:p>
    <w:p>
      <w:pPr>
        <w:autoSpaceDE w:val="0"/>
        <w:autoSpaceDN w:val="0"/>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本合同包不接受联合体投标</w:t>
      </w:r>
    </w:p>
    <w:p>
      <w:pPr>
        <w:autoSpaceDE w:val="0"/>
        <w:autoSpaceDN w:val="0"/>
        <w:adjustRightInd w:val="0"/>
        <w:snapToGrid w:val="0"/>
        <w:spacing w:line="360" w:lineRule="auto"/>
        <w:ind w:firstLine="960" w:firstLineChars="4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合同履行期限：</w:t>
      </w:r>
      <w:r>
        <w:rPr>
          <w:rFonts w:hint="eastAsia" w:ascii="宋体" w:hAnsi="宋体" w:eastAsia="宋体" w:cs="宋体"/>
          <w:bCs/>
          <w:color w:val="auto"/>
          <w:sz w:val="24"/>
          <w:szCs w:val="24"/>
          <w:highlight w:val="none"/>
          <w:shd w:val="clear" w:color="auto" w:fill="FFFFFF"/>
          <w:lang w:val="en-US" w:eastAsia="zh-CN"/>
        </w:rPr>
        <w:t>三</w:t>
      </w:r>
      <w:r>
        <w:rPr>
          <w:rFonts w:hint="eastAsia" w:ascii="宋体" w:hAnsi="宋体" w:eastAsia="宋体" w:cs="宋体"/>
          <w:bCs/>
          <w:color w:val="auto"/>
          <w:sz w:val="24"/>
          <w:szCs w:val="24"/>
          <w:highlight w:val="none"/>
          <w:shd w:val="clear" w:color="auto" w:fill="FFFFFF"/>
        </w:rPr>
        <w:t>年（具体以合同签订日期为准）</w:t>
      </w:r>
      <w:r>
        <w:rPr>
          <w:rFonts w:hint="eastAsia" w:ascii="宋体" w:hAnsi="宋体" w:eastAsia="宋体" w:cs="宋体"/>
          <w:bCs/>
          <w:color w:val="auto"/>
          <w:sz w:val="24"/>
          <w:szCs w:val="24"/>
          <w:highlight w:val="none"/>
          <w:lang w:val="en-US" w:eastAsia="zh-CN"/>
        </w:rPr>
        <w:t xml:space="preserve"> </w:t>
      </w:r>
    </w:p>
    <w:p>
      <w:pPr>
        <w:autoSpaceDE w:val="0"/>
        <w:autoSpaceDN w:val="0"/>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合同包</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eastAsia="zh-CN"/>
        </w:rPr>
        <w:t>西安市长安区主城区环卫一体化外包服务</w:t>
      </w:r>
      <w:r>
        <w:rPr>
          <w:rFonts w:hint="eastAsia" w:ascii="宋体" w:hAnsi="宋体" w:eastAsia="宋体" w:cs="宋体"/>
          <w:bCs/>
          <w:color w:val="auto"/>
          <w:sz w:val="24"/>
          <w:szCs w:val="24"/>
          <w:highlight w:val="none"/>
          <w:lang w:val="en-US" w:eastAsia="zh-CN"/>
        </w:rPr>
        <w:t>C包：</w:t>
      </w:r>
      <w:r>
        <w:rPr>
          <w:rFonts w:hint="eastAsia" w:ascii="宋体" w:hAnsi="宋体" w:eastAsia="宋体" w:cs="宋体"/>
          <w:bCs/>
          <w:color w:val="auto"/>
          <w:sz w:val="24"/>
          <w:szCs w:val="24"/>
          <w:highlight w:val="none"/>
          <w:lang w:val="zh-CN" w:eastAsia="zh-CN"/>
        </w:rPr>
        <w:t>公园广场、公厕标段):</w:t>
      </w:r>
    </w:p>
    <w:p>
      <w:pPr>
        <w:autoSpaceDE w:val="0"/>
        <w:autoSpaceDN w:val="0"/>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合同包预算金额：</w:t>
      </w:r>
      <w:r>
        <w:rPr>
          <w:rFonts w:hint="eastAsia" w:ascii="宋体" w:hAnsi="宋体" w:eastAsia="宋体" w:cs="宋体"/>
          <w:bCs/>
          <w:color w:val="auto"/>
          <w:sz w:val="24"/>
          <w:szCs w:val="24"/>
          <w:highlight w:val="none"/>
          <w:lang w:val="en-US" w:eastAsia="zh-CN"/>
        </w:rPr>
        <w:t>29756000.00</w:t>
      </w:r>
      <w:r>
        <w:rPr>
          <w:rFonts w:hint="eastAsia" w:ascii="宋体" w:hAnsi="宋体" w:eastAsia="宋体" w:cs="宋体"/>
          <w:bCs/>
          <w:color w:val="auto"/>
          <w:sz w:val="24"/>
          <w:szCs w:val="24"/>
          <w:highlight w:val="none"/>
        </w:rPr>
        <w:t>元</w:t>
      </w:r>
    </w:p>
    <w:p>
      <w:pPr>
        <w:autoSpaceDE w:val="0"/>
        <w:autoSpaceDN w:val="0"/>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合同包最高限价：</w:t>
      </w:r>
      <w:r>
        <w:rPr>
          <w:rFonts w:hint="eastAsia" w:ascii="宋体" w:hAnsi="宋体" w:eastAsia="宋体" w:cs="宋体"/>
          <w:bCs/>
          <w:color w:val="auto"/>
          <w:sz w:val="24"/>
          <w:szCs w:val="24"/>
          <w:highlight w:val="none"/>
          <w:lang w:val="en-US" w:eastAsia="zh-CN"/>
        </w:rPr>
        <w:t>29756000.00</w:t>
      </w:r>
      <w:r>
        <w:rPr>
          <w:rFonts w:hint="eastAsia" w:ascii="宋体" w:hAnsi="宋体" w:eastAsia="宋体" w:cs="宋体"/>
          <w:bCs/>
          <w:color w:val="auto"/>
          <w:sz w:val="24"/>
          <w:szCs w:val="24"/>
          <w:highlight w:val="none"/>
        </w:rPr>
        <w:t>元</w:t>
      </w:r>
    </w:p>
    <w:tbl>
      <w:tblPr>
        <w:tblStyle w:val="7"/>
        <w:tblW w:w="85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6"/>
        <w:gridCol w:w="1244"/>
        <w:gridCol w:w="1281"/>
        <w:gridCol w:w="1133"/>
        <w:gridCol w:w="1164"/>
        <w:gridCol w:w="1398"/>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tblHeader/>
          <w:jc w:val="center"/>
        </w:trPr>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品目号</w:t>
            </w:r>
          </w:p>
        </w:tc>
        <w:tc>
          <w:tcPr>
            <w:tcW w:w="12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品目名称</w:t>
            </w:r>
          </w:p>
        </w:tc>
        <w:tc>
          <w:tcPr>
            <w:tcW w:w="12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采购标的</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pPr>
              <w:wordWrap w:val="0"/>
              <w:spacing w:line="360" w:lineRule="atLeas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（单位）</w:t>
            </w:r>
          </w:p>
        </w:tc>
        <w:tc>
          <w:tcPr>
            <w:tcW w:w="11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技术规格、参数及要求</w:t>
            </w:r>
          </w:p>
        </w:tc>
        <w:tc>
          <w:tcPr>
            <w:tcW w:w="13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品目预算(元)</w:t>
            </w:r>
          </w:p>
        </w:tc>
        <w:tc>
          <w:tcPr>
            <w:tcW w:w="13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jc w:val="center"/>
        </w:trPr>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3-1</w:t>
            </w:r>
          </w:p>
        </w:tc>
        <w:tc>
          <w:tcPr>
            <w:tcW w:w="12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清扫服务</w:t>
            </w:r>
          </w:p>
        </w:tc>
        <w:tc>
          <w:tcPr>
            <w:tcW w:w="12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zh-CN" w:eastAsia="zh-CN" w:bidi="ar"/>
              </w:rPr>
              <w:t>公园广场、公厕</w:t>
            </w:r>
            <w:r>
              <w:rPr>
                <w:rFonts w:hint="eastAsia" w:ascii="宋体" w:hAnsi="宋体" w:eastAsia="宋体" w:cs="宋体"/>
                <w:color w:val="auto"/>
                <w:kern w:val="0"/>
                <w:sz w:val="24"/>
                <w:szCs w:val="24"/>
                <w:highlight w:val="none"/>
                <w:lang w:val="en-US" w:eastAsia="zh-CN" w:bidi="ar"/>
              </w:rPr>
              <w:t>环卫一体化外包</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1(项)</w:t>
            </w:r>
          </w:p>
        </w:tc>
        <w:tc>
          <w:tcPr>
            <w:tcW w:w="11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详见采购文件</w:t>
            </w:r>
          </w:p>
        </w:tc>
        <w:tc>
          <w:tcPr>
            <w:tcW w:w="13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Cs/>
                <w:color w:val="auto"/>
                <w:sz w:val="24"/>
                <w:szCs w:val="24"/>
                <w:highlight w:val="none"/>
                <w:lang w:val="en-US" w:eastAsia="zh-CN"/>
              </w:rPr>
              <w:t>29756000.00</w:t>
            </w:r>
          </w:p>
        </w:tc>
        <w:tc>
          <w:tcPr>
            <w:tcW w:w="13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Cs/>
                <w:color w:val="auto"/>
                <w:sz w:val="24"/>
                <w:szCs w:val="24"/>
                <w:highlight w:val="none"/>
                <w:lang w:val="en-US" w:eastAsia="zh-CN"/>
              </w:rPr>
              <w:t>29756000.00</w:t>
            </w:r>
          </w:p>
        </w:tc>
      </w:tr>
    </w:tbl>
    <w:p>
      <w:pPr>
        <w:autoSpaceDE w:val="0"/>
        <w:autoSpaceDN w:val="0"/>
        <w:adjustRightInd w:val="0"/>
        <w:snapToGrid w:val="0"/>
        <w:spacing w:line="360" w:lineRule="auto"/>
        <w:ind w:firstLine="320" w:firstLineChars="400"/>
        <w:rPr>
          <w:rFonts w:hint="eastAsia" w:ascii="宋体" w:hAnsi="宋体" w:eastAsia="宋体" w:cs="宋体"/>
          <w:bCs/>
          <w:color w:val="auto"/>
          <w:sz w:val="8"/>
          <w:szCs w:val="8"/>
          <w:highlight w:val="none"/>
        </w:rPr>
      </w:pPr>
    </w:p>
    <w:p>
      <w:pPr>
        <w:autoSpaceDE w:val="0"/>
        <w:autoSpaceDN w:val="0"/>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本合同包不接受联合体投标</w:t>
      </w:r>
    </w:p>
    <w:p>
      <w:pPr>
        <w:pStyle w:val="5"/>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合同履行期限：</w:t>
      </w:r>
      <w:r>
        <w:rPr>
          <w:rFonts w:hint="eastAsia" w:ascii="宋体" w:hAnsi="宋体" w:eastAsia="宋体" w:cs="宋体"/>
          <w:bCs/>
          <w:color w:val="auto"/>
          <w:sz w:val="24"/>
          <w:szCs w:val="24"/>
          <w:highlight w:val="none"/>
          <w:shd w:val="clear" w:color="auto" w:fill="FFFFFF"/>
          <w:lang w:val="en-US" w:eastAsia="zh-CN"/>
        </w:rPr>
        <w:t>三</w:t>
      </w:r>
      <w:r>
        <w:rPr>
          <w:rFonts w:hint="eastAsia" w:ascii="宋体" w:hAnsi="宋体" w:eastAsia="宋体" w:cs="宋体"/>
          <w:bCs/>
          <w:color w:val="auto"/>
          <w:sz w:val="24"/>
          <w:szCs w:val="24"/>
          <w:highlight w:val="none"/>
          <w:shd w:val="clear" w:color="auto" w:fill="FFFFFF"/>
        </w:rPr>
        <w:t>年（具体以合同签订日期为准）</w:t>
      </w:r>
    </w:p>
    <w:p>
      <w:pPr>
        <w:pStyle w:val="3"/>
        <w:spacing w:before="240" w:beforeLines="100" w:after="0" w:line="360" w:lineRule="auto"/>
        <w:rPr>
          <w:rFonts w:hint="eastAsia" w:ascii="宋体" w:hAnsi="宋体" w:eastAsia="宋体" w:cs="宋体"/>
          <w:b/>
          <w:bCs/>
          <w:color w:val="auto"/>
          <w:sz w:val="30"/>
          <w:szCs w:val="30"/>
          <w:highlight w:val="none"/>
        </w:rPr>
      </w:pPr>
      <w:bookmarkStart w:id="28" w:name="_Toc2719"/>
      <w:r>
        <w:rPr>
          <w:rFonts w:hint="eastAsia" w:ascii="宋体" w:hAnsi="宋体" w:eastAsia="宋体" w:cs="宋体"/>
          <w:b/>
          <w:bCs/>
          <w:color w:val="auto"/>
          <w:sz w:val="30"/>
          <w:szCs w:val="30"/>
          <w:highlight w:val="none"/>
        </w:rPr>
        <w:t>二、申请人的资格要求：</w:t>
      </w:r>
      <w:bookmarkEnd w:id="28"/>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1、满足《中华人民共和国政府采购法》第二十二条规定；</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2、落实政府采购政策需满足的资格要求：</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合同包1(</w:t>
      </w:r>
      <w:r>
        <w:rPr>
          <w:rFonts w:hint="eastAsia" w:ascii="宋体" w:hAnsi="宋体" w:eastAsia="宋体" w:cs="宋体"/>
          <w:bCs/>
          <w:color w:val="auto"/>
          <w:sz w:val="24"/>
          <w:szCs w:val="24"/>
          <w:highlight w:val="none"/>
          <w:lang w:val="zh-CN" w:eastAsia="zh-CN"/>
        </w:rPr>
        <w:t>西安市长安区主城区环卫一体化外包服务</w:t>
      </w:r>
      <w:r>
        <w:rPr>
          <w:rFonts w:hint="eastAsia" w:ascii="宋体" w:hAnsi="宋体" w:eastAsia="宋体" w:cs="宋体"/>
          <w:bCs/>
          <w:color w:val="auto"/>
          <w:sz w:val="24"/>
          <w:szCs w:val="24"/>
          <w:highlight w:val="none"/>
          <w:lang w:val="en-US" w:eastAsia="zh-CN"/>
        </w:rPr>
        <w:t>A包：</w:t>
      </w:r>
      <w:r>
        <w:rPr>
          <w:rFonts w:hint="eastAsia" w:ascii="宋体" w:hAnsi="宋体" w:eastAsia="宋体" w:cs="宋体"/>
          <w:color w:val="auto"/>
          <w:kern w:val="0"/>
          <w:sz w:val="22"/>
          <w:szCs w:val="22"/>
          <w:highlight w:val="none"/>
          <w:lang w:bidi="ar"/>
        </w:rPr>
        <w:t>韦曲标段</w:t>
      </w:r>
      <w:r>
        <w:rPr>
          <w:rFonts w:hint="eastAsia" w:ascii="宋体" w:hAnsi="宋体" w:eastAsia="宋体" w:cs="宋体"/>
          <w:color w:val="auto"/>
          <w:sz w:val="24"/>
          <w:szCs w:val="24"/>
          <w:highlight w:val="none"/>
          <w:lang w:val="zh-CN"/>
        </w:rPr>
        <w:t>)落实政府采购政策需满足的资格要求如下:</w:t>
      </w:r>
    </w:p>
    <w:p>
      <w:pPr>
        <w:autoSpaceDE w:val="0"/>
        <w:autoSpaceDN w:val="0"/>
        <w:adjustRightInd w:val="0"/>
        <w:snapToGrid w:val="0"/>
        <w:spacing w:line="360" w:lineRule="auto"/>
        <w:ind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无，</w:t>
      </w:r>
      <w:r>
        <w:rPr>
          <w:rFonts w:hint="eastAsia" w:ascii="宋体" w:hAnsi="宋体" w:eastAsia="宋体" w:cs="宋体"/>
          <w:bCs/>
          <w:color w:val="auto"/>
          <w:sz w:val="24"/>
          <w:szCs w:val="24"/>
          <w:highlight w:val="none"/>
          <w:lang w:val="zh-CN" w:eastAsia="zh-CN"/>
        </w:rPr>
        <w:t>本项目为</w:t>
      </w:r>
      <w:r>
        <w:rPr>
          <w:rFonts w:hint="eastAsia" w:ascii="宋体" w:hAnsi="宋体" w:eastAsia="宋体" w:cs="宋体"/>
          <w:bCs/>
          <w:color w:val="auto"/>
          <w:sz w:val="24"/>
          <w:szCs w:val="24"/>
          <w:highlight w:val="none"/>
          <w:lang w:val="en-US" w:eastAsia="zh-CN"/>
        </w:rPr>
        <w:t>非</w:t>
      </w:r>
      <w:r>
        <w:rPr>
          <w:rFonts w:hint="eastAsia" w:ascii="宋体" w:hAnsi="宋体" w:eastAsia="宋体" w:cs="宋体"/>
          <w:bCs/>
          <w:color w:val="auto"/>
          <w:sz w:val="24"/>
          <w:szCs w:val="24"/>
          <w:highlight w:val="none"/>
          <w:lang w:val="zh-CN" w:eastAsia="zh-CN"/>
        </w:rPr>
        <w:t>专门面向中小型企业采购。</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合同包2(</w:t>
      </w:r>
      <w:r>
        <w:rPr>
          <w:rFonts w:hint="eastAsia" w:ascii="宋体" w:hAnsi="宋体" w:eastAsia="宋体" w:cs="宋体"/>
          <w:bCs/>
          <w:color w:val="auto"/>
          <w:sz w:val="24"/>
          <w:szCs w:val="24"/>
          <w:highlight w:val="none"/>
          <w:lang w:val="zh-CN" w:eastAsia="zh-CN"/>
        </w:rPr>
        <w:t>西安市长安区主城区环卫一体化外包服务</w:t>
      </w:r>
      <w:r>
        <w:rPr>
          <w:rFonts w:hint="eastAsia" w:ascii="宋体" w:hAnsi="宋体" w:eastAsia="宋体" w:cs="宋体"/>
          <w:bCs/>
          <w:color w:val="auto"/>
          <w:sz w:val="24"/>
          <w:szCs w:val="24"/>
          <w:highlight w:val="none"/>
          <w:lang w:val="en-US" w:eastAsia="zh-CN"/>
        </w:rPr>
        <w:t>B包：</w:t>
      </w:r>
      <w:r>
        <w:rPr>
          <w:rFonts w:hint="eastAsia" w:ascii="宋体" w:hAnsi="宋体" w:eastAsia="宋体" w:cs="宋体"/>
          <w:bCs/>
          <w:color w:val="auto"/>
          <w:sz w:val="24"/>
          <w:szCs w:val="24"/>
          <w:highlight w:val="none"/>
          <w:lang w:val="zh-CN" w:eastAsia="zh-CN"/>
        </w:rPr>
        <w:t>郭杜</w:t>
      </w:r>
      <w:r>
        <w:rPr>
          <w:rFonts w:hint="eastAsia" w:ascii="宋体" w:hAnsi="宋体" w:eastAsia="宋体" w:cs="宋体"/>
          <w:color w:val="auto"/>
          <w:kern w:val="0"/>
          <w:sz w:val="22"/>
          <w:szCs w:val="22"/>
          <w:highlight w:val="none"/>
          <w:lang w:bidi="ar"/>
        </w:rPr>
        <w:t>标段</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zh-CN"/>
        </w:rPr>
        <w:t>落实政府采购政策需满足的资格要求如下:</w:t>
      </w:r>
    </w:p>
    <w:p>
      <w:pPr>
        <w:autoSpaceDE w:val="0"/>
        <w:autoSpaceDN w:val="0"/>
        <w:adjustRightInd w:val="0"/>
        <w:snapToGrid w:val="0"/>
        <w:spacing w:line="360" w:lineRule="auto"/>
        <w:ind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无，</w:t>
      </w:r>
      <w:r>
        <w:rPr>
          <w:rFonts w:hint="eastAsia" w:ascii="宋体" w:hAnsi="宋体" w:eastAsia="宋体" w:cs="宋体"/>
          <w:bCs/>
          <w:color w:val="auto"/>
          <w:sz w:val="24"/>
          <w:szCs w:val="24"/>
          <w:highlight w:val="none"/>
          <w:lang w:val="zh-CN" w:eastAsia="zh-CN"/>
        </w:rPr>
        <w:t>本项目为</w:t>
      </w:r>
      <w:r>
        <w:rPr>
          <w:rFonts w:hint="eastAsia" w:ascii="宋体" w:hAnsi="宋体" w:eastAsia="宋体" w:cs="宋体"/>
          <w:bCs/>
          <w:color w:val="auto"/>
          <w:sz w:val="24"/>
          <w:szCs w:val="24"/>
          <w:highlight w:val="none"/>
          <w:lang w:val="en-US" w:eastAsia="zh-CN"/>
        </w:rPr>
        <w:t>非</w:t>
      </w:r>
      <w:r>
        <w:rPr>
          <w:rFonts w:hint="eastAsia" w:ascii="宋体" w:hAnsi="宋体" w:eastAsia="宋体" w:cs="宋体"/>
          <w:bCs/>
          <w:color w:val="auto"/>
          <w:sz w:val="24"/>
          <w:szCs w:val="24"/>
          <w:highlight w:val="none"/>
          <w:lang w:val="zh-CN" w:eastAsia="zh-CN"/>
        </w:rPr>
        <w:t>专门面向中小型企业采购。</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合同包</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eastAsia="zh-CN"/>
        </w:rPr>
        <w:t>西安市长安区主城区环卫一体化外包服务</w:t>
      </w:r>
      <w:r>
        <w:rPr>
          <w:rFonts w:hint="eastAsia" w:ascii="宋体" w:hAnsi="宋体" w:eastAsia="宋体" w:cs="宋体"/>
          <w:bCs/>
          <w:color w:val="auto"/>
          <w:sz w:val="24"/>
          <w:szCs w:val="24"/>
          <w:highlight w:val="none"/>
          <w:lang w:val="en-US" w:eastAsia="zh-CN"/>
        </w:rPr>
        <w:t>C包：</w:t>
      </w:r>
      <w:r>
        <w:rPr>
          <w:rFonts w:hint="eastAsia" w:ascii="宋体" w:hAnsi="宋体" w:eastAsia="宋体" w:cs="宋体"/>
          <w:bCs/>
          <w:color w:val="auto"/>
          <w:sz w:val="24"/>
          <w:szCs w:val="24"/>
          <w:highlight w:val="none"/>
          <w:lang w:val="zh-CN" w:eastAsia="zh-CN"/>
        </w:rPr>
        <w:t>公园广场、公厕标段)</w:t>
      </w:r>
      <w:r>
        <w:rPr>
          <w:rFonts w:hint="eastAsia" w:ascii="宋体" w:hAnsi="宋体" w:eastAsia="宋体" w:cs="宋体"/>
          <w:color w:val="auto"/>
          <w:sz w:val="24"/>
          <w:szCs w:val="24"/>
          <w:highlight w:val="none"/>
          <w:lang w:val="zh-CN"/>
        </w:rPr>
        <w:t>落实政府采购政策需满足的资格要求如下:</w:t>
      </w:r>
    </w:p>
    <w:p>
      <w:pPr>
        <w:autoSpaceDE w:val="0"/>
        <w:autoSpaceDN w:val="0"/>
        <w:adjustRightInd w:val="0"/>
        <w:snapToGrid w:val="0"/>
        <w:spacing w:line="360" w:lineRule="auto"/>
        <w:ind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无，</w:t>
      </w:r>
      <w:r>
        <w:rPr>
          <w:rFonts w:hint="eastAsia" w:ascii="宋体" w:hAnsi="宋体" w:eastAsia="宋体" w:cs="宋体"/>
          <w:bCs/>
          <w:color w:val="auto"/>
          <w:sz w:val="24"/>
          <w:szCs w:val="24"/>
          <w:highlight w:val="none"/>
          <w:lang w:val="zh-CN" w:eastAsia="zh-CN"/>
        </w:rPr>
        <w:t>本项目为</w:t>
      </w:r>
      <w:r>
        <w:rPr>
          <w:rFonts w:hint="eastAsia" w:ascii="宋体" w:hAnsi="宋体" w:eastAsia="宋体" w:cs="宋体"/>
          <w:bCs/>
          <w:color w:val="auto"/>
          <w:sz w:val="24"/>
          <w:szCs w:val="24"/>
          <w:highlight w:val="none"/>
          <w:lang w:val="en-US" w:eastAsia="zh-CN"/>
        </w:rPr>
        <w:t>非</w:t>
      </w:r>
      <w:r>
        <w:rPr>
          <w:rFonts w:hint="eastAsia" w:ascii="宋体" w:hAnsi="宋体" w:eastAsia="宋体" w:cs="宋体"/>
          <w:bCs/>
          <w:color w:val="auto"/>
          <w:sz w:val="24"/>
          <w:szCs w:val="24"/>
          <w:highlight w:val="none"/>
          <w:lang w:val="zh-CN" w:eastAsia="zh-CN"/>
        </w:rPr>
        <w:t>专门面向中小型企业采购。</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3、本项目的特定资格要求：</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合同包1(</w:t>
      </w:r>
      <w:r>
        <w:rPr>
          <w:rFonts w:hint="eastAsia" w:ascii="宋体" w:hAnsi="宋体" w:eastAsia="宋体" w:cs="宋体"/>
          <w:bCs/>
          <w:color w:val="auto"/>
          <w:sz w:val="24"/>
          <w:szCs w:val="24"/>
          <w:highlight w:val="none"/>
          <w:lang w:val="zh-CN" w:eastAsia="zh-CN"/>
        </w:rPr>
        <w:t>西安市长安区主城区环卫一体化外包服务</w:t>
      </w:r>
      <w:r>
        <w:rPr>
          <w:rFonts w:hint="eastAsia" w:ascii="宋体" w:hAnsi="宋体" w:eastAsia="宋体" w:cs="宋体"/>
          <w:bCs/>
          <w:color w:val="auto"/>
          <w:sz w:val="24"/>
          <w:szCs w:val="24"/>
          <w:highlight w:val="none"/>
          <w:lang w:val="en-US" w:eastAsia="zh-CN"/>
        </w:rPr>
        <w:t>A包：</w:t>
      </w:r>
      <w:r>
        <w:rPr>
          <w:rFonts w:hint="eastAsia" w:ascii="宋体" w:hAnsi="宋体" w:eastAsia="宋体" w:cs="宋体"/>
          <w:color w:val="auto"/>
          <w:kern w:val="0"/>
          <w:sz w:val="22"/>
          <w:szCs w:val="22"/>
          <w:highlight w:val="none"/>
          <w:lang w:bidi="ar"/>
        </w:rPr>
        <w:t>韦曲标段</w:t>
      </w:r>
      <w:r>
        <w:rPr>
          <w:rFonts w:hint="eastAsia" w:ascii="宋体" w:hAnsi="宋体" w:eastAsia="宋体" w:cs="宋体"/>
          <w:bCs/>
          <w:color w:val="auto"/>
          <w:sz w:val="24"/>
          <w:szCs w:val="24"/>
          <w:highlight w:val="none"/>
        </w:rPr>
        <w:t>)</w:t>
      </w:r>
      <w:r>
        <w:rPr>
          <w:rFonts w:hint="eastAsia" w:ascii="宋体" w:hAnsi="宋体" w:eastAsia="宋体" w:cs="宋体"/>
          <w:bCs/>
          <w:color w:val="auto"/>
          <w:highlight w:val="none"/>
          <w:shd w:val="clear" w:color="auto" w:fill="FFFFFF"/>
        </w:rPr>
        <w:t>特定资格要求如下:</w:t>
      </w:r>
    </w:p>
    <w:p>
      <w:pPr>
        <w:numPr>
          <w:ilvl w:val="0"/>
          <w:numId w:val="0"/>
        </w:numPr>
        <w:autoSpaceDE w:val="0"/>
        <w:autoSpaceDN w:val="0"/>
        <w:adjustRightInd w:val="0"/>
        <w:snapToGrid w:val="0"/>
        <w:spacing w:line="360" w:lineRule="auto"/>
        <w:ind w:firstLine="480" w:firstLineChars="200"/>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1）法定代表人亲自参加投标时，须提供本人身份证复印件并出示身份证原件；法定代表人授权他人参加投标时，须提供法定代表人委托授权书并出示被授权代表的身份证原件。（投标人为非法人单位的）投标文件中凡是需要法定代表人签字或盖章之处，非法人单位的负责人均参照执行。</w:t>
      </w:r>
    </w:p>
    <w:p>
      <w:pPr>
        <w:numPr>
          <w:ilvl w:val="0"/>
          <w:numId w:val="0"/>
        </w:numPr>
        <w:autoSpaceDE w:val="0"/>
        <w:autoSpaceDN w:val="0"/>
        <w:adjustRightInd w:val="0"/>
        <w:snapToGrid w:val="0"/>
        <w:spacing w:line="360" w:lineRule="auto"/>
        <w:ind w:firstLine="480" w:firstLineChars="200"/>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（2）单位负责人为同一人或者存在直接控股、管理关系的不同供应商，不得参加同一合同项下的政府采购活动。</w:t>
      </w:r>
    </w:p>
    <w:p>
      <w:pPr>
        <w:numPr>
          <w:ilvl w:val="0"/>
          <w:numId w:val="0"/>
        </w:numPr>
        <w:autoSpaceDE w:val="0"/>
        <w:autoSpaceDN w:val="0"/>
        <w:adjustRightInd w:val="0"/>
        <w:snapToGrid w:val="0"/>
        <w:spacing w:line="360" w:lineRule="auto"/>
        <w:ind w:firstLine="480" w:firstLineChars="20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zh-CN" w:eastAsia="zh-CN" w:bidi="ar-SA"/>
        </w:rPr>
        <w:t>（3）</w:t>
      </w:r>
      <w:r>
        <w:rPr>
          <w:rFonts w:hint="eastAsia" w:ascii="宋体" w:hAnsi="宋体" w:eastAsia="宋体" w:cs="宋体"/>
          <w:bCs/>
          <w:color w:val="auto"/>
          <w:kern w:val="0"/>
          <w:sz w:val="24"/>
          <w:szCs w:val="24"/>
          <w:highlight w:val="none"/>
          <w:lang w:val="en-US" w:eastAsia="zh-CN" w:bidi="ar-SA"/>
        </w:rPr>
        <w:t xml:space="preserve">投标人不得为“信用中国”网站（www.creditchina.gov.cn）中列入“失信被执行人”（中国执行信息公开网 </w:t>
      </w:r>
      <w:r>
        <w:rPr>
          <w:rFonts w:hint="eastAsia" w:ascii="宋体" w:hAnsi="宋体" w:eastAsia="宋体" w:cs="宋体"/>
          <w:bCs/>
          <w:color w:val="auto"/>
          <w:kern w:val="0"/>
          <w:sz w:val="24"/>
          <w:szCs w:val="24"/>
          <w:highlight w:val="none"/>
          <w:lang w:val="en-US" w:eastAsia="zh-CN" w:bidi="ar-SA"/>
        </w:rPr>
        <w:fldChar w:fldCharType="begin"/>
      </w:r>
      <w:r>
        <w:rPr>
          <w:rFonts w:hint="eastAsia" w:ascii="宋体" w:hAnsi="宋体" w:eastAsia="宋体" w:cs="宋体"/>
          <w:bCs/>
          <w:color w:val="auto"/>
          <w:kern w:val="0"/>
          <w:sz w:val="24"/>
          <w:szCs w:val="24"/>
          <w:highlight w:val="none"/>
          <w:lang w:val="en-US" w:eastAsia="zh-CN" w:bidi="ar-SA"/>
        </w:rPr>
        <w:instrText xml:space="preserve"> HYPERLINK "http://zxgk.court.gov.cn/shixin/）和\“重大税收违法案件\”当事人名单的供应商，不得为中国政府采购网（www.ccgp.gov.cn）政府采购\“严重违法失信行为记录名单\”中被财政部门禁止参加政府采购活动的供应商。" </w:instrText>
      </w:r>
      <w:r>
        <w:rPr>
          <w:rFonts w:hint="eastAsia" w:ascii="宋体" w:hAnsi="宋体" w:eastAsia="宋体" w:cs="宋体"/>
          <w:bCs/>
          <w:color w:val="auto"/>
          <w:kern w:val="0"/>
          <w:sz w:val="24"/>
          <w:szCs w:val="24"/>
          <w:highlight w:val="none"/>
          <w:lang w:val="en-US" w:eastAsia="zh-CN" w:bidi="ar-SA"/>
        </w:rPr>
        <w:fldChar w:fldCharType="separate"/>
      </w:r>
      <w:r>
        <w:rPr>
          <w:rStyle w:val="9"/>
          <w:rFonts w:hint="eastAsia" w:ascii="宋体" w:hAnsi="宋体" w:eastAsia="宋体" w:cs="宋体"/>
          <w:bCs/>
          <w:color w:val="auto"/>
          <w:kern w:val="0"/>
          <w:sz w:val="24"/>
          <w:szCs w:val="24"/>
          <w:highlight w:val="none"/>
          <w:lang w:val="en-US" w:eastAsia="zh-CN" w:bidi="ar-SA"/>
        </w:rPr>
        <w:t>http://zxgk.court.gov.cn/shixin/）和“重大税收违法案件”当事人名单的供应商，不得为中国政府采购网（www.ccgp.gov.cn）政府采购“严重违法失信行为记录名单”中被财政部门禁止参加政府采购活动的供应商。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bCs/>
          <w:color w:val="auto"/>
          <w:kern w:val="0"/>
          <w:sz w:val="24"/>
          <w:szCs w:val="24"/>
          <w:highlight w:val="none"/>
          <w:lang w:val="en-US" w:eastAsia="zh-CN" w:bidi="ar-SA"/>
        </w:rPr>
        <w:fldChar w:fldCharType="end"/>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合同包2(</w:t>
      </w:r>
      <w:r>
        <w:rPr>
          <w:rFonts w:hint="eastAsia" w:ascii="宋体" w:hAnsi="宋体" w:eastAsia="宋体" w:cs="宋体"/>
          <w:bCs/>
          <w:color w:val="auto"/>
          <w:sz w:val="24"/>
          <w:szCs w:val="24"/>
          <w:highlight w:val="none"/>
          <w:lang w:val="zh-CN" w:eastAsia="zh-CN"/>
        </w:rPr>
        <w:t>西安市长安区主城区环卫一体化外包服务</w:t>
      </w:r>
      <w:r>
        <w:rPr>
          <w:rFonts w:hint="eastAsia" w:ascii="宋体" w:hAnsi="宋体" w:eastAsia="宋体" w:cs="宋体"/>
          <w:bCs/>
          <w:color w:val="auto"/>
          <w:sz w:val="24"/>
          <w:szCs w:val="24"/>
          <w:highlight w:val="none"/>
          <w:lang w:val="en-US" w:eastAsia="zh-CN"/>
        </w:rPr>
        <w:t>B包：</w:t>
      </w:r>
      <w:r>
        <w:rPr>
          <w:rFonts w:hint="eastAsia" w:ascii="宋体" w:hAnsi="宋体" w:eastAsia="宋体" w:cs="宋体"/>
          <w:bCs/>
          <w:color w:val="auto"/>
          <w:sz w:val="24"/>
          <w:szCs w:val="24"/>
          <w:highlight w:val="none"/>
          <w:lang w:val="zh-CN" w:eastAsia="zh-CN"/>
        </w:rPr>
        <w:t>郭杜</w:t>
      </w:r>
      <w:r>
        <w:rPr>
          <w:rFonts w:hint="eastAsia" w:ascii="宋体" w:hAnsi="宋体" w:eastAsia="宋体" w:cs="宋体"/>
          <w:color w:val="auto"/>
          <w:kern w:val="0"/>
          <w:sz w:val="22"/>
          <w:szCs w:val="22"/>
          <w:highlight w:val="none"/>
          <w:lang w:bidi="ar"/>
        </w:rPr>
        <w:t>标段</w:t>
      </w:r>
      <w:r>
        <w:rPr>
          <w:rFonts w:hint="eastAsia" w:ascii="宋体" w:hAnsi="宋体" w:eastAsia="宋体" w:cs="宋体"/>
          <w:bCs/>
          <w:color w:val="auto"/>
          <w:sz w:val="24"/>
          <w:szCs w:val="24"/>
          <w:highlight w:val="none"/>
        </w:rPr>
        <w:t>)</w:t>
      </w:r>
      <w:r>
        <w:rPr>
          <w:rFonts w:hint="eastAsia" w:ascii="宋体" w:hAnsi="宋体" w:eastAsia="宋体" w:cs="宋体"/>
          <w:bCs/>
          <w:color w:val="auto"/>
          <w:highlight w:val="none"/>
          <w:shd w:val="clear" w:color="auto" w:fill="FFFFFF"/>
        </w:rPr>
        <w:t>特定资格要求如下:</w:t>
      </w:r>
    </w:p>
    <w:p>
      <w:pPr>
        <w:numPr>
          <w:ilvl w:val="0"/>
          <w:numId w:val="0"/>
        </w:numPr>
        <w:autoSpaceDE w:val="0"/>
        <w:autoSpaceDN w:val="0"/>
        <w:adjustRightInd w:val="0"/>
        <w:snapToGrid w:val="0"/>
        <w:spacing w:line="360" w:lineRule="auto"/>
        <w:ind w:firstLine="480" w:firstLineChars="200"/>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1）法定代表人亲自参加投标时，须提供本人身份证复印件并出示身份证原件；法定代表人授权他人参加投标时，须提供法定代表人委托授权书并出示被授权代表的身份证原件。（投标人为非法人单位的）投标文件中凡是需要法定代表人签字或盖章之处，非法人单位的负责人均参照执行。</w:t>
      </w:r>
    </w:p>
    <w:p>
      <w:pPr>
        <w:numPr>
          <w:ilvl w:val="0"/>
          <w:numId w:val="0"/>
        </w:numPr>
        <w:autoSpaceDE w:val="0"/>
        <w:autoSpaceDN w:val="0"/>
        <w:adjustRightInd w:val="0"/>
        <w:snapToGrid w:val="0"/>
        <w:spacing w:line="360" w:lineRule="auto"/>
        <w:ind w:firstLine="480" w:firstLineChars="200"/>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（2）单位负责人为同一人或者存在直接控股、管理关系的不同供应商，不得参加同一合同项下的政府采购活动。</w:t>
      </w:r>
    </w:p>
    <w:p>
      <w:pPr>
        <w:numPr>
          <w:ilvl w:val="0"/>
          <w:numId w:val="0"/>
        </w:numPr>
        <w:autoSpaceDE w:val="0"/>
        <w:autoSpaceDN w:val="0"/>
        <w:adjustRightInd w:val="0"/>
        <w:snapToGrid w:val="0"/>
        <w:spacing w:line="360" w:lineRule="auto"/>
        <w:ind w:firstLine="480" w:firstLineChars="200"/>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（3）</w:t>
      </w:r>
      <w:r>
        <w:rPr>
          <w:rFonts w:hint="eastAsia" w:ascii="宋体" w:hAnsi="宋体" w:eastAsia="宋体" w:cs="宋体"/>
          <w:bCs/>
          <w:color w:val="auto"/>
          <w:kern w:val="0"/>
          <w:sz w:val="24"/>
          <w:szCs w:val="24"/>
          <w:highlight w:val="none"/>
          <w:lang w:val="en-US" w:eastAsia="zh-CN" w:bidi="ar-SA"/>
        </w:rPr>
        <w:t>投标人不得为“信用中国”网站（www.creditchina.gov.cn）中列入“失信被执行人”（中国执行信息公开网 http://zxgk.court.gov.cn/shixin/）和“重大税收违法案件”当事人名单的供应商，不得为中国政府采购网（www.ccgp.gov.cn）政府采购“严重违法失信行为记录名单”中被财政部门禁止参加政府采购活动的供应商。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bCs/>
          <w:color w:val="auto"/>
          <w:kern w:val="0"/>
          <w:sz w:val="24"/>
          <w:szCs w:val="24"/>
          <w:highlight w:val="none"/>
          <w:lang w:val="zh-CN" w:eastAsia="zh-CN" w:bidi="ar-SA"/>
        </w:rPr>
        <w:t xml:space="preserve"> </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合同包</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eastAsia="zh-CN"/>
        </w:rPr>
        <w:t>西安市长安区主城区环卫一体化外包服务</w:t>
      </w:r>
      <w:r>
        <w:rPr>
          <w:rFonts w:hint="eastAsia" w:ascii="宋体" w:hAnsi="宋体" w:eastAsia="宋体" w:cs="宋体"/>
          <w:bCs/>
          <w:color w:val="auto"/>
          <w:sz w:val="24"/>
          <w:szCs w:val="24"/>
          <w:highlight w:val="none"/>
          <w:lang w:val="en-US" w:eastAsia="zh-CN"/>
        </w:rPr>
        <w:t>C包：</w:t>
      </w:r>
      <w:r>
        <w:rPr>
          <w:rFonts w:hint="eastAsia" w:ascii="宋体" w:hAnsi="宋体" w:eastAsia="宋体" w:cs="宋体"/>
          <w:bCs/>
          <w:color w:val="auto"/>
          <w:sz w:val="24"/>
          <w:szCs w:val="24"/>
          <w:highlight w:val="none"/>
          <w:lang w:val="zh-CN" w:eastAsia="zh-CN"/>
        </w:rPr>
        <w:t>公园广场、公厕标段)</w:t>
      </w:r>
      <w:r>
        <w:rPr>
          <w:rFonts w:hint="eastAsia" w:ascii="宋体" w:hAnsi="宋体" w:eastAsia="宋体" w:cs="宋体"/>
          <w:bCs/>
          <w:color w:val="auto"/>
          <w:sz w:val="24"/>
          <w:szCs w:val="24"/>
          <w:highlight w:val="none"/>
        </w:rPr>
        <w:t>特定资格要求如下:</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1）法定代表人亲自参加投标时，须提供本人身份证复印件并出示身份证原件；法定代表人授权他人参加投标时，须提供法定代表人委托授权书并出示被授权代表的身份证原件。（投标人为非法人单位的）投标文件中凡是需要法定代表人签字或盖章之处，非法人单位的负责人均参照执行。</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（2）单位负责人为同一人或者存在直接控股、管理关系的不同供应商，不得参加同一合同项下的政府采购活动。</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（3）</w:t>
      </w:r>
      <w:r>
        <w:rPr>
          <w:rFonts w:hint="eastAsia" w:ascii="宋体" w:hAnsi="宋体" w:eastAsia="宋体" w:cs="宋体"/>
          <w:bCs/>
          <w:color w:val="auto"/>
          <w:sz w:val="24"/>
          <w:szCs w:val="24"/>
          <w:highlight w:val="none"/>
          <w:lang w:val="en-US" w:eastAsia="zh-CN"/>
        </w:rPr>
        <w:t>投标人不得为“信用中国”网站（www.creditchina.gov.cn）中列入“失信被执行人”（中国执行信息公开网 http://zxgk.court.gov.cn/shixin/）和“重大税收违法案件”当事人名单的供应商，不得为中国政府采购网（www.ccgp.gov.cn）政府采购“严重违法失信行为记录名单”中被财政部门禁止参加政府采购活动的供应商。</w:t>
      </w:r>
    </w:p>
    <w:p>
      <w:pPr>
        <w:pStyle w:val="3"/>
        <w:spacing w:before="240" w:beforeLines="100" w:after="0" w:line="360" w:lineRule="auto"/>
        <w:rPr>
          <w:rFonts w:hint="eastAsia" w:ascii="宋体" w:hAnsi="宋体" w:eastAsia="宋体" w:cs="宋体"/>
          <w:b/>
          <w:bCs/>
          <w:color w:val="auto"/>
          <w:sz w:val="30"/>
          <w:szCs w:val="30"/>
          <w:highlight w:val="none"/>
        </w:rPr>
      </w:pPr>
      <w:bookmarkStart w:id="29" w:name="_Toc19863"/>
      <w:r>
        <w:rPr>
          <w:rFonts w:hint="eastAsia" w:ascii="宋体" w:hAnsi="宋体" w:eastAsia="宋体" w:cs="宋体"/>
          <w:b/>
          <w:bCs/>
          <w:color w:val="auto"/>
          <w:sz w:val="30"/>
          <w:szCs w:val="30"/>
          <w:highlight w:val="none"/>
        </w:rPr>
        <w:t>三、获取招标文件</w:t>
      </w:r>
      <w:bookmarkEnd w:id="29"/>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时间：2023年</w:t>
      </w:r>
      <w:r>
        <w:rPr>
          <w:rFonts w:hint="eastAsia"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zh-CN" w:eastAsia="zh-CN"/>
        </w:rPr>
        <w:t>月</w:t>
      </w:r>
      <w:r>
        <w:rPr>
          <w:rFonts w:hint="eastAsia"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lang w:val="zh-CN" w:eastAsia="zh-CN"/>
        </w:rPr>
        <w:t>日至2023年</w:t>
      </w:r>
      <w:r>
        <w:rPr>
          <w:rFonts w:hint="eastAsia"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zh-CN" w:eastAsia="zh-CN"/>
        </w:rPr>
        <w:t>月</w:t>
      </w:r>
      <w:r>
        <w:rPr>
          <w:rFonts w:hint="eastAsia" w:hAnsi="宋体" w:eastAsia="宋体" w:cs="宋体"/>
          <w:bCs/>
          <w:color w:val="auto"/>
          <w:sz w:val="24"/>
          <w:szCs w:val="24"/>
          <w:highlight w:val="none"/>
          <w:lang w:val="en-US" w:eastAsia="zh-CN"/>
        </w:rPr>
        <w:t>28</w:t>
      </w:r>
      <w:r>
        <w:rPr>
          <w:rFonts w:hint="eastAsia" w:ascii="宋体" w:hAnsi="宋体" w:eastAsia="宋体" w:cs="宋体"/>
          <w:bCs/>
          <w:color w:val="auto"/>
          <w:sz w:val="24"/>
          <w:szCs w:val="24"/>
          <w:highlight w:val="none"/>
          <w:lang w:val="zh-CN" w:eastAsia="zh-CN"/>
        </w:rPr>
        <w:t>日，每天上午00：00：00至12：00：00，下午12：00：00至23：59:59（北京时间，法定节假日除外）</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地点：</w:t>
      </w:r>
      <w:r>
        <w:rPr>
          <w:rFonts w:hint="eastAsia" w:ascii="宋体" w:hAnsi="宋体" w:eastAsia="宋体" w:cs="宋体"/>
          <w:bCs/>
          <w:color w:val="auto"/>
          <w:sz w:val="24"/>
          <w:szCs w:val="24"/>
          <w:highlight w:val="none"/>
          <w:lang w:val="en-US" w:eastAsia="zh-CN"/>
        </w:rPr>
        <w:t>全国公共资源交易平台（陕西省·西安市）网站〖首页〉电子交易平台〉陕西政府采购交易系统〉企业端〗</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方式：</w:t>
      </w:r>
      <w:r>
        <w:rPr>
          <w:rFonts w:hint="eastAsia" w:ascii="宋体" w:hAnsi="宋体" w:eastAsia="宋体" w:cs="宋体"/>
          <w:bCs/>
          <w:color w:val="auto"/>
          <w:sz w:val="24"/>
          <w:szCs w:val="24"/>
          <w:highlight w:val="none"/>
          <w:lang w:val="en-US" w:eastAsia="zh-CN"/>
        </w:rPr>
        <w:t>在线获取</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售价：0元</w:t>
      </w:r>
    </w:p>
    <w:p>
      <w:pPr>
        <w:pStyle w:val="3"/>
        <w:spacing w:before="240" w:beforeLines="100" w:after="0" w:line="360" w:lineRule="auto"/>
        <w:rPr>
          <w:rFonts w:hint="eastAsia" w:ascii="宋体" w:hAnsi="宋体" w:eastAsia="宋体" w:cs="宋体"/>
          <w:b/>
          <w:bCs/>
          <w:color w:val="auto"/>
          <w:sz w:val="30"/>
          <w:szCs w:val="30"/>
          <w:highlight w:val="none"/>
        </w:rPr>
      </w:pPr>
      <w:bookmarkStart w:id="30" w:name="_Toc4402"/>
      <w:r>
        <w:rPr>
          <w:rFonts w:hint="eastAsia" w:ascii="宋体" w:hAnsi="宋体" w:eastAsia="宋体" w:cs="宋体"/>
          <w:b/>
          <w:bCs/>
          <w:color w:val="auto"/>
          <w:sz w:val="30"/>
          <w:szCs w:val="30"/>
          <w:highlight w:val="none"/>
        </w:rPr>
        <w:t>四、提交投标文件截止时间、开标时间和地点</w:t>
      </w:r>
      <w:bookmarkEnd w:id="30"/>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时间：</w:t>
      </w:r>
      <w:r>
        <w:rPr>
          <w:rFonts w:hint="eastAsia" w:hAnsi="宋体" w:eastAsia="宋体" w:cs="宋体"/>
          <w:bCs/>
          <w:color w:val="auto"/>
          <w:sz w:val="24"/>
          <w:szCs w:val="24"/>
          <w:highlight w:val="none"/>
          <w:lang w:val="zh-CN" w:eastAsia="zh-CN"/>
        </w:rPr>
        <w:t>2023年10月16日</w:t>
      </w:r>
      <w:r>
        <w:rPr>
          <w:rFonts w:hint="eastAsia" w:ascii="宋体" w:hAnsi="宋体" w:eastAsia="宋体" w:cs="宋体"/>
          <w:bCs/>
          <w:color w:val="auto"/>
          <w:sz w:val="24"/>
          <w:szCs w:val="24"/>
          <w:highlight w:val="none"/>
          <w:lang w:val="zh-CN" w:eastAsia="zh-CN"/>
        </w:rPr>
        <w:t>09时30分00秒</w:t>
      </w:r>
      <w:r>
        <w:rPr>
          <w:rFonts w:hint="eastAsia" w:ascii="宋体" w:hAnsi="宋体" w:eastAsia="宋体" w:cs="宋体"/>
          <w:bCs/>
          <w:color w:val="auto"/>
          <w:sz w:val="24"/>
          <w:szCs w:val="24"/>
          <w:highlight w:val="none"/>
          <w:lang w:val="en-US" w:eastAsia="zh-CN"/>
        </w:rPr>
        <w:t>（北京时间）。</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提交投标文件地点：</w:t>
      </w:r>
      <w:r>
        <w:rPr>
          <w:rFonts w:hint="eastAsia" w:ascii="宋体" w:hAnsi="宋体" w:eastAsia="宋体" w:cs="宋体"/>
          <w:bCs/>
          <w:color w:val="auto"/>
          <w:sz w:val="24"/>
          <w:szCs w:val="24"/>
          <w:highlight w:val="none"/>
          <w:lang w:val="en-US" w:eastAsia="zh-CN"/>
        </w:rPr>
        <w:t>全国公共资源交易平台（陕西省·西安市）网站〖首页〉电子交易平台〉陕西政府采购交易系统〉企业端〗在线提交</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开标地点：全国公共资源交易平台（陕西省·西安市）不见面开标大厅</w:t>
      </w:r>
    </w:p>
    <w:p>
      <w:pPr>
        <w:pStyle w:val="3"/>
        <w:spacing w:before="240" w:beforeLines="100" w:after="0" w:line="360" w:lineRule="auto"/>
        <w:rPr>
          <w:rFonts w:hint="eastAsia" w:ascii="宋体" w:hAnsi="宋体" w:eastAsia="宋体" w:cs="宋体"/>
          <w:b/>
          <w:bCs/>
          <w:color w:val="auto"/>
          <w:sz w:val="30"/>
          <w:szCs w:val="30"/>
          <w:highlight w:val="none"/>
        </w:rPr>
      </w:pPr>
      <w:bookmarkStart w:id="31" w:name="_Toc15818"/>
      <w:r>
        <w:rPr>
          <w:rFonts w:hint="eastAsia" w:ascii="宋体" w:hAnsi="宋体" w:eastAsia="宋体" w:cs="宋体"/>
          <w:b/>
          <w:bCs/>
          <w:color w:val="auto"/>
          <w:sz w:val="30"/>
          <w:szCs w:val="30"/>
          <w:highlight w:val="none"/>
        </w:rPr>
        <w:t>五、公告期限</w:t>
      </w:r>
      <w:bookmarkEnd w:id="31"/>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自本公告发布之日起5个工作日。</w:t>
      </w:r>
    </w:p>
    <w:p>
      <w:pPr>
        <w:pStyle w:val="3"/>
        <w:spacing w:before="240" w:beforeLines="100" w:after="0" w:line="360" w:lineRule="auto"/>
        <w:rPr>
          <w:rFonts w:hint="eastAsia" w:ascii="宋体" w:hAnsi="宋体" w:eastAsia="宋体" w:cs="宋体"/>
          <w:b/>
          <w:bCs/>
          <w:color w:val="auto"/>
          <w:sz w:val="30"/>
          <w:szCs w:val="30"/>
          <w:highlight w:val="none"/>
        </w:rPr>
      </w:pPr>
      <w:bookmarkStart w:id="32" w:name="_Toc15096"/>
      <w:r>
        <w:rPr>
          <w:rFonts w:hint="eastAsia" w:ascii="宋体" w:hAnsi="宋体" w:eastAsia="宋体" w:cs="宋体"/>
          <w:b/>
          <w:bCs/>
          <w:color w:val="auto"/>
          <w:sz w:val="30"/>
          <w:szCs w:val="30"/>
          <w:highlight w:val="none"/>
        </w:rPr>
        <w:t>六、其他补充事宜</w:t>
      </w:r>
      <w:bookmarkEnd w:id="32"/>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1、本次招标公告同时在《全国公共资源交易平台（陕西省·西安市）》、《陕西省政府采购网》 发布。</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2、友情提示：</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1）本项目为电子化政府采购项目，投标人初次使用电子交易平台时,请先阅读【全国公共资源交易平台(陕西省·西安市)】(http://sxggzyjy.Xa.gov.cn/)网站〖首页〉服务指南〉下载专区〗中的《西安市市级单位电子化政府采购项目投标指南》,并按要求完成诚信入库登记 、CA认证及企业信息绑定。详见全国公共资源交易平台（陕西省·西安市）〖首页·〉服务指南·〉下载专区〗中的《西安市市级单位电子化政府采购项目投标指南》。</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（2）办理CA认证：电子交易平台现已接入陕西CA、深圳CA、西部CA、北京 CA 四家数字证书公司，各投标人在交易过程中登录系统、加密/解密投标文件、文件签章等均可使用上述四家CA 公司签发的数宇证书。办理须知及所需资料详见：http://www.sxggzyjy.cn/fwzn/004003/20220701/6972fe02-f996-4928-951e-545dab02e53c.html。</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3）获取招标文件方式：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4）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（5）请投标人务必及时下载项目招标文件并做好备份,否则会影响投标文件编制及后续投标活动。</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（6）开标形式：本项目采用“不见面开标”形式,投标人可登录全国公共资源交易平台 (陕西省·西安市)网站〖首页〉不见面开标〗系统,在线参加开标过程。操作手册详见〖首页·〉服务指南·〉下载专区〗中的《西安公共资源交易不见面开标大厅供应商操作手册》。</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（7）按照陕西省财政厅《关于政府采购2023注册登记有关事项的通知》中的要求,投标人应通过陕西省政府采购网(http://www.ccgp-shaanxi.gov.cn/)注册登记,加入陕西省政府采购供应商库。</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（8）其他事项见本项目招标文件。</w:t>
      </w:r>
    </w:p>
    <w:p>
      <w:pPr>
        <w:numPr>
          <w:ilvl w:val="0"/>
          <w:numId w:val="0"/>
        </w:numPr>
        <w:spacing w:line="360" w:lineRule="auto"/>
        <w:ind w:firstLine="480" w:firstLineChars="200"/>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 xml:space="preserve">3、需要落实的政府采购政策： </w:t>
      </w:r>
    </w:p>
    <w:p>
      <w:pPr>
        <w:numPr>
          <w:ilvl w:val="0"/>
          <w:numId w:val="0"/>
        </w:numPr>
        <w:spacing w:line="360" w:lineRule="auto"/>
        <w:ind w:firstLine="480" w:firstLineChars="200"/>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（1）《政府采购促进中小企业发展管理办法》（财库〔2020〕46 号）；（2）《财政部、司法部关于政府采购支持监狱企业发展有关问题的通知》（财库[2014]68号）；（3）《国务院办公厅关于建立政府强制采购节能产品制度的通知》（国办发〔2007〕51 号）；（4）《财政部、国家环保总局关于环境标志产品政府采购实施的意见》（财库〔2006〕90 号）；（5）《财政部、国家发展改革委关于印发〈节能产品政府采购实施意见〉的通知》（财库〔2004〕185 号）；（6）《财政部、民政部、中国残疾人联合会关于促进残疾人就业政府采购政策的通知》（财库〔2017〕141 号）；（7）《财政部、国家发展改革委、生态环境部、市场监管总局关于调整优化节能产品、环境标志产品政府采购执行机制的通知》（财库〔2019〕9 号）；（8）《关于印发环境标志产品政府采购品目清单的通知》（财库〔2019〕18 号）；（9）《关于印发节能产品政府采购品目清单的通知》（财库〔2019〕19 号）；（10）《财政部、农业农村部 国家乡村振兴局关于运用政府采购政策支持乡村产业振兴的通知》财库〔2021〕19 号；（11）《陕西省财政厅关于印发陕西省中小企业政府采购信用融资办法》（陕财办采〔2018〕23 号）；（12）《陕西省财政厅关于加快推进我省中小企业政府采购信用融资工作的通知》（陕财办采〔2020〕15 号）；（13）关于印发《关于进一步加大政府采购支持中小企业力度的通知》（财库〔2022〕19 号）；（14）《财政部关于在政府采购活动中查询及使用信用记录有关问题的通知》（财库〔2016〕125 号）；（15）其他需要落实的政府采购政策。</w:t>
      </w:r>
    </w:p>
    <w:p>
      <w:pPr>
        <w:pStyle w:val="3"/>
        <w:spacing w:before="240" w:beforeLines="100" w:after="0" w:line="360" w:lineRule="auto"/>
        <w:rPr>
          <w:rFonts w:hint="eastAsia" w:ascii="宋体" w:hAnsi="宋体" w:eastAsia="宋体" w:cs="宋体"/>
          <w:b/>
          <w:bCs/>
          <w:color w:val="auto"/>
          <w:sz w:val="30"/>
          <w:szCs w:val="30"/>
          <w:highlight w:val="none"/>
        </w:rPr>
      </w:pPr>
      <w:bookmarkStart w:id="33" w:name="_Toc16124"/>
      <w:r>
        <w:rPr>
          <w:rFonts w:hint="eastAsia" w:ascii="宋体" w:hAnsi="宋体" w:eastAsia="宋体" w:cs="宋体"/>
          <w:b/>
          <w:bCs/>
          <w:color w:val="auto"/>
          <w:sz w:val="30"/>
          <w:szCs w:val="30"/>
          <w:highlight w:val="none"/>
        </w:rPr>
        <w:t>七、对本次招标提出询问，请按以下方式联系</w:t>
      </w:r>
      <w:bookmarkEnd w:id="33"/>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rPr>
        <w:t>1、</w:t>
      </w:r>
      <w:r>
        <w:rPr>
          <w:rFonts w:hint="eastAsia" w:ascii="宋体" w:hAnsi="宋体" w:eastAsia="宋体" w:cs="宋体"/>
          <w:color w:val="auto"/>
          <w:highlight w:val="none"/>
          <w:shd w:val="clear" w:color="auto" w:fill="FFFFFF"/>
        </w:rPr>
        <w:t>采购人信息：</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名称：</w:t>
      </w:r>
      <w:r>
        <w:rPr>
          <w:rFonts w:hint="eastAsia" w:ascii="宋体" w:hAnsi="宋体" w:eastAsia="宋体" w:cs="宋体"/>
          <w:color w:val="auto"/>
          <w:highlight w:val="none"/>
          <w:shd w:val="clear" w:color="auto" w:fill="FFFFFF"/>
          <w:lang w:val="zh-CN" w:eastAsia="zh-CN"/>
        </w:rPr>
        <w:t>西安市长安区城市管理和综合执法局</w:t>
      </w:r>
    </w:p>
    <w:p>
      <w:pPr>
        <w:pStyle w:val="6"/>
        <w:widowControl w:val="0"/>
        <w:adjustRightInd w:val="0"/>
        <w:snapToGrid w:val="0"/>
        <w:spacing w:before="0" w:beforeAutospacing="0" w:after="0" w:afterAutospacing="0" w:line="360" w:lineRule="auto"/>
        <w:ind w:firstLine="480" w:firstLineChars="200"/>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地址：</w:t>
      </w:r>
      <w:r>
        <w:rPr>
          <w:rFonts w:hint="eastAsia" w:ascii="宋体" w:hAnsi="宋体" w:eastAsia="宋体" w:cs="宋体"/>
          <w:color w:val="auto"/>
          <w:highlight w:val="none"/>
          <w:shd w:val="clear" w:color="auto" w:fill="FFFFFF"/>
          <w:lang w:val="zh-CN" w:eastAsia="zh-CN"/>
        </w:rPr>
        <w:t>西安市长安区西长安街</w:t>
      </w:r>
      <w:r>
        <w:rPr>
          <w:rFonts w:hint="eastAsia" w:hAnsi="宋体" w:eastAsia="宋体" w:cs="宋体"/>
          <w:color w:val="auto"/>
          <w:highlight w:val="none"/>
          <w:shd w:val="clear" w:color="auto" w:fill="FFFFFF"/>
          <w:lang w:val="en-US" w:eastAsia="zh-CN"/>
        </w:rPr>
        <w:t>52</w:t>
      </w:r>
      <w:r>
        <w:rPr>
          <w:rFonts w:hint="eastAsia" w:ascii="宋体" w:hAnsi="宋体" w:eastAsia="宋体" w:cs="宋体"/>
          <w:color w:val="auto"/>
          <w:highlight w:val="none"/>
          <w:shd w:val="clear" w:color="auto" w:fill="FFFFFF"/>
          <w:lang w:val="zh-CN" w:eastAsia="zh-CN"/>
        </w:rPr>
        <w:t>号</w:t>
      </w:r>
      <w:r>
        <w:rPr>
          <w:rFonts w:hint="eastAsia" w:hAnsi="宋体" w:eastAsia="宋体" w:cs="宋体"/>
          <w:color w:val="auto"/>
          <w:highlight w:val="none"/>
          <w:shd w:val="clear" w:color="auto" w:fill="FFFFFF"/>
          <w:lang w:val="en-US" w:eastAsia="zh-CN"/>
        </w:rPr>
        <w:t>西北饭店中门</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联系方式：029-85656023</w:t>
      </w:r>
      <w:r>
        <w:rPr>
          <w:rFonts w:hint="eastAsia" w:ascii="宋体" w:hAnsi="宋体" w:eastAsia="宋体" w:cs="宋体"/>
          <w:color w:val="auto"/>
          <w:highlight w:val="none"/>
          <w:shd w:val="clear" w:color="auto" w:fill="FFFFFF"/>
          <w:lang w:val="en-US" w:eastAsia="zh-CN"/>
        </w:rPr>
        <w:t>　　　　</w:t>
      </w:r>
      <w:r>
        <w:rPr>
          <w:rFonts w:hint="eastAsia" w:ascii="宋体" w:hAnsi="宋体" w:eastAsia="宋体" w:cs="宋体"/>
          <w:color w:val="auto"/>
          <w:highlight w:val="none"/>
          <w:shd w:val="clear" w:color="auto" w:fill="FFFFFF"/>
        </w:rPr>
        <w:t>‬</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2、采购代理机构信息</w:t>
      </w:r>
      <w:bookmarkStart w:id="34" w:name="_GoBack"/>
      <w:bookmarkEnd w:id="34"/>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名  称: 陕西博锐特项目管理有限公司</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zh-CN" w:eastAsia="zh-CN"/>
        </w:rPr>
        <w:t>地  址: 陕西省西安市高新区科技六路高新时代广场B座10楼</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en-US" w:eastAsia="zh-CN"/>
        </w:rPr>
        <w:t>联系</w:t>
      </w:r>
      <w:r>
        <w:rPr>
          <w:rFonts w:hint="eastAsia" w:ascii="宋体" w:hAnsi="宋体" w:eastAsia="宋体" w:cs="宋体"/>
          <w:color w:val="auto"/>
          <w:highlight w:val="none"/>
          <w:shd w:val="clear" w:color="auto" w:fill="FFFFFF"/>
          <w:lang w:val="zh-CN" w:eastAsia="zh-CN"/>
        </w:rPr>
        <w:t>方式：029-65610807</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3、项目联系方式</w:t>
      </w:r>
    </w:p>
    <w:p>
      <w:pPr>
        <w:pStyle w:val="6"/>
        <w:widowControl w:val="0"/>
        <w:adjustRightInd w:val="0"/>
        <w:snapToGrid w:val="0"/>
        <w:spacing w:before="0" w:beforeAutospacing="0" w:after="0" w:afterAutospacing="0" w:line="360" w:lineRule="auto"/>
        <w:ind w:firstLine="480" w:firstLineChars="200"/>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zh-CN" w:eastAsia="zh-CN"/>
        </w:rPr>
        <w:t>项目联系人：</w:t>
      </w:r>
      <w:r>
        <w:rPr>
          <w:rFonts w:hint="eastAsia" w:hAnsi="宋体" w:cs="宋体"/>
          <w:color w:val="auto"/>
          <w:highlight w:val="none"/>
          <w:shd w:val="clear" w:color="auto" w:fill="FFFFFF"/>
          <w:lang w:val="en-US" w:eastAsia="zh-CN"/>
        </w:rPr>
        <w:t>鱼工</w:t>
      </w:r>
    </w:p>
    <w:p>
      <w:pPr>
        <w:pStyle w:val="6"/>
        <w:widowControl w:val="0"/>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电话：029-65610807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YjI0ZjRkMTNhZTAyZGI2NjFjMjA1MTQ3MmM3ZGUifQ=="/>
  </w:docVars>
  <w:rsids>
    <w:rsidRoot w:val="00000000"/>
    <w:rsid w:val="36457DDC"/>
    <w:rsid w:val="68E74606"/>
    <w:rsid w:val="710E1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widowControl w:val="0"/>
      <w:spacing w:line="720" w:lineRule="exact"/>
      <w:outlineLvl w:val="1"/>
    </w:pPr>
    <w:rPr>
      <w:rFonts w:ascii="黑体" w:hAnsi="黑体" w:eastAsia="楷体_GB2312"/>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Char"/>
    <w:basedOn w:val="1"/>
    <w:next w:val="1"/>
    <w:qFormat/>
    <w:uiPriority w:val="0"/>
    <w:rPr>
      <w:rFonts w:ascii="仿宋_GB2312" w:eastAsia="仿宋_GB2312"/>
      <w:szCs w:val="32"/>
    </w:rPr>
  </w:style>
  <w:style w:type="paragraph" w:styleId="4">
    <w:name w:val="Normal Indent"/>
    <w:basedOn w:val="1"/>
    <w:qFormat/>
    <w:uiPriority w:val="0"/>
    <w:pPr>
      <w:ind w:firstLine="420"/>
    </w:pPr>
    <w:rPr>
      <w:szCs w:val="21"/>
    </w:rPr>
  </w:style>
  <w:style w:type="paragraph" w:styleId="5">
    <w:name w:val="Body Text"/>
    <w:basedOn w:val="1"/>
    <w:next w:val="1"/>
    <w:qFormat/>
    <w:uiPriority w:val="99"/>
    <w:pPr>
      <w:jc w:val="left"/>
    </w:pPr>
    <w:rPr>
      <w:rFonts w:ascii="Copperplate Gothic Bold" w:hAnsi="Copperplate Gothic Bold"/>
      <w:kern w:val="0"/>
      <w:sz w:val="20"/>
      <w:szCs w:val="20"/>
    </w:rPr>
  </w:style>
  <w:style w:type="paragraph" w:styleId="6">
    <w:name w:val="Normal (Web)"/>
    <w:basedOn w:val="1"/>
    <w:qFormat/>
    <w:uiPriority w:val="99"/>
    <w:pPr>
      <w:widowControl/>
      <w:spacing w:before="100" w:beforeAutospacing="1" w:after="100" w:afterAutospacing="1"/>
      <w:jc w:val="left"/>
    </w:pPr>
    <w:rPr>
      <w:rFonts w:ascii="宋体" w:cs="宋体"/>
      <w:kern w:val="0"/>
      <w:sz w:val="24"/>
      <w:szCs w:val="24"/>
      <w:lang w:bidi="ar-SA"/>
    </w:rPr>
  </w:style>
  <w:style w:type="character" w:styleId="9">
    <w:name w:val="Hyperlink"/>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2023-09-21T08:49:00Z</dcterms:created>
  <dc:creator>Administrator</dc:creator>
  <cp:lastModifiedBy>%E4%B8%8E%E7%BB%88</cp:lastModifiedBy>
  <dcterms:modified xsi:type="dcterms:W3CDTF">2023-09-21T09:29:13Z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0BF4C7CD70014553B91F16C7BF9B04E2_12</vt:lpwstr>
  </property>
</Properties>
</file>