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left="48" w:leftChars="20"/>
        <w:textAlignment w:val="auto"/>
        <w:outlineLvl w:val="9"/>
        <w:rPr>
          <w:rFonts w:hint="eastAsia" w:ascii="仿宋" w:hAnsi="仿宋" w:eastAsia="仿宋" w:cs="仿宋"/>
          <w:b/>
          <w:bCs/>
          <w:highlight w:val="none"/>
          <w:lang w:eastAsia="zh-CN"/>
        </w:rPr>
      </w:pPr>
      <w:r>
        <w:rPr>
          <w:rFonts w:hint="eastAsia" w:ascii="仿宋" w:hAnsi="仿宋" w:eastAsia="仿宋" w:cs="仿宋"/>
          <w:b/>
          <w:bCs/>
          <w:highlight w:val="none"/>
          <w:lang w:val="en-US" w:eastAsia="zh-CN"/>
        </w:rPr>
        <w:t>1、</w:t>
      </w:r>
      <w:r>
        <w:rPr>
          <w:rFonts w:hint="eastAsia" w:ascii="仿宋" w:hAnsi="仿宋" w:eastAsia="仿宋" w:cs="仿宋"/>
          <w:b/>
          <w:bCs/>
          <w:highlight w:val="none"/>
        </w:rPr>
        <w:t>基本资格条件：符合《中华人民共和国政府采购法》第二十二条的规定，并提供以下资料</w:t>
      </w:r>
      <w:r>
        <w:rPr>
          <w:rFonts w:hint="eastAsia" w:ascii="仿宋" w:hAnsi="仿宋" w:eastAsia="仿宋" w:cs="仿宋"/>
          <w:b/>
          <w:bCs/>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80" w:firstLineChars="200"/>
        <w:jc w:val="both"/>
        <w:textAlignment w:val="auto"/>
        <w:outlineLvl w:val="9"/>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w:t>
      </w:r>
      <w:r>
        <w:rPr>
          <w:rFonts w:hint="eastAsia" w:ascii="仿宋" w:hAnsi="仿宋" w:eastAsia="仿宋" w:cs="仿宋"/>
          <w:b w:val="0"/>
          <w:bCs w:val="0"/>
          <w:sz w:val="24"/>
          <w:szCs w:val="24"/>
          <w:highlight w:val="none"/>
          <w:lang w:val="en-US" w:eastAsia="zh-CN"/>
        </w:rPr>
        <w:t>1</w:t>
      </w:r>
      <w:r>
        <w:rPr>
          <w:rFonts w:hint="eastAsia" w:ascii="仿宋" w:hAnsi="仿宋" w:eastAsia="仿宋" w:cs="仿宋"/>
          <w:b w:val="0"/>
          <w:bCs w:val="0"/>
          <w:sz w:val="24"/>
          <w:szCs w:val="24"/>
          <w:highlight w:val="none"/>
          <w:lang w:eastAsia="zh-CN"/>
        </w:rPr>
        <w:t>）提供合格有效的法人或者其他组织的营业执照等证明文件，自然人的身份证明；</w:t>
      </w:r>
    </w:p>
    <w:p>
      <w:pPr>
        <w:keepNext w:val="0"/>
        <w:keepLines w:val="0"/>
        <w:pageBreakBefore w:val="0"/>
        <w:widowControl w:val="0"/>
        <w:kinsoku/>
        <w:wordWrap/>
        <w:overflowPunct/>
        <w:topLinePunct w:val="0"/>
        <w:autoSpaceDE/>
        <w:autoSpaceDN/>
        <w:bidi w:val="0"/>
        <w:adjustRightInd/>
        <w:snapToGrid/>
        <w:spacing w:line="360" w:lineRule="auto"/>
        <w:ind w:left="48" w:leftChars="20" w:right="0" w:rightChars="0" w:firstLine="480" w:firstLineChars="200"/>
        <w:jc w:val="both"/>
        <w:textAlignment w:val="auto"/>
        <w:outlineLvl w:val="9"/>
        <w:rPr>
          <w:rFonts w:hint="eastAsia" w:ascii="仿宋" w:hAnsi="仿宋" w:eastAsia="仿宋" w:cs="仿宋"/>
          <w:highlight w:val="none"/>
        </w:rPr>
      </w:pPr>
      <w:r>
        <w:rPr>
          <w:rFonts w:hint="eastAsia" w:ascii="仿宋" w:hAnsi="仿宋" w:eastAsia="仿宋" w:cs="仿宋"/>
          <w:b w:val="0"/>
          <w:bCs w:val="0"/>
          <w:sz w:val="24"/>
          <w:szCs w:val="24"/>
          <w:highlight w:val="none"/>
          <w:lang w:eastAsia="zh-CN"/>
        </w:rPr>
        <w:t>供应商</w:t>
      </w:r>
      <w:r>
        <w:rPr>
          <w:rFonts w:hint="eastAsia" w:ascii="仿宋" w:hAnsi="仿宋" w:eastAsia="仿宋" w:cs="仿宋"/>
          <w:b w:val="0"/>
          <w:bCs w:val="0"/>
          <w:sz w:val="24"/>
          <w:szCs w:val="24"/>
          <w:highlight w:val="none"/>
        </w:rPr>
        <w:t>是法人或其他组织的应提供营业执照等证明文件，</w:t>
      </w:r>
      <w:r>
        <w:rPr>
          <w:rFonts w:hint="eastAsia" w:ascii="仿宋" w:hAnsi="仿宋" w:eastAsia="仿宋" w:cs="仿宋"/>
          <w:b w:val="0"/>
          <w:bCs w:val="0"/>
          <w:sz w:val="24"/>
          <w:szCs w:val="24"/>
          <w:highlight w:val="none"/>
          <w:lang w:eastAsia="zh-CN"/>
        </w:rPr>
        <w:t>供应商</w:t>
      </w:r>
      <w:r>
        <w:rPr>
          <w:rFonts w:hint="eastAsia" w:ascii="仿宋" w:hAnsi="仿宋" w:eastAsia="仿宋" w:cs="仿宋"/>
          <w:b w:val="0"/>
          <w:bCs w:val="0"/>
          <w:sz w:val="24"/>
          <w:szCs w:val="24"/>
          <w:highlight w:val="none"/>
        </w:rPr>
        <w:t>是自然人的应提供有效的自然人身份证明</w:t>
      </w:r>
      <w:r>
        <w:rPr>
          <w:rFonts w:hint="eastAsia" w:ascii="仿宋" w:hAnsi="仿宋" w:eastAsia="仿宋" w:cs="仿宋"/>
          <w:b w:val="0"/>
          <w:bCs w:val="0"/>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80" w:firstLineChars="200"/>
        <w:jc w:val="both"/>
        <w:textAlignment w:val="auto"/>
        <w:outlineLvl w:val="9"/>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w:t>
      </w: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lang w:eastAsia="zh-CN"/>
        </w:rPr>
        <w:t>）提供</w:t>
      </w:r>
      <w:r>
        <w:rPr>
          <w:rFonts w:hint="eastAsia" w:ascii="仿宋" w:hAnsi="仿宋" w:eastAsia="仿宋" w:cs="仿宋"/>
          <w:b w:val="0"/>
          <w:bCs w:val="0"/>
          <w:sz w:val="24"/>
          <w:szCs w:val="24"/>
          <w:highlight w:val="none"/>
          <w:lang w:val="en-US" w:eastAsia="zh-CN"/>
        </w:rPr>
        <w:t>2022年度</w:t>
      </w:r>
      <w:r>
        <w:rPr>
          <w:rFonts w:hint="eastAsia" w:ascii="仿宋" w:hAnsi="仿宋" w:eastAsia="仿宋" w:cs="仿宋"/>
          <w:b w:val="0"/>
          <w:bCs w:val="0"/>
          <w:sz w:val="24"/>
          <w:szCs w:val="24"/>
          <w:highlight w:val="none"/>
          <w:lang w:eastAsia="zh-CN"/>
        </w:rPr>
        <w:t>经审计的财务报告（成立时间至提交磋商响应文件截止时间不足一年的可提供成立后任意时段的资产负债表）</w:t>
      </w:r>
      <w:r>
        <w:rPr>
          <w:rFonts w:hint="eastAsia" w:ascii="仿宋" w:hAnsi="仿宋" w:eastAsia="仿宋" w:cs="仿宋"/>
          <w:b w:val="0"/>
          <w:bCs w:val="0"/>
          <w:sz w:val="24"/>
          <w:szCs w:val="24"/>
          <w:highlight w:val="none"/>
          <w:lang w:val="en-US" w:eastAsia="zh-CN"/>
        </w:rPr>
        <w:t>或基本存款账户开户银行出具的资信证明及基本存款账户开户许可证（基本账户信息）或财政部门认可的政府采购专业担保机构出具的担保函；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80" w:firstLineChars="200"/>
        <w:jc w:val="both"/>
        <w:textAlignment w:val="auto"/>
        <w:outlineLvl w:val="9"/>
        <w:rPr>
          <w:rFonts w:hint="eastAsia" w:ascii="仿宋" w:hAnsi="仿宋" w:eastAsia="仿宋" w:cs="仿宋"/>
          <w:highlight w:val="none"/>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3</w:t>
      </w:r>
      <w:r>
        <w:rPr>
          <w:rFonts w:hint="eastAsia" w:ascii="仿宋" w:hAnsi="仿宋" w:eastAsia="仿宋" w:cs="仿宋"/>
          <w:highlight w:val="none"/>
          <w:lang w:eastAsia="zh-CN"/>
        </w:rPr>
        <w:t>）</w:t>
      </w:r>
      <w:r>
        <w:rPr>
          <w:rFonts w:hint="eastAsia" w:ascii="仿宋" w:hAnsi="仿宋" w:eastAsia="仿宋" w:cs="仿宋"/>
          <w:highlight w:val="none"/>
        </w:rPr>
        <w:t>提供</w:t>
      </w:r>
      <w:r>
        <w:rPr>
          <w:rFonts w:hint="eastAsia" w:ascii="仿宋" w:hAnsi="仿宋" w:eastAsia="仿宋" w:cs="仿宋"/>
          <w:highlight w:val="none"/>
          <w:lang w:eastAsia="zh-CN"/>
        </w:rPr>
        <w:t>磋商</w:t>
      </w:r>
      <w:r>
        <w:rPr>
          <w:rFonts w:hint="eastAsia" w:ascii="仿宋" w:hAnsi="仿宋" w:eastAsia="仿宋" w:cs="仿宋"/>
          <w:highlight w:val="none"/>
        </w:rPr>
        <w:t>截止日前一年内已缴纳的至少</w:t>
      </w:r>
      <w:bookmarkStart w:id="0" w:name="_GoBack"/>
      <w:bookmarkEnd w:id="0"/>
      <w:r>
        <w:rPr>
          <w:rFonts w:hint="eastAsia" w:ascii="仿宋" w:hAnsi="仿宋" w:eastAsia="仿宋" w:cs="仿宋"/>
          <w:highlight w:val="none"/>
        </w:rPr>
        <w:t>一个月的纳税证明或完税证明，依法免税的单位应提供相关证明材料；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80" w:firstLineChars="200"/>
        <w:jc w:val="both"/>
        <w:textAlignment w:val="auto"/>
        <w:outlineLvl w:val="9"/>
        <w:rPr>
          <w:rFonts w:hint="eastAsia" w:ascii="仿宋" w:hAnsi="仿宋" w:eastAsia="仿宋" w:cs="仿宋"/>
          <w:highlight w:val="none"/>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4</w:t>
      </w:r>
      <w:r>
        <w:rPr>
          <w:rFonts w:hint="eastAsia" w:ascii="仿宋" w:hAnsi="仿宋" w:eastAsia="仿宋" w:cs="仿宋"/>
          <w:highlight w:val="none"/>
          <w:lang w:eastAsia="zh-CN"/>
        </w:rPr>
        <w:t>）</w:t>
      </w:r>
      <w:r>
        <w:rPr>
          <w:rFonts w:hint="eastAsia" w:ascii="仿宋" w:hAnsi="仿宋" w:eastAsia="仿宋" w:cs="仿宋"/>
          <w:highlight w:val="none"/>
        </w:rPr>
        <w:t>提供</w:t>
      </w:r>
      <w:r>
        <w:rPr>
          <w:rFonts w:hint="eastAsia" w:ascii="仿宋" w:hAnsi="仿宋" w:eastAsia="仿宋" w:cs="仿宋"/>
          <w:highlight w:val="none"/>
          <w:lang w:eastAsia="zh-CN"/>
        </w:rPr>
        <w:t>磋商</w:t>
      </w:r>
      <w:r>
        <w:rPr>
          <w:rFonts w:hint="eastAsia" w:ascii="仿宋" w:hAnsi="仿宋" w:eastAsia="仿宋" w:cs="仿宋"/>
          <w:highlight w:val="none"/>
        </w:rPr>
        <w:t>截止日前一年内已缴存的至少一个月的社会保障资金缴存单据或社保机构开具的社会保险参保缴费情况证明，依法不需要缴纳社会保障资金的单位应提供相关证明材料；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80" w:firstLineChars="200"/>
        <w:jc w:val="both"/>
        <w:textAlignment w:val="auto"/>
        <w:outlineLvl w:val="9"/>
        <w:rPr>
          <w:rFonts w:hint="eastAsia" w:ascii="仿宋" w:hAnsi="仿宋" w:eastAsia="仿宋" w:cs="仿宋"/>
          <w:highlight w:val="none"/>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5</w:t>
      </w:r>
      <w:r>
        <w:rPr>
          <w:rFonts w:hint="eastAsia" w:ascii="仿宋" w:hAnsi="仿宋" w:eastAsia="仿宋" w:cs="仿宋"/>
          <w:highlight w:val="none"/>
          <w:lang w:eastAsia="zh-CN"/>
        </w:rPr>
        <w:t>）提供具有履行合同所必需的设备和专业技术能力的承诺；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80" w:firstLineChars="200"/>
        <w:jc w:val="both"/>
        <w:textAlignment w:val="auto"/>
        <w:outlineLvl w:val="9"/>
        <w:rPr>
          <w:rFonts w:hint="eastAsia" w:ascii="仿宋" w:hAnsi="仿宋" w:eastAsia="仿宋" w:cs="仿宋"/>
          <w:highlight w:val="none"/>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6</w:t>
      </w:r>
      <w:r>
        <w:rPr>
          <w:rFonts w:hint="eastAsia" w:ascii="仿宋" w:hAnsi="仿宋" w:eastAsia="仿宋" w:cs="仿宋"/>
          <w:highlight w:val="none"/>
          <w:lang w:eastAsia="zh-CN"/>
        </w:rPr>
        <w:t>）</w:t>
      </w:r>
      <w:r>
        <w:rPr>
          <w:rFonts w:hint="eastAsia" w:ascii="仿宋" w:hAnsi="仿宋" w:eastAsia="仿宋" w:cs="仿宋"/>
          <w:highlight w:val="none"/>
        </w:rPr>
        <w:t>参加政府采购活动前3年内，在经营活动中没有重大违法记录的书面声明</w:t>
      </w:r>
      <w:r>
        <w:rPr>
          <w:rFonts w:hint="eastAsia" w:ascii="仿宋" w:hAnsi="仿宋" w:eastAsia="仿宋" w:cs="仿宋"/>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szCs w:val="24"/>
          <w:highlight w:val="none"/>
          <w:lang w:val="en-US" w:eastAsia="zh-CN"/>
        </w:rPr>
      </w:pPr>
      <w:r>
        <w:rPr>
          <w:rFonts w:hint="eastAsia" w:ascii="仿宋" w:hAnsi="仿宋" w:eastAsia="仿宋" w:cs="仿宋"/>
          <w:b/>
          <w:bCs/>
          <w:szCs w:val="24"/>
          <w:highlight w:val="none"/>
          <w:lang w:val="en-US" w:eastAsia="zh-CN"/>
        </w:rPr>
        <w:t>2、落实政府采购政策需满足的资格要求：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bCs/>
          <w:szCs w:val="24"/>
          <w:highlight w:val="none"/>
        </w:rPr>
      </w:pPr>
      <w:r>
        <w:rPr>
          <w:rFonts w:hint="eastAsia" w:ascii="仿宋" w:hAnsi="仿宋" w:eastAsia="仿宋" w:cs="仿宋"/>
          <w:highlight w:val="none"/>
          <w:lang w:val="en-US" w:eastAsia="zh-CN"/>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r>
        <w:rPr>
          <w:rFonts w:hint="eastAsia" w:ascii="仿宋" w:hAnsi="仿宋" w:eastAsia="仿宋" w:cs="仿宋"/>
          <w:b/>
          <w:bCs/>
          <w:szCs w:val="24"/>
          <w:highlight w:val="none"/>
          <w:lang w:val="en-US" w:eastAsia="zh-CN"/>
        </w:rPr>
        <w:br w:type="textWrapping"/>
      </w:r>
      <w:r>
        <w:rPr>
          <w:rFonts w:hint="eastAsia" w:ascii="仿宋" w:hAnsi="仿宋" w:eastAsia="仿宋" w:cs="仿宋"/>
          <w:b/>
          <w:bCs/>
          <w:szCs w:val="24"/>
          <w:highlight w:val="none"/>
          <w:lang w:val="en-US" w:eastAsia="zh-CN"/>
        </w:rPr>
        <w:t>3、特定资格条件：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Chars="0" w:right="0" w:rightChars="0" w:firstLine="480" w:firstLineChars="200"/>
        <w:jc w:val="both"/>
        <w:textAlignment w:val="auto"/>
        <w:outlineLvl w:val="9"/>
        <w:rPr>
          <w:rFonts w:hint="eastAsia" w:ascii="仿宋" w:hAnsi="仿宋" w:eastAsia="仿宋" w:cs="仿宋"/>
          <w:highlight w:val="none"/>
          <w:lang w:val="en-US" w:eastAsia="zh-CN"/>
        </w:rPr>
      </w:pPr>
      <w:r>
        <w:rPr>
          <w:rFonts w:hint="eastAsia" w:ascii="仿宋" w:hAnsi="仿宋" w:eastAsia="仿宋" w:cs="仿宋"/>
          <w:highlight w:val="none"/>
          <w:lang w:val="en-US" w:eastAsia="zh-CN"/>
        </w:rPr>
        <w:t>法定代表人授权书（附法定代表人、被授权人身份证复印件）及被授权人身份证（法定代表人直接参加磋商，须提供法定代表人身份证明及身份证原件）；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Chars="0" w:right="0" w:rightChars="0" w:firstLine="480" w:firstLineChars="200"/>
        <w:jc w:val="both"/>
        <w:textAlignment w:val="auto"/>
        <w:outlineLvl w:val="9"/>
        <w:rPr>
          <w:rFonts w:hint="eastAsia" w:ascii="仿宋" w:hAnsi="仿宋" w:eastAsia="仿宋" w:cs="仿宋"/>
          <w:highlight w:val="none"/>
          <w:lang w:val="en-US" w:eastAsia="zh-CN"/>
        </w:rPr>
      </w:pPr>
      <w:r>
        <w:rPr>
          <w:rFonts w:hint="eastAsia" w:ascii="仿宋" w:hAnsi="仿宋" w:eastAsia="仿宋" w:cs="仿宋"/>
          <w:highlight w:val="none"/>
          <w:lang w:val="en-US" w:eastAsia="zh-CN"/>
        </w:rPr>
        <w:t>供应商为生产厂家的应提供医疗器械生产许可证（或医疗器械生产备案凭证）；供应商为代理商的须提供医疗器械经营许可证（或医疗器械经营备案凭证）；</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Chars="0" w:right="0" w:rightChars="0" w:firstLine="480" w:firstLineChars="200"/>
        <w:jc w:val="both"/>
        <w:textAlignment w:val="auto"/>
        <w:outlineLvl w:val="9"/>
        <w:rPr>
          <w:rFonts w:hint="eastAsia" w:ascii="仿宋" w:hAnsi="仿宋" w:eastAsia="仿宋" w:cs="仿宋"/>
          <w:highlight w:val="none"/>
          <w:lang w:val="en-US" w:eastAsia="zh-CN"/>
        </w:rPr>
      </w:pPr>
      <w:r>
        <w:rPr>
          <w:rFonts w:hint="eastAsia" w:ascii="仿宋" w:hAnsi="仿宋" w:eastAsia="仿宋" w:cs="仿宋"/>
          <w:highlight w:val="none"/>
          <w:lang w:val="en-US" w:eastAsia="zh-CN"/>
        </w:rPr>
        <w:t>磋商产品属于医疗器械管理的须提供医疗器械注册证或医疗器械备案凭证(含附件和附页)；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80" w:firstLineChars="200"/>
        <w:jc w:val="both"/>
        <w:textAlignment w:val="auto"/>
        <w:outlineLvl w:val="9"/>
        <w:rPr>
          <w:rFonts w:hint="eastAsia" w:ascii="仿宋" w:hAnsi="仿宋" w:eastAsia="仿宋" w:cs="仿宋"/>
          <w:highlight w:val="none"/>
          <w:lang w:val="en-US" w:eastAsia="zh-CN"/>
        </w:rPr>
      </w:pPr>
      <w:r>
        <w:rPr>
          <w:rFonts w:hint="eastAsia" w:ascii="仿宋" w:hAnsi="仿宋" w:eastAsia="仿宋" w:cs="仿宋"/>
          <w:highlight w:val="none"/>
          <w:lang w:val="en-US" w:eastAsia="zh-CN"/>
        </w:rPr>
        <w:t xml:space="preserve">（4）供应商未被“信用中国”网站（www.creditchina.gov.cn）列入失信被执行人和重大税收违法失信主体，未被中国政府采购网（www.ccgp.gov.cn）列入政府采购严重违法失信行为记录名单；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80" w:firstLineChars="200"/>
        <w:jc w:val="both"/>
        <w:textAlignment w:val="auto"/>
        <w:outlineLvl w:val="9"/>
        <w:rPr>
          <w:rFonts w:hint="eastAsia" w:ascii="仿宋" w:hAnsi="仿宋" w:eastAsia="仿宋" w:cs="仿宋"/>
          <w:highlight w:val="none"/>
          <w:lang w:val="en-US" w:eastAsia="zh-CN"/>
        </w:rPr>
      </w:pPr>
      <w:r>
        <w:rPr>
          <w:rFonts w:hint="eastAsia" w:ascii="仿宋" w:hAnsi="仿宋" w:eastAsia="仿宋" w:cs="仿宋"/>
          <w:highlight w:val="none"/>
          <w:lang w:val="en-US" w:eastAsia="zh-CN"/>
        </w:rPr>
        <w:t>（5）控股管理关系：单位负责人为同一人或者存在直接控股、管理关系的不同供应商，不得参加同一合同下的政府采购活动；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80" w:firstLineChars="200"/>
        <w:jc w:val="both"/>
        <w:textAlignment w:val="auto"/>
        <w:outlineLvl w:val="9"/>
        <w:rPr>
          <w:rFonts w:hint="eastAsia" w:ascii="仿宋" w:hAnsi="仿宋" w:eastAsia="仿宋" w:cs="仿宋"/>
          <w:highlight w:val="none"/>
          <w:lang w:val="en-US" w:eastAsia="zh-CN"/>
        </w:rPr>
      </w:pPr>
      <w:r>
        <w:rPr>
          <w:rFonts w:hint="eastAsia" w:ascii="仿宋" w:hAnsi="仿宋" w:eastAsia="仿宋" w:cs="仿宋"/>
          <w:highlight w:val="none"/>
          <w:lang w:val="en-US" w:eastAsia="zh-CN"/>
        </w:rPr>
        <w:t>（6）本项目不允许联合体（提供非联合体声明函）。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82" w:firstLineChars="200"/>
        <w:jc w:val="both"/>
        <w:textAlignment w:val="auto"/>
        <w:outlineLvl w:val="9"/>
        <w:rPr>
          <w:rFonts w:hint="default" w:ascii="仿宋" w:hAnsi="仿宋" w:eastAsia="仿宋" w:cs="仿宋"/>
          <w:b/>
          <w:bCs/>
          <w:highlight w:val="none"/>
          <w:lang w:val="en-US" w:eastAsia="zh-CN"/>
        </w:rPr>
      </w:pPr>
      <w:r>
        <w:rPr>
          <w:rFonts w:hint="eastAsia" w:ascii="仿宋" w:hAnsi="仿宋" w:eastAsia="仿宋" w:cs="仿宋"/>
          <w:b/>
          <w:bCs/>
          <w:highlight w:val="none"/>
          <w:lang w:val="en-US" w:eastAsia="zh-CN"/>
        </w:rPr>
        <w:t>以下提供格式的按格式填写，未提供格式的格式自拟。</w:t>
      </w:r>
    </w:p>
    <w:p>
      <w:pPr>
        <w:spacing w:line="360" w:lineRule="auto"/>
        <w:outlineLvl w:val="0"/>
        <w:rPr>
          <w:rFonts w:hint="eastAsia" w:ascii="仿宋" w:hAnsi="仿宋" w:eastAsia="仿宋" w:cs="仿宋"/>
          <w:b/>
          <w:bCs/>
          <w:sz w:val="24"/>
          <w:szCs w:val="24"/>
          <w:highlight w:val="none"/>
        </w:rPr>
      </w:pPr>
      <w:r>
        <w:rPr>
          <w:rFonts w:hint="eastAsia" w:ascii="仿宋" w:hAnsi="仿宋" w:eastAsia="仿宋" w:cs="仿宋"/>
          <w:color w:val="000000"/>
          <w:sz w:val="24"/>
          <w:szCs w:val="24"/>
          <w:highlight w:val="none"/>
        </w:rPr>
        <w:br w:type="page"/>
      </w:r>
      <w:r>
        <w:rPr>
          <w:rFonts w:hint="eastAsia" w:ascii="仿宋" w:hAnsi="仿宋" w:eastAsia="仿宋" w:cs="仿宋"/>
          <w:b/>
          <w:sz w:val="24"/>
          <w:szCs w:val="24"/>
          <w:highlight w:val="none"/>
        </w:rPr>
        <w:t>附</w:t>
      </w:r>
      <w:r>
        <w:rPr>
          <w:rFonts w:hint="eastAsia" w:ascii="仿宋" w:hAnsi="仿宋" w:eastAsia="仿宋" w:cs="仿宋"/>
          <w:b/>
          <w:sz w:val="24"/>
          <w:szCs w:val="24"/>
          <w:highlight w:val="none"/>
          <w:lang w:val="en-US" w:eastAsia="zh-CN"/>
        </w:rPr>
        <w:t>件1：</w:t>
      </w:r>
    </w:p>
    <w:p>
      <w:pPr>
        <w:spacing w:line="360" w:lineRule="auto"/>
        <w:jc w:val="center"/>
        <w:rPr>
          <w:rFonts w:hint="eastAsia" w:ascii="仿宋" w:hAnsi="仿宋" w:eastAsia="仿宋" w:cs="仿宋"/>
          <w:sz w:val="28"/>
          <w:szCs w:val="28"/>
          <w:highlight w:val="none"/>
          <w:u w:val="single"/>
        </w:rPr>
      </w:pPr>
      <w:r>
        <w:rPr>
          <w:rFonts w:hint="eastAsia" w:ascii="仿宋" w:hAnsi="仿宋" w:eastAsia="仿宋" w:cs="仿宋"/>
          <w:b/>
          <w:bCs/>
          <w:sz w:val="28"/>
          <w:szCs w:val="28"/>
          <w:highlight w:val="none"/>
          <w:lang w:val="en-US" w:eastAsia="zh-CN"/>
        </w:rPr>
        <w:t>提供具有履行合同所必需的设备和专业技术能力的承诺</w:t>
      </w:r>
    </w:p>
    <w:p>
      <w:pPr>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西安市高陵区妇幼保健院</w:t>
      </w:r>
      <w:r>
        <w:rPr>
          <w:rFonts w:hint="eastAsia" w:ascii="仿宋" w:hAnsi="仿宋" w:eastAsia="仿宋" w:cs="仿宋"/>
          <w:sz w:val="24"/>
          <w:szCs w:val="24"/>
          <w:highlight w:val="none"/>
        </w:rPr>
        <w:t>/陕西华海国际项目管理有限公司):</w:t>
      </w:r>
    </w:p>
    <w:p>
      <w:pPr>
        <w:pStyle w:val="8"/>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我公司参加贵方组织的“（项目名称）”</w:t>
      </w:r>
      <w:r>
        <w:rPr>
          <w:rFonts w:hint="eastAsia" w:ascii="仿宋" w:hAnsi="仿宋" w:eastAsia="仿宋" w:cs="仿宋"/>
          <w:sz w:val="24"/>
          <w:szCs w:val="24"/>
          <w:highlight w:val="none"/>
          <w:lang w:val="en-US" w:eastAsia="zh-CN"/>
        </w:rPr>
        <w:t>磋商</w:t>
      </w:r>
      <w:r>
        <w:rPr>
          <w:rFonts w:hint="eastAsia" w:ascii="仿宋" w:hAnsi="仿宋" w:eastAsia="仿宋" w:cs="仿宋"/>
          <w:sz w:val="24"/>
          <w:szCs w:val="24"/>
          <w:highlight w:val="none"/>
        </w:rPr>
        <w:t>活动，如我方获得</w:t>
      </w:r>
      <w:r>
        <w:rPr>
          <w:rFonts w:hint="eastAsia" w:ascii="仿宋" w:hAnsi="仿宋" w:eastAsia="仿宋" w:cs="仿宋"/>
          <w:sz w:val="24"/>
          <w:szCs w:val="24"/>
          <w:highlight w:val="none"/>
          <w:lang w:val="en-US" w:eastAsia="zh-CN"/>
        </w:rPr>
        <w:t>成交</w:t>
      </w:r>
      <w:r>
        <w:rPr>
          <w:rFonts w:hint="eastAsia" w:ascii="仿宋" w:hAnsi="仿宋" w:eastAsia="仿宋" w:cs="仿宋"/>
          <w:sz w:val="24"/>
          <w:szCs w:val="24"/>
          <w:highlight w:val="none"/>
        </w:rPr>
        <w:t>资格，我方保证具备履行合同所必需的设备和专业技术能力：并承诺如下：</w:t>
      </w:r>
    </w:p>
    <w:p>
      <w:pPr>
        <w:pStyle w:val="8"/>
        <w:spacing w:line="500" w:lineRule="exact"/>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名称）于</w:t>
      </w:r>
      <w:r>
        <w:rPr>
          <w:rFonts w:hint="eastAsia" w:ascii="仿宋" w:hAnsi="仿宋" w:eastAsia="仿宋" w:cs="仿宋"/>
          <w:sz w:val="24"/>
          <w:szCs w:val="24"/>
          <w:highlight w:val="none"/>
          <w:u w:val="single"/>
        </w:rPr>
        <w:t>  年  月  日</w:t>
      </w:r>
      <w:r>
        <w:rPr>
          <w:rFonts w:hint="eastAsia" w:ascii="仿宋" w:hAnsi="仿宋" w:eastAsia="仿宋" w:cs="仿宋"/>
          <w:sz w:val="24"/>
          <w:szCs w:val="24"/>
          <w:highlight w:val="none"/>
        </w:rPr>
        <w:t>在中华人民共和国境内 </w:t>
      </w:r>
      <w:r>
        <w:rPr>
          <w:rFonts w:hint="eastAsia" w:ascii="仿宋" w:hAnsi="仿宋" w:eastAsia="仿宋" w:cs="仿宋"/>
          <w:sz w:val="24"/>
          <w:szCs w:val="24"/>
          <w:highlight w:val="none"/>
          <w:u w:val="single"/>
        </w:rPr>
        <w:t>          </w:t>
      </w:r>
      <w:r>
        <w:rPr>
          <w:rFonts w:hint="eastAsia" w:ascii="仿宋" w:hAnsi="仿宋" w:eastAsia="仿宋" w:cs="仿宋"/>
          <w:sz w:val="24"/>
          <w:szCs w:val="24"/>
          <w:highlight w:val="none"/>
        </w:rPr>
        <w:t>（详细注册地址）合法注册并经营，公司主营业务为</w:t>
      </w:r>
      <w:r>
        <w:rPr>
          <w:rFonts w:hint="eastAsia" w:ascii="仿宋" w:hAnsi="仿宋" w:eastAsia="仿宋" w:cs="仿宋"/>
          <w:sz w:val="24"/>
          <w:szCs w:val="24"/>
          <w:highlight w:val="none"/>
          <w:u w:val="single"/>
        </w:rPr>
        <w:t>                          </w:t>
      </w:r>
      <w:r>
        <w:rPr>
          <w:rFonts w:hint="eastAsia" w:ascii="仿宋" w:hAnsi="仿宋" w:eastAsia="仿宋" w:cs="仿宋"/>
          <w:sz w:val="24"/>
          <w:szCs w:val="24"/>
          <w:highlight w:val="none"/>
        </w:rPr>
        <w:t>，营业（生产经营）面积为</w:t>
      </w:r>
      <w:r>
        <w:rPr>
          <w:rFonts w:hint="eastAsia" w:ascii="仿宋" w:hAnsi="仿宋" w:eastAsia="仿宋" w:cs="仿宋"/>
          <w:sz w:val="24"/>
          <w:szCs w:val="24"/>
          <w:highlight w:val="none"/>
          <w:u w:val="single"/>
        </w:rPr>
        <w:t>              </w:t>
      </w:r>
      <w:r>
        <w:rPr>
          <w:rFonts w:hint="eastAsia" w:ascii="仿宋" w:hAnsi="仿宋" w:eastAsia="仿宋" w:cs="仿宋"/>
          <w:sz w:val="24"/>
          <w:szCs w:val="24"/>
          <w:highlight w:val="none"/>
        </w:rPr>
        <w:t>，现有员工数量为</w:t>
      </w:r>
      <w:r>
        <w:rPr>
          <w:rFonts w:hint="eastAsia" w:ascii="仿宋" w:hAnsi="仿宋" w:eastAsia="仿宋" w:cs="仿宋"/>
          <w:sz w:val="24"/>
          <w:szCs w:val="24"/>
          <w:highlight w:val="none"/>
          <w:u w:val="single"/>
        </w:rPr>
        <w:t>        </w:t>
      </w:r>
      <w:r>
        <w:rPr>
          <w:rFonts w:hint="eastAsia" w:ascii="仿宋" w:hAnsi="仿宋" w:eastAsia="仿宋" w:cs="仿宋"/>
          <w:sz w:val="24"/>
          <w:szCs w:val="24"/>
          <w:highlight w:val="none"/>
        </w:rPr>
        <w:t xml:space="preserve"> ，其中与履行本合同相关的专业技术人员数量有 </w:t>
      </w:r>
      <w:r>
        <w:rPr>
          <w:rFonts w:hint="eastAsia" w:ascii="仿宋" w:hAnsi="仿宋" w:eastAsia="仿宋" w:cs="仿宋"/>
          <w:sz w:val="24"/>
          <w:szCs w:val="24"/>
          <w:highlight w:val="none"/>
          <w:u w:val="single"/>
        </w:rPr>
        <w:t>       </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与履行本合同</w:t>
      </w:r>
      <w:r>
        <w:rPr>
          <w:rFonts w:hint="eastAsia" w:ascii="仿宋" w:hAnsi="仿宋" w:eastAsia="仿宋" w:cs="仿宋"/>
          <w:sz w:val="24"/>
          <w:szCs w:val="24"/>
          <w:highlight w:val="none"/>
          <w:lang w:val="en-US" w:eastAsia="zh-CN"/>
        </w:rPr>
        <w:t>所需的设备</w:t>
      </w:r>
      <w:r>
        <w:rPr>
          <w:rFonts w:hint="eastAsia" w:ascii="仿宋" w:hAnsi="仿宋" w:eastAsia="仿宋" w:cs="仿宋"/>
          <w:sz w:val="24"/>
          <w:szCs w:val="24"/>
          <w:highlight w:val="none"/>
        </w:rPr>
        <w:t>数量有</w:t>
      </w:r>
      <w:r>
        <w:rPr>
          <w:rFonts w:hint="eastAsia" w:ascii="仿宋" w:hAnsi="仿宋" w:eastAsia="仿宋" w:cs="仿宋"/>
          <w:sz w:val="24"/>
          <w:szCs w:val="24"/>
          <w:highlight w:val="none"/>
          <w:u w:val="single"/>
        </w:rPr>
        <w:t>          </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本公司郑重承诺，具有履行本合同所必需的设备和专业技术能力。</w:t>
      </w:r>
    </w:p>
    <w:p>
      <w:pPr>
        <w:pStyle w:val="8"/>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如违反以上承诺，本公司愿承担</w:t>
      </w:r>
      <w:r>
        <w:rPr>
          <w:rFonts w:hint="eastAsia" w:ascii="仿宋" w:hAnsi="仿宋" w:eastAsia="仿宋" w:cs="仿宋"/>
          <w:sz w:val="24"/>
          <w:szCs w:val="24"/>
          <w:highlight w:val="none"/>
          <w:lang w:val="en-US" w:eastAsia="zh-CN" w:bidi="en-US"/>
        </w:rPr>
        <w:t>一切</w:t>
      </w:r>
      <w:r>
        <w:rPr>
          <w:rFonts w:hint="eastAsia" w:ascii="仿宋" w:hAnsi="仿宋" w:eastAsia="仿宋" w:cs="仿宋"/>
          <w:sz w:val="24"/>
          <w:szCs w:val="24"/>
          <w:highlight w:val="none"/>
        </w:rPr>
        <w:t>法律责任。</w:t>
      </w:r>
    </w:p>
    <w:p>
      <w:pPr>
        <w:spacing w:line="560" w:lineRule="exact"/>
        <w:jc w:val="both"/>
        <w:rPr>
          <w:rFonts w:hint="eastAsia" w:ascii="仿宋" w:hAnsi="仿宋" w:eastAsia="仿宋" w:cs="仿宋"/>
          <w:sz w:val="24"/>
          <w:szCs w:val="24"/>
          <w:highlight w:val="none"/>
        </w:rPr>
      </w:pPr>
    </w:p>
    <w:p>
      <w:pPr>
        <w:pStyle w:val="4"/>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sz w:val="24"/>
          <w:szCs w:val="24"/>
          <w:highlight w:val="none"/>
          <w:lang w:val="en-US" w:eastAsia="zh-CN"/>
        </w:rPr>
      </w:pPr>
    </w:p>
    <w:p>
      <w:pPr>
        <w:pStyle w:val="4"/>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sz w:val="24"/>
          <w:szCs w:val="24"/>
          <w:highlight w:val="none"/>
          <w:lang w:val="en-US" w:eastAsia="zh-CN"/>
        </w:rPr>
      </w:pPr>
    </w:p>
    <w:p>
      <w:pPr>
        <w:pStyle w:val="4"/>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sz w:val="24"/>
          <w:szCs w:val="24"/>
          <w:highlight w:val="none"/>
          <w:lang w:val="en-US" w:eastAsia="zh-CN"/>
        </w:rPr>
      </w:pPr>
    </w:p>
    <w:p>
      <w:pPr>
        <w:pStyle w:val="4"/>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sz w:val="24"/>
          <w:szCs w:val="24"/>
          <w:highlight w:val="none"/>
          <w:lang w:val="en-US" w:eastAsia="zh-CN"/>
        </w:rPr>
      </w:pPr>
    </w:p>
    <w:p>
      <w:pPr>
        <w:pStyle w:val="4"/>
        <w:keepNext w:val="0"/>
        <w:keepLines w:val="0"/>
        <w:widowControl w:val="0"/>
        <w:suppressLineNumbers w:val="0"/>
        <w:spacing w:before="0" w:beforeAutospacing="0" w:after="0" w:afterAutospacing="0" w:line="360" w:lineRule="auto"/>
        <w:ind w:left="0" w:right="0" w:firstLine="480" w:firstLineChars="200"/>
        <w:jc w:val="left"/>
        <w:rPr>
          <w:rFonts w:hint="eastAsia" w:ascii="仿宋" w:hAnsi="仿宋" w:eastAsia="仿宋" w:cs="仿宋"/>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highlight w:val="none"/>
          <w:u w:val="single"/>
        </w:rPr>
      </w:pPr>
      <w:r>
        <w:rPr>
          <w:rFonts w:hint="eastAsia" w:ascii="仿宋" w:hAnsi="仿宋" w:eastAsia="仿宋" w:cs="仿宋"/>
          <w:highlight w:val="none"/>
          <w:lang w:eastAsia="zh-CN"/>
        </w:rPr>
        <w:t>供应商</w:t>
      </w:r>
      <w:r>
        <w:rPr>
          <w:rFonts w:hint="eastAsia" w:ascii="仿宋" w:hAnsi="仿宋" w:eastAsia="仿宋" w:cs="仿宋"/>
          <w:highlight w:val="none"/>
        </w:rPr>
        <w:t>名称：</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u w:val="none"/>
        </w:rPr>
        <w:t>（盖单位公章）</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96" w:firstLineChars="200"/>
        <w:jc w:val="left"/>
        <w:textAlignment w:val="auto"/>
        <w:outlineLvl w:val="9"/>
        <w:rPr>
          <w:rFonts w:hint="eastAsia" w:ascii="仿宋" w:hAnsi="仿宋" w:eastAsia="仿宋" w:cs="仿宋"/>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spacing w:val="4"/>
          <w:highlight w:val="none"/>
        </w:rPr>
        <w:t>：</w:t>
      </w:r>
      <w:r>
        <w:rPr>
          <w:rFonts w:hint="eastAsia" w:ascii="仿宋" w:hAnsi="仿宋" w:eastAsia="仿宋" w:cs="仿宋"/>
          <w:spacing w:val="4"/>
          <w:highlight w:val="none"/>
          <w:u w:val="single"/>
          <w:lang w:val="en-US" w:eastAsia="zh-CN"/>
        </w:rPr>
        <w:t xml:space="preserve">            </w:t>
      </w:r>
      <w:r>
        <w:rPr>
          <w:rFonts w:hint="eastAsia" w:ascii="仿宋" w:hAnsi="仿宋" w:eastAsia="仿宋" w:cs="仿宋"/>
          <w:spacing w:val="4"/>
          <w:highlight w:val="none"/>
          <w:u w:val="none"/>
          <w:lang w:val="en-US" w:eastAsia="zh-CN"/>
        </w:rPr>
        <w:t>（</w:t>
      </w:r>
      <w:r>
        <w:rPr>
          <w:rFonts w:hint="eastAsia" w:ascii="仿宋" w:hAnsi="仿宋" w:eastAsia="仿宋" w:cs="仿宋"/>
          <w:spacing w:val="4"/>
          <w:highlight w:val="none"/>
        </w:rPr>
        <w:t>签字</w:t>
      </w:r>
      <w:r>
        <w:rPr>
          <w:rFonts w:hint="eastAsia" w:ascii="仿宋" w:hAnsi="仿宋" w:eastAsia="仿宋" w:cs="仿宋"/>
          <w:spacing w:val="4"/>
          <w:highlight w:val="none"/>
          <w:lang w:eastAsia="zh-CN"/>
        </w:rPr>
        <w:t>或盖章</w:t>
      </w:r>
      <w:r>
        <w:rPr>
          <w:rFonts w:hint="eastAsia" w:ascii="仿宋" w:hAnsi="仿宋" w:eastAsia="仿宋" w:cs="仿宋"/>
          <w:spacing w:val="4"/>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highlight w:val="none"/>
        </w:rPr>
      </w:pPr>
      <w:r>
        <w:rPr>
          <w:rFonts w:hint="eastAsia" w:ascii="仿宋" w:hAnsi="仿宋" w:eastAsia="仿宋" w:cs="仿宋"/>
          <w:highlight w:val="none"/>
        </w:rPr>
        <w:t xml:space="preserve">日    期：  </w:t>
      </w:r>
      <w:r>
        <w:rPr>
          <w:rFonts w:hint="eastAsia" w:ascii="仿宋" w:hAnsi="仿宋" w:eastAsia="仿宋" w:cs="仿宋"/>
          <w:highlight w:val="none"/>
          <w:lang w:val="en-US" w:eastAsia="zh-CN"/>
        </w:rPr>
        <w:t xml:space="preserve">   </w:t>
      </w:r>
      <w:r>
        <w:rPr>
          <w:rFonts w:hint="eastAsia" w:ascii="仿宋" w:hAnsi="仿宋" w:eastAsia="仿宋" w:cs="仿宋"/>
          <w:highlight w:val="none"/>
        </w:rPr>
        <w:t xml:space="preserve"> 年   月    日</w:t>
      </w:r>
    </w:p>
    <w:p>
      <w:pPr>
        <w:spacing w:line="360" w:lineRule="auto"/>
        <w:rPr>
          <w:rFonts w:hint="eastAsia" w:ascii="仿宋" w:hAnsi="仿宋" w:eastAsia="仿宋" w:cs="仿宋"/>
          <w:b/>
          <w:bCs/>
          <w:sz w:val="24"/>
          <w:szCs w:val="24"/>
          <w:highlight w:val="none"/>
        </w:rPr>
      </w:pPr>
    </w:p>
    <w:p>
      <w:pPr>
        <w:spacing w:line="360" w:lineRule="auto"/>
        <w:rPr>
          <w:rFonts w:hint="eastAsia" w:ascii="仿宋" w:hAnsi="仿宋" w:eastAsia="仿宋" w:cs="仿宋"/>
          <w:b/>
          <w:bCs/>
          <w:sz w:val="24"/>
          <w:szCs w:val="24"/>
          <w:highlight w:val="none"/>
        </w:rPr>
      </w:pPr>
    </w:p>
    <w:p>
      <w:pPr>
        <w:pStyle w:val="2"/>
        <w:rPr>
          <w:rFonts w:hint="eastAsia" w:ascii="仿宋" w:hAnsi="仿宋" w:eastAsia="仿宋" w:cs="仿宋"/>
          <w:sz w:val="24"/>
          <w:szCs w:val="24"/>
          <w:highlight w:val="none"/>
        </w:rPr>
      </w:pPr>
    </w:p>
    <w:p>
      <w:pPr>
        <w:spacing w:line="360" w:lineRule="auto"/>
        <w:rPr>
          <w:rFonts w:hint="eastAsia" w:ascii="仿宋" w:hAnsi="仿宋" w:eastAsia="仿宋" w:cs="仿宋"/>
          <w:b/>
          <w:bCs/>
          <w:sz w:val="24"/>
          <w:szCs w:val="24"/>
          <w:highlight w:val="none"/>
        </w:rPr>
      </w:pPr>
    </w:p>
    <w:p>
      <w:pPr>
        <w:spacing w:line="360" w:lineRule="auto"/>
        <w:rPr>
          <w:rFonts w:hint="eastAsia" w:ascii="仿宋" w:hAnsi="仿宋" w:eastAsia="仿宋" w:cs="仿宋"/>
          <w:b/>
          <w:bCs/>
          <w:sz w:val="24"/>
          <w:szCs w:val="24"/>
          <w:highlight w:val="none"/>
        </w:rPr>
      </w:pPr>
    </w:p>
    <w:p>
      <w:pPr>
        <w:spacing w:line="360" w:lineRule="auto"/>
        <w:outlineLvl w:val="0"/>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r>
        <w:rPr>
          <w:rFonts w:hint="eastAsia" w:ascii="仿宋" w:hAnsi="仿宋" w:eastAsia="仿宋" w:cs="仿宋"/>
          <w:b/>
          <w:bCs/>
          <w:sz w:val="24"/>
          <w:szCs w:val="24"/>
          <w:highlight w:val="none"/>
          <w:lang w:val="en-US" w:eastAsia="zh-CN"/>
        </w:rPr>
        <w:t>附件2：</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近三年内在经营活动中无重大违法记录的书面声明</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西安市高陵区妇幼保健院</w:t>
      </w:r>
      <w:r>
        <w:rPr>
          <w:rFonts w:hint="eastAsia" w:ascii="仿宋" w:hAnsi="仿宋" w:eastAsia="仿宋" w:cs="仿宋"/>
          <w:sz w:val="24"/>
          <w:szCs w:val="24"/>
          <w:highlight w:val="none"/>
        </w:rPr>
        <w:t>/陕西华海国际项目管理有限公司）：</w:t>
      </w:r>
    </w:p>
    <w:p>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我方作为〈项目名称〉（项目编号：）</w:t>
      </w:r>
      <w:r>
        <w:rPr>
          <w:rFonts w:hint="eastAsia" w:ascii="仿宋" w:hAnsi="仿宋" w:eastAsia="仿宋" w:cs="仿宋"/>
          <w:color w:val="auto"/>
          <w:sz w:val="24"/>
          <w:szCs w:val="24"/>
          <w:highlight w:val="none"/>
          <w:lang w:val="en-US" w:eastAsia="zh-CN"/>
        </w:rPr>
        <w:t>合同包</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的投标供应商，在此郑重声明：</w:t>
      </w:r>
    </w:p>
    <w:p>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1．在参加本次政府采购活动前3年内的经营活动中___（填“没有”或“有”）重大违法记录。</w:t>
      </w:r>
    </w:p>
    <w:p>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2．我方___（填“未被列入”或“被列入”）失信被执行人名单。</w:t>
      </w:r>
    </w:p>
    <w:p>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3．我方___（填“未被列入”或“被列入”）重大税收违法失信主体。</w:t>
      </w:r>
    </w:p>
    <w:p>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4．我方___（填“未被列入”或“被列入”）政府采购严重违法失信行为记录名单。</w:t>
      </w:r>
    </w:p>
    <w:p>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如有不实，我方将无条件地退出本项目的采购活动，并遵照《政府采购法》有关“提供虚假材料的规定”接受处罚。</w:t>
      </w:r>
    </w:p>
    <w:p>
      <w:pPr>
        <w:spacing w:line="56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pPr>
        <w:keepNext w:val="0"/>
        <w:keepLines w:val="0"/>
        <w:pageBreakBefore w:val="0"/>
        <w:widowControl w:val="0"/>
        <w:tabs>
          <w:tab w:val="left" w:pos="2160"/>
        </w:tabs>
        <w:kinsoku/>
        <w:wordWrap/>
        <w:overflowPunct/>
        <w:topLinePunct w:val="0"/>
        <w:autoSpaceDE/>
        <w:autoSpaceDN/>
        <w:bidi w:val="0"/>
        <w:adjustRightInd w:val="0"/>
        <w:snapToGrid w:val="0"/>
        <w:spacing w:line="360" w:lineRule="auto"/>
        <w:ind w:firstLine="3224" w:firstLineChars="1300"/>
        <w:textAlignment w:val="auto"/>
        <w:rPr>
          <w:rFonts w:hint="eastAsia" w:ascii="仿宋" w:hAnsi="仿宋" w:eastAsia="仿宋" w:cs="仿宋"/>
          <w:spacing w:val="4"/>
          <w:sz w:val="24"/>
          <w:szCs w:val="24"/>
          <w:highlight w:val="none"/>
        </w:rPr>
      </w:pPr>
    </w:p>
    <w:p>
      <w:pPr>
        <w:keepNext w:val="0"/>
        <w:keepLines w:val="0"/>
        <w:pageBreakBefore w:val="0"/>
        <w:widowControl w:val="0"/>
        <w:tabs>
          <w:tab w:val="left" w:pos="2160"/>
        </w:tabs>
        <w:kinsoku/>
        <w:wordWrap/>
        <w:overflowPunct/>
        <w:topLinePunct w:val="0"/>
        <w:autoSpaceDE/>
        <w:autoSpaceDN/>
        <w:bidi w:val="0"/>
        <w:adjustRightInd w:val="0"/>
        <w:snapToGrid w:val="0"/>
        <w:spacing w:line="360" w:lineRule="auto"/>
        <w:ind w:firstLine="3224" w:firstLineChars="1300"/>
        <w:textAlignment w:val="auto"/>
        <w:rPr>
          <w:rFonts w:hint="eastAsia" w:ascii="仿宋" w:hAnsi="仿宋" w:eastAsia="仿宋" w:cs="仿宋"/>
          <w:spacing w:val="4"/>
          <w:sz w:val="24"/>
          <w:szCs w:val="24"/>
          <w:highlight w:val="none"/>
        </w:rPr>
      </w:pPr>
    </w:p>
    <w:p>
      <w:pPr>
        <w:keepNext w:val="0"/>
        <w:keepLines w:val="0"/>
        <w:pageBreakBefore w:val="0"/>
        <w:widowControl w:val="0"/>
        <w:tabs>
          <w:tab w:val="left" w:pos="2160"/>
        </w:tabs>
        <w:kinsoku/>
        <w:wordWrap/>
        <w:overflowPunct/>
        <w:topLinePunct w:val="0"/>
        <w:autoSpaceDE/>
        <w:autoSpaceDN/>
        <w:bidi w:val="0"/>
        <w:adjustRightInd w:val="0"/>
        <w:snapToGrid w:val="0"/>
        <w:spacing w:line="360" w:lineRule="auto"/>
        <w:ind w:firstLine="3224" w:firstLineChars="1300"/>
        <w:textAlignment w:val="auto"/>
        <w:rPr>
          <w:rFonts w:hint="eastAsia" w:ascii="仿宋" w:hAnsi="仿宋" w:eastAsia="仿宋" w:cs="仿宋"/>
          <w:spacing w:val="4"/>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highlight w:val="none"/>
          <w:u w:val="single"/>
        </w:rPr>
      </w:pPr>
      <w:r>
        <w:rPr>
          <w:rFonts w:hint="eastAsia" w:ascii="仿宋" w:hAnsi="仿宋" w:eastAsia="仿宋" w:cs="仿宋"/>
          <w:highlight w:val="none"/>
          <w:lang w:eastAsia="zh-CN"/>
        </w:rPr>
        <w:t>供应商</w:t>
      </w:r>
      <w:r>
        <w:rPr>
          <w:rFonts w:hint="eastAsia" w:ascii="仿宋" w:hAnsi="仿宋" w:eastAsia="仿宋" w:cs="仿宋"/>
          <w:highlight w:val="none"/>
        </w:rPr>
        <w:t>名称：</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u w:val="none"/>
        </w:rPr>
        <w:t>（盖单位公章）</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96" w:firstLineChars="200"/>
        <w:jc w:val="left"/>
        <w:textAlignment w:val="auto"/>
        <w:outlineLvl w:val="9"/>
        <w:rPr>
          <w:rFonts w:hint="eastAsia" w:ascii="仿宋" w:hAnsi="仿宋" w:eastAsia="仿宋" w:cs="仿宋"/>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spacing w:val="4"/>
          <w:highlight w:val="none"/>
        </w:rPr>
        <w:t>：</w:t>
      </w:r>
      <w:r>
        <w:rPr>
          <w:rFonts w:hint="eastAsia" w:ascii="仿宋" w:hAnsi="仿宋" w:eastAsia="仿宋" w:cs="仿宋"/>
          <w:spacing w:val="4"/>
          <w:highlight w:val="none"/>
          <w:u w:val="single"/>
          <w:lang w:val="en-US" w:eastAsia="zh-CN"/>
        </w:rPr>
        <w:t xml:space="preserve">            </w:t>
      </w:r>
      <w:r>
        <w:rPr>
          <w:rFonts w:hint="eastAsia" w:ascii="仿宋" w:hAnsi="仿宋" w:eastAsia="仿宋" w:cs="仿宋"/>
          <w:spacing w:val="4"/>
          <w:highlight w:val="none"/>
          <w:u w:val="none"/>
          <w:lang w:val="en-US" w:eastAsia="zh-CN"/>
        </w:rPr>
        <w:t>（</w:t>
      </w:r>
      <w:r>
        <w:rPr>
          <w:rFonts w:hint="eastAsia" w:ascii="仿宋" w:hAnsi="仿宋" w:eastAsia="仿宋" w:cs="仿宋"/>
          <w:spacing w:val="4"/>
          <w:highlight w:val="none"/>
        </w:rPr>
        <w:t>签字</w:t>
      </w:r>
      <w:r>
        <w:rPr>
          <w:rFonts w:hint="eastAsia" w:ascii="仿宋" w:hAnsi="仿宋" w:eastAsia="仿宋" w:cs="仿宋"/>
          <w:spacing w:val="4"/>
          <w:highlight w:val="none"/>
          <w:lang w:eastAsia="zh-CN"/>
        </w:rPr>
        <w:t>或盖章</w:t>
      </w:r>
      <w:r>
        <w:rPr>
          <w:rFonts w:hint="eastAsia" w:ascii="仿宋" w:hAnsi="仿宋" w:eastAsia="仿宋" w:cs="仿宋"/>
          <w:spacing w:val="4"/>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highlight w:val="none"/>
        </w:rPr>
      </w:pPr>
      <w:r>
        <w:rPr>
          <w:rFonts w:hint="eastAsia" w:ascii="仿宋" w:hAnsi="仿宋" w:eastAsia="仿宋" w:cs="仿宋"/>
          <w:highlight w:val="none"/>
        </w:rPr>
        <w:t xml:space="preserve">日    期：  </w:t>
      </w:r>
      <w:r>
        <w:rPr>
          <w:rFonts w:hint="eastAsia" w:ascii="仿宋" w:hAnsi="仿宋" w:eastAsia="仿宋" w:cs="仿宋"/>
          <w:highlight w:val="none"/>
          <w:lang w:val="en-US" w:eastAsia="zh-CN"/>
        </w:rPr>
        <w:t xml:space="preserve">   </w:t>
      </w:r>
      <w:r>
        <w:rPr>
          <w:rFonts w:hint="eastAsia" w:ascii="仿宋" w:hAnsi="仿宋" w:eastAsia="仿宋" w:cs="仿宋"/>
          <w:highlight w:val="none"/>
        </w:rPr>
        <w:t xml:space="preserve"> 年   月    日</w:t>
      </w:r>
    </w:p>
    <w:p>
      <w:pPr>
        <w:pStyle w:val="2"/>
        <w:keepLines w:val="0"/>
        <w:pageBreakBefore w:val="0"/>
        <w:widowControl w:val="0"/>
        <w:kinsoku/>
        <w:wordWrap/>
        <w:overflowPunct/>
        <w:topLinePunct w:val="0"/>
        <w:bidi w:val="0"/>
        <w:jc w:val="both"/>
        <w:textAlignment w:val="auto"/>
        <w:outlineLvl w:val="0"/>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sz w:val="24"/>
          <w:szCs w:val="24"/>
          <w:highlight w:val="none"/>
        </w:rPr>
        <w:br w:type="page"/>
      </w:r>
      <w:r>
        <w:rPr>
          <w:rFonts w:hint="eastAsia" w:ascii="仿宋" w:hAnsi="仿宋" w:eastAsia="仿宋" w:cs="仿宋"/>
          <w:b/>
          <w:bCs/>
          <w:sz w:val="24"/>
          <w:szCs w:val="24"/>
          <w:highlight w:val="none"/>
          <w:lang w:val="en-US" w:eastAsia="zh-CN"/>
        </w:rPr>
        <w:t>附件3：</w:t>
      </w:r>
    </w:p>
    <w:p>
      <w:pPr>
        <w:pStyle w:val="2"/>
        <w:keepLines w:val="0"/>
        <w:pageBreakBefore w:val="0"/>
        <w:widowControl w:val="0"/>
        <w:kinsoku/>
        <w:wordWrap/>
        <w:overflowPunct/>
        <w:topLinePunct w:val="0"/>
        <w:bidi w:val="0"/>
        <w:jc w:val="center"/>
        <w:textAlignment w:val="auto"/>
        <w:outlineLvl w:val="0"/>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（1）法定代表人身份证明/法定代表人授权书</w:t>
      </w:r>
    </w:p>
    <w:p>
      <w:pPr>
        <w:pStyle w:val="2"/>
        <w:keepLines w:val="0"/>
        <w:pageBreakBefore w:val="0"/>
        <w:widowControl w:val="0"/>
        <w:kinsoku/>
        <w:wordWrap/>
        <w:overflowPunct/>
        <w:topLinePunct w:val="0"/>
        <w:bidi w:val="0"/>
        <w:jc w:val="center"/>
        <w:textAlignment w:val="auto"/>
        <w:outlineLvl w:val="9"/>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法定代表人身份证明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sz w:val="24"/>
          <w:szCs w:val="24"/>
          <w:highlight w:val="none"/>
          <w:lang w:eastAsia="zh-CN"/>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年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经营期限：</w:t>
      </w:r>
      <w:r>
        <w:rPr>
          <w:rFonts w:hint="eastAsia" w:ascii="仿宋" w:hAnsi="仿宋" w:eastAsia="仿宋" w:cs="仿宋"/>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r>
        <w:rPr>
          <w:rFonts w:hint="eastAsia" w:ascii="仿宋" w:hAnsi="仿宋" w:eastAsia="仿宋" w:cs="仿宋"/>
          <w:kern w:val="0"/>
          <w:sz w:val="24"/>
          <w:szCs w:val="24"/>
          <w:highlight w:val="none"/>
          <w:lang w:eastAsia="zh-CN"/>
        </w:rPr>
        <w:t>供应商</w:t>
      </w:r>
      <w:r>
        <w:rPr>
          <w:rFonts w:hint="eastAsia" w:ascii="仿宋" w:hAnsi="仿宋" w:eastAsia="仿宋" w:cs="仿宋"/>
          <w:kern w:val="0"/>
          <w:sz w:val="24"/>
          <w:szCs w:val="24"/>
          <w:highlight w:val="none"/>
        </w:rPr>
        <w:t>名称）的</w:t>
      </w:r>
      <w:r>
        <w:rPr>
          <w:rFonts w:hint="eastAsia" w:ascii="仿宋" w:hAnsi="仿宋" w:eastAsia="仿宋" w:cs="仿宋"/>
          <w:kern w:val="0"/>
          <w:sz w:val="24"/>
          <w:szCs w:val="24"/>
          <w:highlight w:val="none"/>
          <w:lang w:eastAsia="zh-CN"/>
        </w:rPr>
        <w:t>法定代表人</w:t>
      </w:r>
      <w:r>
        <w:rPr>
          <w:rFonts w:hint="eastAsia" w:ascii="仿宋" w:hAnsi="仿宋" w:eastAsia="仿宋" w:cs="仿宋"/>
          <w:kern w:val="0"/>
          <w:sz w:val="24"/>
          <w:szCs w:val="24"/>
          <w:highlight w:val="none"/>
        </w:rPr>
        <w:t>。</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sz w:val="24"/>
          <w:szCs w:val="24"/>
          <w:highlight w:val="none"/>
        </w:rPr>
        <w:t>附：</w:t>
      </w:r>
      <w:r>
        <w:rPr>
          <w:rFonts w:hint="eastAsia" w:ascii="仿宋" w:hAnsi="仿宋" w:eastAsia="仿宋" w:cs="仿宋"/>
          <w:sz w:val="24"/>
          <w:szCs w:val="24"/>
          <w:highlight w:val="none"/>
          <w:lang w:eastAsia="zh-CN"/>
        </w:rPr>
        <w:t>法定代表人</w:t>
      </w:r>
      <w:r>
        <w:rPr>
          <w:rFonts w:hint="eastAsia" w:ascii="仿宋" w:hAnsi="仿宋" w:eastAsia="仿宋" w:cs="仿宋"/>
          <w:sz w:val="24"/>
          <w:szCs w:val="24"/>
          <w:highlight w:val="none"/>
        </w:rPr>
        <w:t>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64" w:hRule="atLeast"/>
        </w:trPr>
        <w:tc>
          <w:tcPr>
            <w:tcW w:w="5880" w:type="dxa"/>
            <w:noWrap w:val="0"/>
            <w:vAlign w:val="center"/>
          </w:tcPr>
          <w:p>
            <w:pPr>
              <w:snapToGrid w:val="0"/>
              <w:spacing w:line="480" w:lineRule="auto"/>
              <w:jc w:val="center"/>
              <w:rPr>
                <w:rFonts w:hint="eastAsia" w:ascii="仿宋" w:hAnsi="仿宋" w:eastAsia="仿宋" w:cs="仿宋"/>
                <w:sz w:val="24"/>
                <w:szCs w:val="24"/>
                <w:highlight w:val="none"/>
              </w:rPr>
            </w:pPr>
          </w:p>
          <w:p>
            <w:pPr>
              <w:snapToGrid w:val="0"/>
              <w:spacing w:line="480" w:lineRule="auto"/>
              <w:jc w:val="center"/>
              <w:rPr>
                <w:rFonts w:hint="eastAsia" w:ascii="仿宋" w:hAnsi="仿宋" w:eastAsia="仿宋" w:cs="仿宋"/>
                <w:sz w:val="24"/>
                <w:szCs w:val="24"/>
                <w:highlight w:val="none"/>
              </w:rPr>
            </w:pPr>
          </w:p>
          <w:p>
            <w:pPr>
              <w:autoSpaceDE w:val="0"/>
              <w:autoSpaceDN w:val="0"/>
              <w:adjustRightInd w:val="0"/>
              <w:snapToGrid w:val="0"/>
              <w:spacing w:before="120" w:beforeLines="50"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法定代表人</w:t>
            </w:r>
            <w:r>
              <w:rPr>
                <w:rFonts w:hint="eastAsia" w:ascii="仿宋" w:hAnsi="仿宋" w:eastAsia="仿宋" w:cs="仿宋"/>
                <w:sz w:val="24"/>
                <w:szCs w:val="24"/>
                <w:highlight w:val="none"/>
              </w:rPr>
              <w:t>身份证复印件</w:t>
            </w:r>
            <w:r>
              <w:rPr>
                <w:rFonts w:hint="eastAsia" w:ascii="仿宋" w:hAnsi="仿宋" w:eastAsia="仿宋" w:cs="仿宋"/>
                <w:sz w:val="24"/>
                <w:szCs w:val="24"/>
                <w:highlight w:val="none"/>
                <w:lang w:eastAsia="zh-CN"/>
              </w:rPr>
              <w:t>粘</w:t>
            </w:r>
            <w:r>
              <w:rPr>
                <w:rFonts w:hint="eastAsia" w:ascii="仿宋" w:hAnsi="仿宋" w:eastAsia="仿宋" w:cs="仿宋"/>
                <w:sz w:val="24"/>
                <w:szCs w:val="24"/>
                <w:highlight w:val="none"/>
              </w:rPr>
              <w:t>贴处</w:t>
            </w:r>
          </w:p>
          <w:p>
            <w:pPr>
              <w:pStyle w:val="2"/>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（正反面）</w:t>
            </w:r>
          </w:p>
          <w:p>
            <w:pPr>
              <w:snapToGrid w:val="0"/>
              <w:spacing w:line="480" w:lineRule="auto"/>
              <w:jc w:val="center"/>
              <w:rPr>
                <w:rFonts w:hint="eastAsia" w:ascii="仿宋" w:hAnsi="仿宋" w:eastAsia="仿宋" w:cs="仿宋"/>
                <w:sz w:val="24"/>
                <w:szCs w:val="24"/>
                <w:highlight w:val="none"/>
              </w:rPr>
            </w:pPr>
          </w:p>
          <w:p>
            <w:pPr>
              <w:snapToGrid w:val="0"/>
              <w:spacing w:line="480" w:lineRule="auto"/>
              <w:jc w:val="center"/>
              <w:rPr>
                <w:rFonts w:hint="eastAsia" w:ascii="仿宋" w:hAnsi="仿宋" w:eastAsia="仿宋" w:cs="仿宋"/>
                <w:sz w:val="24"/>
                <w:szCs w:val="24"/>
                <w:highlight w:val="none"/>
              </w:rPr>
            </w:pPr>
          </w:p>
        </w:tc>
      </w:tr>
    </w:tbl>
    <w:p>
      <w:pPr>
        <w:snapToGrid w:val="0"/>
        <w:spacing w:line="480" w:lineRule="auto"/>
        <w:rPr>
          <w:rFonts w:hint="eastAsia" w:ascii="仿宋" w:hAnsi="仿宋" w:eastAsia="仿宋" w:cs="仿宋"/>
          <w:sz w:val="24"/>
          <w:szCs w:val="24"/>
          <w:highlight w:val="none"/>
        </w:rPr>
      </w:pPr>
    </w:p>
    <w:p>
      <w:pPr>
        <w:snapToGrid w:val="0"/>
        <w:rPr>
          <w:rFonts w:hint="eastAsia" w:ascii="仿宋" w:hAnsi="仿宋" w:eastAsia="仿宋" w:cs="仿宋"/>
          <w:sz w:val="24"/>
          <w:szCs w:val="24"/>
          <w:highlight w:val="none"/>
        </w:rPr>
      </w:pPr>
    </w:p>
    <w:p>
      <w:pPr>
        <w:snapToGrid w:val="0"/>
        <w:rPr>
          <w:rFonts w:hint="eastAsia" w:ascii="仿宋" w:hAnsi="仿宋" w:eastAsia="仿宋" w:cs="仿宋"/>
          <w:sz w:val="24"/>
          <w:szCs w:val="24"/>
          <w:highlight w:val="none"/>
        </w:rPr>
      </w:pPr>
    </w:p>
    <w:p>
      <w:pPr>
        <w:snapToGrid w:val="0"/>
        <w:rPr>
          <w:rFonts w:hint="eastAsia" w:ascii="仿宋" w:hAnsi="仿宋" w:eastAsia="仿宋" w:cs="仿宋"/>
          <w:sz w:val="24"/>
          <w:szCs w:val="24"/>
          <w:highlight w:val="none"/>
        </w:rPr>
      </w:pPr>
    </w:p>
    <w:p>
      <w:pPr>
        <w:snapToGrid w:val="0"/>
        <w:rPr>
          <w:rFonts w:hint="eastAsia" w:ascii="仿宋" w:hAnsi="仿宋" w:eastAsia="仿宋" w:cs="仿宋"/>
          <w:sz w:val="24"/>
          <w:szCs w:val="24"/>
          <w:highlight w:val="none"/>
        </w:rPr>
      </w:pPr>
    </w:p>
    <w:p>
      <w:pPr>
        <w:adjustRightInd w:val="0"/>
        <w:snapToGrid w:val="0"/>
        <w:spacing w:line="360" w:lineRule="auto"/>
        <w:rPr>
          <w:rFonts w:hint="eastAsia" w:ascii="仿宋" w:hAnsi="仿宋" w:eastAsia="仿宋" w:cs="仿宋"/>
          <w:sz w:val="24"/>
          <w:szCs w:val="24"/>
          <w:highlight w:val="none"/>
        </w:rPr>
      </w:pPr>
    </w:p>
    <w:p>
      <w:pPr>
        <w:adjustRightInd w:val="0"/>
        <w:snapToGrid w:val="0"/>
        <w:spacing w:line="360" w:lineRule="auto"/>
        <w:ind w:right="420"/>
        <w:rPr>
          <w:rFonts w:hint="eastAsia" w:ascii="仿宋" w:hAnsi="仿宋" w:eastAsia="仿宋" w:cs="仿宋"/>
          <w:sz w:val="24"/>
          <w:szCs w:val="24"/>
          <w:highlight w:val="none"/>
        </w:rPr>
      </w:pPr>
    </w:p>
    <w:p>
      <w:pPr>
        <w:adjustRightInd w:val="0"/>
        <w:snapToGrid w:val="0"/>
        <w:spacing w:line="360" w:lineRule="auto"/>
        <w:ind w:right="420"/>
        <w:rPr>
          <w:rFonts w:hint="eastAsia" w:ascii="仿宋" w:hAnsi="仿宋" w:eastAsia="仿宋" w:cs="仿宋"/>
          <w:sz w:val="24"/>
          <w:szCs w:val="24"/>
          <w:highlight w:val="none"/>
        </w:rPr>
      </w:pPr>
    </w:p>
    <w:p>
      <w:pPr>
        <w:adjustRightInd w:val="0"/>
        <w:snapToGrid w:val="0"/>
        <w:spacing w:line="360" w:lineRule="auto"/>
        <w:ind w:right="420"/>
        <w:rPr>
          <w:rFonts w:hint="eastAsia" w:ascii="仿宋" w:hAnsi="仿宋" w:eastAsia="仿宋" w:cs="仿宋"/>
          <w:sz w:val="24"/>
          <w:szCs w:val="24"/>
          <w:highlight w:val="none"/>
        </w:rPr>
      </w:pPr>
    </w:p>
    <w:p>
      <w:pPr>
        <w:adjustRightInd w:val="0"/>
        <w:snapToGrid w:val="0"/>
        <w:spacing w:line="360" w:lineRule="auto"/>
        <w:ind w:right="420"/>
        <w:rPr>
          <w:rFonts w:hint="eastAsia" w:ascii="仿宋" w:hAnsi="仿宋" w:eastAsia="仿宋" w:cs="仿宋"/>
          <w:sz w:val="24"/>
          <w:szCs w:val="24"/>
          <w:highlight w:val="none"/>
        </w:rPr>
      </w:pPr>
    </w:p>
    <w:p>
      <w:pPr>
        <w:adjustRightInd w:val="0"/>
        <w:snapToGrid w:val="0"/>
        <w:spacing w:line="360" w:lineRule="auto"/>
        <w:ind w:right="420" w:firstLine="4320" w:firstLineChars="180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公章</w:t>
      </w:r>
      <w:r>
        <w:rPr>
          <w:rFonts w:hint="eastAsia" w:ascii="仿宋" w:hAnsi="仿宋" w:eastAsia="仿宋" w:cs="仿宋"/>
          <w:sz w:val="24"/>
          <w:szCs w:val="24"/>
          <w:highlight w:val="none"/>
        </w:rPr>
        <w:t>）</w:t>
      </w:r>
    </w:p>
    <w:p>
      <w:pPr>
        <w:adjustRightInd w:val="0"/>
        <w:snapToGrid w:val="0"/>
        <w:spacing w:line="360" w:lineRule="auto"/>
        <w:ind w:right="420" w:firstLine="4320" w:firstLineChars="1800"/>
        <w:rPr>
          <w:rFonts w:hint="eastAsia" w:ascii="仿宋" w:hAnsi="仿宋" w:eastAsia="仿宋" w:cs="仿宋"/>
          <w:sz w:val="24"/>
          <w:szCs w:val="24"/>
          <w:highlight w:val="none"/>
        </w:rPr>
      </w:pPr>
      <w:r>
        <w:rPr>
          <w:rFonts w:hint="eastAsia" w:ascii="仿宋" w:hAnsi="仿宋" w:eastAsia="仿宋" w:cs="仿宋"/>
          <w:sz w:val="24"/>
          <w:szCs w:val="24"/>
          <w:highlight w:val="none"/>
        </w:rPr>
        <w:t>日期：    年  月  日</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pPr>
        <w:pStyle w:val="2"/>
        <w:numPr>
          <w:ilvl w:val="0"/>
          <w:numId w:val="0"/>
        </w:numPr>
        <w:jc w:val="left"/>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eastAsia="zh-CN"/>
        </w:rPr>
        <w:br w:type="page"/>
      </w:r>
      <w:r>
        <w:rPr>
          <w:rFonts w:hint="eastAsia" w:ascii="仿宋" w:hAnsi="仿宋" w:eastAsia="仿宋" w:cs="仿宋"/>
          <w:b/>
          <w:bCs/>
          <w:sz w:val="28"/>
          <w:szCs w:val="28"/>
          <w:highlight w:val="none"/>
          <w:lang w:eastAsia="zh-CN"/>
        </w:rPr>
        <w:t>（</w:t>
      </w: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lang w:eastAsia="zh-CN"/>
        </w:rPr>
        <w:t>）法定代表人</w:t>
      </w:r>
      <w:r>
        <w:rPr>
          <w:rFonts w:hint="eastAsia" w:ascii="仿宋" w:hAnsi="仿宋" w:eastAsia="仿宋" w:cs="仿宋"/>
          <w:b/>
          <w:bCs/>
          <w:sz w:val="28"/>
          <w:szCs w:val="28"/>
          <w:highlight w:val="none"/>
        </w:rPr>
        <w:t>授权书</w:t>
      </w:r>
    </w:p>
    <w:p>
      <w:pPr>
        <w:rPr>
          <w:rFonts w:hint="eastAsia" w:ascii="仿宋" w:hAnsi="仿宋" w:eastAsia="仿宋" w:cs="仿宋"/>
          <w:b/>
          <w:bCs/>
          <w:sz w:val="24"/>
          <w:szCs w:val="24"/>
          <w:highlight w:val="none"/>
        </w:rPr>
      </w:pPr>
      <w:r>
        <w:rPr>
          <w:rFonts w:hint="eastAsia" w:ascii="仿宋" w:hAnsi="仿宋" w:eastAsia="仿宋" w:cs="仿宋"/>
          <w:sz w:val="24"/>
          <w:szCs w:val="24"/>
          <w:highlight w:val="none"/>
        </w:rPr>
        <w:t xml:space="preserve">       </w:t>
      </w:r>
    </w:p>
    <w:p>
      <w:pPr>
        <w:spacing w:line="360" w:lineRule="auto"/>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致：</w:t>
      </w:r>
      <w:r>
        <w:rPr>
          <w:rFonts w:hint="eastAsia" w:ascii="仿宋" w:hAnsi="仿宋" w:eastAsia="仿宋" w:cs="仿宋"/>
          <w:color w:val="000000"/>
          <w:sz w:val="24"/>
          <w:szCs w:val="24"/>
          <w:highlight w:val="none"/>
          <w:u w:val="single"/>
          <w:lang w:val="en-US" w:eastAsia="zh-CN"/>
        </w:rPr>
        <w:t>西安市高陵区妇幼保健院</w:t>
      </w:r>
      <w:r>
        <w:rPr>
          <w:rFonts w:hint="eastAsia" w:ascii="仿宋" w:hAnsi="仿宋" w:eastAsia="仿宋" w:cs="仿宋"/>
          <w:spacing w:val="4"/>
          <w:sz w:val="24"/>
          <w:szCs w:val="24"/>
          <w:highlight w:val="none"/>
          <w:u w:val="single"/>
          <w:lang w:val="en-US" w:eastAsia="zh-CN"/>
        </w:rPr>
        <w:t>/</w:t>
      </w:r>
      <w:r>
        <w:rPr>
          <w:rFonts w:hint="eastAsia" w:ascii="仿宋" w:hAnsi="仿宋" w:eastAsia="仿宋" w:cs="仿宋"/>
          <w:spacing w:val="4"/>
          <w:sz w:val="24"/>
          <w:szCs w:val="24"/>
          <w:highlight w:val="none"/>
          <w:u w:val="single"/>
          <w:lang w:eastAsia="zh-CN"/>
        </w:rPr>
        <w:t>陕西华海国际项目管理有限公司</w:t>
      </w:r>
    </w:p>
    <w:p>
      <w:pP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spacing w:val="4"/>
          <w:sz w:val="24"/>
          <w:szCs w:val="24"/>
          <w:highlight w:val="none"/>
          <w:u w:val="single"/>
        </w:rPr>
        <w:t>(供应商名称)</w:t>
      </w:r>
      <w:r>
        <w:rPr>
          <w:rFonts w:hint="eastAsia" w:ascii="仿宋" w:hAnsi="仿宋" w:eastAsia="仿宋" w:cs="仿宋"/>
          <w:spacing w:val="4"/>
          <w:sz w:val="24"/>
          <w:szCs w:val="24"/>
          <w:highlight w:val="none"/>
        </w:rPr>
        <w:t>按中华人民共和国法律于</w:t>
      </w:r>
      <w:r>
        <w:rPr>
          <w:rFonts w:hint="eastAsia" w:ascii="仿宋" w:hAnsi="仿宋" w:eastAsia="仿宋" w:cs="仿宋"/>
          <w:spacing w:val="4"/>
          <w:sz w:val="24"/>
          <w:szCs w:val="24"/>
          <w:highlight w:val="none"/>
          <w:u w:val="single"/>
        </w:rPr>
        <w:t>（  年  月  日 ）</w:t>
      </w:r>
      <w:r>
        <w:rPr>
          <w:rFonts w:hint="eastAsia" w:ascii="仿宋" w:hAnsi="仿宋" w:eastAsia="仿宋" w:cs="仿宋"/>
          <w:spacing w:val="4"/>
          <w:sz w:val="24"/>
          <w:szCs w:val="24"/>
          <w:highlight w:val="none"/>
        </w:rPr>
        <w:t>成立。</w:t>
      </w:r>
      <w:r>
        <w:rPr>
          <w:rFonts w:hint="eastAsia" w:ascii="仿宋" w:hAnsi="仿宋" w:eastAsia="仿宋" w:cs="仿宋"/>
          <w:spacing w:val="4"/>
          <w:sz w:val="24"/>
          <w:szCs w:val="24"/>
          <w:highlight w:val="none"/>
          <w:lang w:val="en-US" w:eastAsia="zh-CN"/>
        </w:rPr>
        <w:t xml:space="preserve"> </w:t>
      </w:r>
      <w:r>
        <w:rPr>
          <w:rFonts w:hint="eastAsia" w:ascii="仿宋" w:hAnsi="仿宋" w:eastAsia="仿宋" w:cs="仿宋"/>
          <w:sz w:val="24"/>
          <w:szCs w:val="24"/>
          <w:highlight w:val="none"/>
          <w:u w:val="none"/>
          <w:lang w:eastAsia="zh-CN"/>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姓名</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特授权</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被授权人</w:t>
      </w:r>
      <w:r>
        <w:rPr>
          <w:rFonts w:hint="eastAsia" w:ascii="仿宋" w:hAnsi="仿宋" w:eastAsia="仿宋" w:cs="仿宋"/>
          <w:spacing w:val="4"/>
          <w:sz w:val="24"/>
          <w:szCs w:val="24"/>
          <w:highlight w:val="none"/>
          <w:u w:val="single"/>
        </w:rPr>
        <w:t>姓名</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代表我公司全权办理针对本次</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lang w:eastAsia="zh-CN"/>
        </w:rPr>
        <w:t>项目名称、</w:t>
      </w:r>
      <w:r>
        <w:rPr>
          <w:rFonts w:hint="eastAsia" w:ascii="仿宋" w:hAnsi="仿宋" w:eastAsia="仿宋" w:cs="仿宋"/>
          <w:color w:val="auto"/>
          <w:spacing w:val="4"/>
          <w:sz w:val="24"/>
          <w:szCs w:val="24"/>
          <w:highlight w:val="none"/>
          <w:u w:val="single"/>
        </w:rPr>
        <w:t xml:space="preserve">项目编号  </w:t>
      </w:r>
      <w:r>
        <w:rPr>
          <w:rFonts w:hint="eastAsia" w:ascii="仿宋" w:hAnsi="仿宋" w:eastAsia="仿宋" w:cs="仿宋"/>
          <w:color w:val="auto"/>
          <w:spacing w:val="4"/>
          <w:sz w:val="24"/>
          <w:szCs w:val="24"/>
          <w:highlight w:val="none"/>
        </w:rPr>
        <w:t>的磋商、签约等具体工作，并签署全部有关的文件</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协议及合同。</w:t>
      </w:r>
    </w:p>
    <w:p>
      <w:pP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我公司对被授权人的签名负全部责任。</w:t>
      </w:r>
    </w:p>
    <w:p>
      <w:pPr>
        <w:spacing w:line="360" w:lineRule="auto"/>
        <w:ind w:firstLine="496" w:firstLineChars="20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本授权有效期与</w:t>
      </w:r>
      <w:r>
        <w:rPr>
          <w:rFonts w:hint="eastAsia" w:ascii="仿宋" w:hAnsi="仿宋" w:eastAsia="仿宋" w:cs="仿宋"/>
          <w:spacing w:val="4"/>
          <w:sz w:val="24"/>
          <w:szCs w:val="24"/>
          <w:highlight w:val="none"/>
          <w:lang w:eastAsia="zh-CN"/>
        </w:rPr>
        <w:t>磋商</w:t>
      </w:r>
      <w:r>
        <w:rPr>
          <w:rFonts w:hint="eastAsia" w:ascii="仿宋" w:hAnsi="仿宋" w:eastAsia="仿宋" w:cs="仿宋"/>
          <w:spacing w:val="4"/>
          <w:sz w:val="24"/>
          <w:szCs w:val="24"/>
          <w:highlight w:val="none"/>
        </w:rPr>
        <w:t>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被授权人</w:t>
            </w:r>
            <w:r>
              <w:rPr>
                <w:rFonts w:hint="eastAsia" w:ascii="仿宋" w:hAnsi="仿宋" w:eastAsia="仿宋" w:cs="仿宋"/>
                <w:spacing w:val="4"/>
                <w:sz w:val="24"/>
                <w:szCs w:val="24"/>
                <w:highlight w:val="none"/>
                <w:lang w:eastAsia="zh-CN"/>
              </w:rPr>
              <w:t>签字或盖章</w:t>
            </w:r>
            <w:r>
              <w:rPr>
                <w:rFonts w:hint="eastAsia" w:ascii="仿宋" w:hAnsi="仿宋" w:eastAsia="仿宋" w:cs="仿宋"/>
                <w:spacing w:val="4"/>
                <w:sz w:val="24"/>
                <w:szCs w:val="24"/>
                <w:highlight w:val="none"/>
              </w:rPr>
              <w:t>：</w:t>
            </w:r>
          </w:p>
        </w:tc>
        <w:tc>
          <w:tcPr>
            <w:tcW w:w="3990" w:type="dxa"/>
            <w:noWrap w:val="0"/>
            <w:vAlign w:val="center"/>
          </w:tcPr>
          <w:p>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lang w:eastAsia="zh-CN"/>
              </w:rPr>
              <w:t>法定代表人签字或盖章</w:t>
            </w:r>
            <w:r>
              <w:rPr>
                <w:rFonts w:hint="eastAsia" w:ascii="仿宋" w:hAnsi="仿宋" w:eastAsia="仿宋" w:cs="仿宋"/>
                <w:spacing w:val="4"/>
                <w:sz w:val="24"/>
                <w:szCs w:val="24"/>
                <w:highlight w:val="none"/>
              </w:rPr>
              <w:t>：</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c>
          <w:tcPr>
            <w:tcW w:w="3990" w:type="dxa"/>
            <w:noWrap w:val="0"/>
            <w:vAlign w:val="center"/>
          </w:tcPr>
          <w:p>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c>
          <w:tcPr>
            <w:tcW w:w="3990" w:type="dxa"/>
            <w:noWrap w:val="0"/>
            <w:vAlign w:val="center"/>
          </w:tcPr>
          <w:p>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r>
      <w:tr>
        <w:tblPrEx>
          <w:tblCellMar>
            <w:top w:w="0" w:type="dxa"/>
            <w:left w:w="108" w:type="dxa"/>
            <w:bottom w:w="0" w:type="dxa"/>
            <w:right w:w="108" w:type="dxa"/>
          </w:tblCellMar>
        </w:tblPrEx>
        <w:trPr>
          <w:trHeight w:val="600" w:hRule="atLeast"/>
        </w:trPr>
        <w:tc>
          <w:tcPr>
            <w:tcW w:w="4200" w:type="dxa"/>
            <w:noWrap w:val="0"/>
            <w:vAlign w:val="center"/>
          </w:tcPr>
          <w:p>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所在部门：</w:t>
            </w:r>
          </w:p>
        </w:tc>
        <w:tc>
          <w:tcPr>
            <w:tcW w:w="3990" w:type="dxa"/>
            <w:noWrap w:val="0"/>
            <w:vAlign w:val="center"/>
          </w:tcPr>
          <w:p>
            <w:pPr>
              <w:spacing w:line="360" w:lineRule="auto"/>
              <w:rPr>
                <w:rFonts w:hint="eastAsia" w:ascii="仿宋" w:hAnsi="仿宋" w:eastAsia="仿宋" w:cs="仿宋"/>
                <w:spacing w:val="4"/>
                <w:sz w:val="24"/>
                <w:szCs w:val="24"/>
                <w:highlight w:val="none"/>
              </w:rPr>
            </w:pPr>
          </w:p>
        </w:tc>
      </w:tr>
    </w:tbl>
    <w:p>
      <w:pPr>
        <w:spacing w:line="360" w:lineRule="auto"/>
        <w:ind w:firstLine="505" w:firstLineChars="204"/>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附：</w:t>
      </w: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rPr>
        <w:t>、被授权人身份证复印件</w:t>
      </w:r>
      <w:r>
        <w:rPr>
          <w:rFonts w:hint="eastAsia" w:ascii="仿宋" w:hAnsi="仿宋" w:eastAsia="仿宋" w:cs="仿宋"/>
          <w:sz w:val="24"/>
          <w:szCs w:val="24"/>
          <w:highlight w:val="none"/>
          <w:lang w:val="zh-CN"/>
        </w:rPr>
        <w:t>（正反面）</w:t>
      </w:r>
    </w:p>
    <w:p>
      <w:pPr>
        <w:spacing w:line="360" w:lineRule="auto"/>
        <w:rPr>
          <w:rFonts w:hint="eastAsia" w:ascii="仿宋" w:hAnsi="仿宋" w:eastAsia="仿宋" w:cs="仿宋"/>
          <w:spacing w:val="4"/>
          <w:sz w:val="24"/>
          <w:szCs w:val="24"/>
          <w:highlight w:val="none"/>
        </w:rPr>
      </w:pPr>
    </w:p>
    <w:p>
      <w:pPr>
        <w:spacing w:line="360" w:lineRule="auto"/>
        <w:ind w:firstLine="510"/>
        <w:rPr>
          <w:rFonts w:hint="eastAsia" w:ascii="仿宋" w:hAnsi="仿宋" w:eastAsia="仿宋" w:cs="仿宋"/>
          <w:spacing w:val="4"/>
          <w:sz w:val="24"/>
          <w:szCs w:val="24"/>
          <w:highlight w:val="none"/>
        </w:rPr>
      </w:pPr>
    </w:p>
    <w:p>
      <w:pPr>
        <w:pStyle w:val="2"/>
        <w:rPr>
          <w:rFonts w:hint="eastAsia" w:ascii="仿宋" w:hAnsi="仿宋" w:eastAsia="仿宋" w:cs="仿宋"/>
          <w:spacing w:val="4"/>
          <w:sz w:val="24"/>
          <w:szCs w:val="24"/>
          <w:highlight w:val="none"/>
        </w:rPr>
      </w:pPr>
    </w:p>
    <w:p>
      <w:pPr>
        <w:pStyle w:val="2"/>
        <w:rPr>
          <w:rFonts w:hint="eastAsia" w:ascii="仿宋" w:hAnsi="仿宋" w:eastAsia="仿宋" w:cs="仿宋"/>
          <w:spacing w:val="4"/>
          <w:sz w:val="24"/>
          <w:szCs w:val="24"/>
          <w:highlight w:val="none"/>
        </w:rPr>
      </w:pPr>
    </w:p>
    <w:p>
      <w:pPr>
        <w:pStyle w:val="2"/>
        <w:rPr>
          <w:rFonts w:hint="eastAsia" w:ascii="仿宋" w:hAnsi="仿宋" w:eastAsia="仿宋" w:cs="仿宋"/>
          <w:spacing w:val="4"/>
          <w:sz w:val="24"/>
          <w:szCs w:val="24"/>
          <w:highlight w:val="none"/>
        </w:rPr>
      </w:pPr>
    </w:p>
    <w:p>
      <w:pPr>
        <w:pStyle w:val="2"/>
        <w:rPr>
          <w:rFonts w:hint="eastAsia" w:ascii="仿宋" w:hAnsi="仿宋" w:eastAsia="仿宋" w:cs="仿宋"/>
          <w:sz w:val="24"/>
          <w:szCs w:val="24"/>
          <w:highlight w:val="none"/>
        </w:rPr>
      </w:pPr>
    </w:p>
    <w:p>
      <w:pPr>
        <w:spacing w:line="360" w:lineRule="auto"/>
        <w:ind w:firstLine="1984" w:firstLineChars="80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供应商名称</w:t>
      </w:r>
      <w:r>
        <w:rPr>
          <w:rFonts w:hint="eastAsia" w:ascii="仿宋" w:hAnsi="仿宋" w:eastAsia="仿宋" w:cs="仿宋"/>
          <w:spacing w:val="4"/>
          <w:sz w:val="24"/>
          <w:szCs w:val="24"/>
          <w:highlight w:val="none"/>
          <w:lang w:eastAsia="zh-CN"/>
        </w:rPr>
        <w:t>：</w:t>
      </w:r>
      <w:r>
        <w:rPr>
          <w:rFonts w:hint="eastAsia" w:ascii="仿宋" w:hAnsi="仿宋" w:eastAsia="仿宋" w:cs="仿宋"/>
          <w:i w:val="0"/>
          <w:iCs w:val="0"/>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（公章）</w:t>
      </w:r>
    </w:p>
    <w:p>
      <w:pPr>
        <w:spacing w:line="360" w:lineRule="auto"/>
        <w:rPr>
          <w:rFonts w:hint="eastAsia" w:ascii="仿宋" w:hAnsi="仿宋" w:eastAsia="仿宋" w:cs="仿宋"/>
          <w:spacing w:val="4"/>
          <w:sz w:val="24"/>
          <w:szCs w:val="24"/>
          <w:highlight w:val="none"/>
        </w:rPr>
      </w:pPr>
    </w:p>
    <w:p>
      <w:pPr>
        <w:spacing w:line="360" w:lineRule="auto"/>
        <w:ind w:firstLine="1984" w:firstLineChars="8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日期：    年  月  日</w:t>
      </w:r>
    </w:p>
    <w:p>
      <w:pPr>
        <w:pStyle w:val="2"/>
        <w:rPr>
          <w:rFonts w:hint="eastAsia" w:ascii="仿宋" w:hAnsi="仿宋" w:eastAsia="仿宋" w:cs="仿宋"/>
          <w:sz w:val="24"/>
          <w:szCs w:val="24"/>
          <w:highlight w:val="none"/>
        </w:rPr>
      </w:pPr>
    </w:p>
    <w:p>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firstLine="482"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b/>
          <w:bCs/>
          <w:sz w:val="24"/>
          <w:szCs w:val="24"/>
          <w:highlight w:val="none"/>
          <w:lang w:val="zh-CN"/>
        </w:rPr>
        <w:t>说明：法定代表人直接</w:t>
      </w:r>
      <w:r>
        <w:rPr>
          <w:rFonts w:hint="eastAsia" w:ascii="仿宋" w:hAnsi="仿宋" w:eastAsia="仿宋" w:cs="仿宋"/>
          <w:b/>
          <w:bCs/>
          <w:sz w:val="24"/>
          <w:szCs w:val="24"/>
          <w:highlight w:val="none"/>
          <w:lang w:val="en-US" w:eastAsia="zh-CN"/>
        </w:rPr>
        <w:t>磋商</w:t>
      </w:r>
      <w:r>
        <w:rPr>
          <w:rFonts w:hint="eastAsia" w:ascii="仿宋" w:hAnsi="仿宋" w:eastAsia="仿宋" w:cs="仿宋"/>
          <w:b/>
          <w:bCs/>
          <w:sz w:val="24"/>
          <w:szCs w:val="24"/>
          <w:highlight w:val="none"/>
          <w:lang w:val="zh-CN"/>
        </w:rPr>
        <w:t>时无需提供。</w:t>
      </w:r>
    </w:p>
    <w:p>
      <w:pPr>
        <w:pStyle w:val="2"/>
        <w:keepLines w:val="0"/>
        <w:pageBreakBefore w:val="0"/>
        <w:widowControl w:val="0"/>
        <w:kinsoku/>
        <w:wordWrap/>
        <w:overflowPunct/>
        <w:topLinePunct w:val="0"/>
        <w:bidi w:val="0"/>
        <w:jc w:val="both"/>
        <w:textAlignment w:val="auto"/>
        <w:outlineLvl w:val="0"/>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color w:val="auto"/>
          <w:sz w:val="24"/>
          <w:szCs w:val="24"/>
          <w:highlight w:val="none"/>
          <w:lang w:val="en-US" w:eastAsia="zh-CN"/>
        </w:rPr>
        <w:br w:type="page"/>
      </w:r>
      <w:r>
        <w:rPr>
          <w:rFonts w:hint="eastAsia" w:ascii="仿宋" w:hAnsi="仿宋" w:eastAsia="仿宋" w:cs="仿宋"/>
          <w:b/>
          <w:bCs/>
          <w:kern w:val="0"/>
          <w:sz w:val="24"/>
          <w:szCs w:val="24"/>
          <w:highlight w:val="none"/>
          <w:lang w:val="en-US" w:eastAsia="zh-CN" w:bidi="ar-SA"/>
        </w:rPr>
        <w:t>附件4：</w:t>
      </w:r>
    </w:p>
    <w:p>
      <w:pPr>
        <w:numPr>
          <w:ilvl w:val="0"/>
          <w:numId w:val="0"/>
        </w:numPr>
        <w:spacing w:line="360" w:lineRule="auto"/>
        <w:jc w:val="center"/>
        <w:outlineLvl w:val="2"/>
        <w:rPr>
          <w:rFonts w:hint="eastAsia" w:ascii="仿宋" w:hAnsi="仿宋" w:eastAsia="仿宋" w:cs="仿宋"/>
          <w:b/>
          <w:bCs/>
          <w:color w:val="auto"/>
          <w:sz w:val="24"/>
          <w:szCs w:val="24"/>
          <w:highlight w:val="none"/>
          <w:lang w:val="en-US" w:eastAsia="zh-CN"/>
        </w:rPr>
      </w:pPr>
    </w:p>
    <w:p>
      <w:pPr>
        <w:numPr>
          <w:ilvl w:val="0"/>
          <w:numId w:val="0"/>
        </w:numPr>
        <w:spacing w:line="360" w:lineRule="auto"/>
        <w:jc w:val="center"/>
        <w:outlineLvl w:val="2"/>
        <w:rPr>
          <w:rFonts w:hint="eastAsia" w:ascii="仿宋" w:hAnsi="仿宋" w:eastAsia="仿宋" w:cs="仿宋"/>
          <w:b/>
          <w:bCs w:val="0"/>
          <w:color w:val="000000"/>
          <w:sz w:val="28"/>
          <w:szCs w:val="28"/>
          <w:highlight w:val="none"/>
          <w:lang w:val="zh-CN" w:eastAsia="zh-CN"/>
        </w:rPr>
      </w:pPr>
      <w:r>
        <w:rPr>
          <w:rFonts w:hint="eastAsia" w:ascii="仿宋" w:hAnsi="仿宋" w:eastAsia="仿宋" w:cs="仿宋"/>
          <w:b/>
          <w:bCs w:val="0"/>
          <w:color w:val="000000"/>
          <w:sz w:val="28"/>
          <w:szCs w:val="28"/>
          <w:highlight w:val="none"/>
          <w:lang w:val="zh-CN" w:eastAsia="zh-CN"/>
        </w:rPr>
        <w:t>企业关系关联承诺书</w:t>
      </w:r>
    </w:p>
    <w:p>
      <w:pPr>
        <w:pStyle w:val="2"/>
        <w:numPr>
          <w:ilvl w:val="0"/>
          <w:numId w:val="0"/>
        </w:numPr>
        <w:spacing w:line="360" w:lineRule="auto"/>
        <w:rPr>
          <w:rFonts w:hint="eastAsia" w:ascii="仿宋" w:hAnsi="仿宋" w:eastAsia="仿宋" w:cs="仿宋"/>
          <w:color w:val="000000"/>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color w:val="000000"/>
          <w:sz w:val="24"/>
          <w:szCs w:val="24"/>
          <w:highlight w:val="none"/>
          <w:lang w:val="en-US" w:eastAsia="zh-CN"/>
        </w:rPr>
      </w:pPr>
      <w:r>
        <w:rPr>
          <w:rFonts w:hint="eastAsia" w:ascii="仿宋" w:hAnsi="仿宋" w:eastAsia="仿宋" w:cs="仿宋"/>
          <w:b w:val="0"/>
          <w:bCs w:val="0"/>
          <w:color w:val="000000"/>
          <w:sz w:val="24"/>
          <w:szCs w:val="24"/>
          <w:highlight w:val="none"/>
          <w:lang w:val="en-US" w:eastAsia="zh-CN"/>
        </w:rPr>
        <w:t>1、供应商在本项目磋商中，不存在与其它供应商负责人为同一人，有控股、管理等关联关系承诺：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color w:val="000000"/>
          <w:sz w:val="24"/>
          <w:szCs w:val="24"/>
          <w:highlight w:val="none"/>
          <w:lang w:val="en-US" w:eastAsia="zh-CN"/>
        </w:rPr>
      </w:pPr>
      <w:r>
        <w:rPr>
          <w:rFonts w:hint="eastAsia" w:ascii="仿宋" w:hAnsi="仿宋" w:eastAsia="仿宋" w:cs="仿宋"/>
          <w:b w:val="0"/>
          <w:bCs w:val="0"/>
          <w:color w:val="000000"/>
          <w:sz w:val="24"/>
          <w:szCs w:val="24"/>
          <w:highlight w:val="none"/>
          <w:lang w:val="en-US" w:eastAsia="zh-CN"/>
        </w:rPr>
        <w:t>1.1管理关系说明：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color w:val="000000"/>
          <w:sz w:val="24"/>
          <w:szCs w:val="24"/>
          <w:highlight w:val="none"/>
          <w:lang w:val="en-US" w:eastAsia="zh-CN"/>
        </w:rPr>
      </w:pPr>
      <w:r>
        <w:rPr>
          <w:rFonts w:hint="eastAsia" w:ascii="仿宋" w:hAnsi="仿宋" w:eastAsia="仿宋" w:cs="仿宋"/>
          <w:b w:val="0"/>
          <w:bCs w:val="0"/>
          <w:color w:val="000000"/>
          <w:sz w:val="24"/>
          <w:szCs w:val="24"/>
          <w:highlight w:val="none"/>
          <w:lang w:val="en-US" w:eastAsia="zh-CN"/>
        </w:rPr>
        <w:t>我单位管理的具有独立法人的下属单位有</w:t>
      </w:r>
      <w:r>
        <w:rPr>
          <w:rFonts w:hint="eastAsia" w:ascii="仿宋" w:hAnsi="仿宋" w:eastAsia="仿宋" w:cs="仿宋"/>
          <w:b w:val="0"/>
          <w:bCs w:val="0"/>
          <w:color w:val="000000"/>
          <w:sz w:val="24"/>
          <w:szCs w:val="24"/>
          <w:highlight w:val="none"/>
          <w:u w:val="single"/>
          <w:lang w:val="en-US" w:eastAsia="zh-CN"/>
        </w:rPr>
        <w:t xml:space="preserve">：                 </w:t>
      </w:r>
      <w:r>
        <w:rPr>
          <w:rFonts w:hint="eastAsia" w:ascii="仿宋" w:hAnsi="仿宋" w:eastAsia="仿宋" w:cs="仿宋"/>
          <w:b w:val="0"/>
          <w:bCs w:val="0"/>
          <w:color w:val="00000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color w:val="000000"/>
          <w:sz w:val="24"/>
          <w:szCs w:val="24"/>
          <w:highlight w:val="none"/>
          <w:lang w:val="en-US" w:eastAsia="zh-CN"/>
        </w:rPr>
      </w:pPr>
      <w:r>
        <w:rPr>
          <w:rFonts w:hint="eastAsia" w:ascii="仿宋" w:hAnsi="仿宋" w:eastAsia="仿宋" w:cs="仿宋"/>
          <w:b w:val="0"/>
          <w:bCs w:val="0"/>
          <w:color w:val="000000"/>
          <w:sz w:val="24"/>
          <w:szCs w:val="24"/>
          <w:highlight w:val="none"/>
          <w:lang w:val="en-US" w:eastAsia="zh-CN"/>
        </w:rPr>
        <w:t>我单位的上级管理单位有</w:t>
      </w:r>
      <w:r>
        <w:rPr>
          <w:rFonts w:hint="eastAsia" w:ascii="仿宋" w:hAnsi="仿宋" w:eastAsia="仿宋" w:cs="仿宋"/>
          <w:b w:val="0"/>
          <w:bCs w:val="0"/>
          <w:color w:val="000000"/>
          <w:sz w:val="24"/>
          <w:szCs w:val="24"/>
          <w:highlight w:val="none"/>
          <w:u w:val="single"/>
          <w:lang w:val="en-US" w:eastAsia="zh-CN"/>
        </w:rPr>
        <w:t xml:space="preserve">              </w:t>
      </w:r>
      <w:r>
        <w:rPr>
          <w:rFonts w:hint="eastAsia" w:ascii="仿宋" w:hAnsi="仿宋" w:eastAsia="仿宋" w:cs="仿宋"/>
          <w:b w:val="0"/>
          <w:bCs w:val="0"/>
          <w:color w:val="00000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color w:val="000000"/>
          <w:sz w:val="24"/>
          <w:szCs w:val="24"/>
          <w:highlight w:val="none"/>
          <w:lang w:val="en-US" w:eastAsia="zh-CN"/>
        </w:rPr>
      </w:pPr>
      <w:r>
        <w:rPr>
          <w:rFonts w:hint="eastAsia" w:ascii="仿宋" w:hAnsi="仿宋" w:eastAsia="仿宋" w:cs="仿宋"/>
          <w:b w:val="0"/>
          <w:bCs w:val="0"/>
          <w:color w:val="000000"/>
          <w:sz w:val="24"/>
          <w:szCs w:val="24"/>
          <w:highlight w:val="none"/>
          <w:lang w:val="en-US" w:eastAsia="zh-CN"/>
        </w:rPr>
        <w:t>1.2股权关系说明：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color w:val="000000"/>
          <w:sz w:val="24"/>
          <w:szCs w:val="24"/>
          <w:highlight w:val="none"/>
          <w:lang w:val="en-US" w:eastAsia="zh-CN"/>
        </w:rPr>
      </w:pPr>
      <w:r>
        <w:rPr>
          <w:rFonts w:hint="eastAsia" w:ascii="仿宋" w:hAnsi="仿宋" w:eastAsia="仿宋" w:cs="仿宋"/>
          <w:b w:val="0"/>
          <w:bCs w:val="0"/>
          <w:color w:val="000000"/>
          <w:sz w:val="24"/>
          <w:szCs w:val="24"/>
          <w:highlight w:val="none"/>
          <w:lang w:val="en-US" w:eastAsia="zh-CN"/>
        </w:rPr>
        <w:t>我单位控股的单位有</w:t>
      </w:r>
      <w:r>
        <w:rPr>
          <w:rFonts w:hint="eastAsia" w:ascii="仿宋" w:hAnsi="仿宋" w:eastAsia="仿宋" w:cs="仿宋"/>
          <w:b w:val="0"/>
          <w:bCs w:val="0"/>
          <w:color w:val="000000"/>
          <w:sz w:val="24"/>
          <w:szCs w:val="24"/>
          <w:highlight w:val="none"/>
          <w:u w:val="single"/>
          <w:lang w:val="en-US" w:eastAsia="zh-CN"/>
        </w:rPr>
        <w:t xml:space="preserve">           </w:t>
      </w:r>
      <w:r>
        <w:rPr>
          <w:rFonts w:hint="eastAsia" w:ascii="仿宋" w:hAnsi="仿宋" w:eastAsia="仿宋" w:cs="仿宋"/>
          <w:b w:val="0"/>
          <w:bCs w:val="0"/>
          <w:color w:val="000000"/>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color w:val="000000"/>
          <w:sz w:val="24"/>
          <w:szCs w:val="24"/>
          <w:highlight w:val="none"/>
          <w:lang w:val="en-US" w:eastAsia="zh-CN"/>
        </w:rPr>
      </w:pPr>
      <w:r>
        <w:rPr>
          <w:rFonts w:hint="eastAsia" w:ascii="仿宋" w:hAnsi="仿宋" w:eastAsia="仿宋" w:cs="仿宋"/>
          <w:b w:val="0"/>
          <w:bCs w:val="0"/>
          <w:color w:val="000000"/>
          <w:sz w:val="24"/>
          <w:szCs w:val="24"/>
          <w:highlight w:val="none"/>
          <w:lang w:val="en-US" w:eastAsia="zh-CN"/>
        </w:rPr>
        <w:t>我单位被</w:t>
      </w:r>
      <w:r>
        <w:rPr>
          <w:rFonts w:hint="eastAsia" w:ascii="仿宋" w:hAnsi="仿宋" w:eastAsia="仿宋" w:cs="仿宋"/>
          <w:b w:val="0"/>
          <w:bCs w:val="0"/>
          <w:color w:val="000000"/>
          <w:sz w:val="24"/>
          <w:szCs w:val="24"/>
          <w:highlight w:val="none"/>
          <w:u w:val="single"/>
          <w:lang w:val="en-US" w:eastAsia="zh-CN"/>
        </w:rPr>
        <w:t xml:space="preserve">              </w:t>
      </w:r>
      <w:r>
        <w:rPr>
          <w:rFonts w:hint="eastAsia" w:ascii="仿宋" w:hAnsi="仿宋" w:eastAsia="仿宋" w:cs="仿宋"/>
          <w:b w:val="0"/>
          <w:bCs w:val="0"/>
          <w:color w:val="000000"/>
          <w:sz w:val="24"/>
          <w:szCs w:val="24"/>
          <w:highlight w:val="none"/>
          <w:lang w:val="en-US" w:eastAsia="zh-CN"/>
        </w:rPr>
        <w:t>单位控股。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color w:val="000000"/>
          <w:sz w:val="24"/>
          <w:szCs w:val="24"/>
          <w:highlight w:val="none"/>
          <w:u w:val="single"/>
          <w:lang w:val="en-US" w:eastAsia="zh-CN"/>
        </w:rPr>
      </w:pPr>
      <w:r>
        <w:rPr>
          <w:rFonts w:hint="eastAsia" w:ascii="仿宋" w:hAnsi="仿宋" w:eastAsia="仿宋" w:cs="仿宋"/>
          <w:b w:val="0"/>
          <w:bCs w:val="0"/>
          <w:color w:val="000000"/>
          <w:sz w:val="24"/>
          <w:szCs w:val="24"/>
          <w:highlight w:val="none"/>
          <w:lang w:val="en-US" w:eastAsia="zh-CN"/>
        </w:rPr>
        <w:t>1.3单位负责人：</w:t>
      </w:r>
      <w:r>
        <w:rPr>
          <w:rFonts w:hint="eastAsia" w:ascii="仿宋" w:hAnsi="仿宋" w:eastAsia="仿宋" w:cs="仿宋"/>
          <w:b w:val="0"/>
          <w:bCs w:val="0"/>
          <w:color w:val="000000"/>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color w:val="000000"/>
          <w:sz w:val="24"/>
          <w:szCs w:val="24"/>
          <w:highlight w:val="none"/>
          <w:lang w:val="en-US" w:eastAsia="zh-CN"/>
        </w:rPr>
      </w:pPr>
      <w:r>
        <w:rPr>
          <w:rFonts w:hint="eastAsia" w:ascii="仿宋" w:hAnsi="仿宋" w:eastAsia="仿宋" w:cs="仿宋"/>
          <w:b w:val="0"/>
          <w:bCs w:val="0"/>
          <w:color w:val="000000"/>
          <w:sz w:val="24"/>
          <w:szCs w:val="24"/>
          <w:highlight w:val="none"/>
          <w:lang w:val="en-US" w:eastAsia="zh-CN"/>
        </w:rPr>
        <w:t>2、</w:t>
      </w:r>
      <w:r>
        <w:rPr>
          <w:rFonts w:hint="eastAsia" w:ascii="仿宋" w:hAnsi="仿宋" w:eastAsia="仿宋" w:cs="仿宋"/>
          <w:b w:val="0"/>
          <w:bCs w:val="0"/>
          <w:color w:val="000000"/>
          <w:sz w:val="24"/>
          <w:szCs w:val="24"/>
          <w:highlight w:val="none"/>
          <w:u w:val="single"/>
          <w:lang w:val="en-US" w:eastAsia="zh-CN"/>
        </w:rPr>
        <w:t xml:space="preserve">              </w:t>
      </w:r>
      <w:r>
        <w:rPr>
          <w:rFonts w:hint="eastAsia" w:ascii="仿宋" w:hAnsi="仿宋" w:eastAsia="仿宋" w:cs="仿宋"/>
          <w:b w:val="0"/>
          <w:bCs w:val="0"/>
          <w:color w:val="000000"/>
          <w:sz w:val="24"/>
          <w:szCs w:val="24"/>
          <w:highlight w:val="none"/>
          <w:lang w:val="en-US" w:eastAsia="zh-CN"/>
        </w:rPr>
        <w:t>（是或否，没有填否） 为采购项目提供整体设计、规范编制或者项目管理、监理、检测等服务的供应商。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color w:val="000000"/>
          <w:sz w:val="24"/>
          <w:szCs w:val="24"/>
          <w:highlight w:val="none"/>
          <w:u w:val="single"/>
          <w:lang w:val="en-US" w:eastAsia="zh-CN"/>
        </w:rPr>
      </w:pPr>
      <w:r>
        <w:rPr>
          <w:rFonts w:hint="eastAsia" w:ascii="仿宋" w:hAnsi="仿宋" w:eastAsia="仿宋" w:cs="仿宋"/>
          <w:b w:val="0"/>
          <w:bCs w:val="0"/>
          <w:color w:val="000000"/>
          <w:sz w:val="24"/>
          <w:szCs w:val="24"/>
          <w:highlight w:val="none"/>
          <w:lang w:val="en-US" w:eastAsia="zh-CN"/>
        </w:rPr>
        <w:t>3、其他与本项目有关的利害关系说明：</w:t>
      </w:r>
      <w:r>
        <w:rPr>
          <w:rFonts w:hint="eastAsia" w:ascii="仿宋" w:hAnsi="仿宋" w:eastAsia="仿宋" w:cs="仿宋"/>
          <w:b w:val="0"/>
          <w:bCs w:val="0"/>
          <w:color w:val="000000"/>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color w:val="000000"/>
          <w:sz w:val="24"/>
          <w:szCs w:val="24"/>
          <w:highlight w:val="none"/>
          <w:lang w:val="en-US" w:eastAsia="zh-CN"/>
        </w:rPr>
      </w:pPr>
      <w:r>
        <w:rPr>
          <w:rFonts w:hint="eastAsia" w:ascii="仿宋" w:hAnsi="仿宋" w:eastAsia="仿宋" w:cs="仿宋"/>
          <w:b w:val="0"/>
          <w:bCs w:val="0"/>
          <w:color w:val="000000"/>
          <w:sz w:val="24"/>
          <w:szCs w:val="24"/>
          <w:highlight w:val="none"/>
          <w:lang w:val="en-US" w:eastAsia="zh-CN"/>
        </w:rPr>
        <w:t>我单位承诺以上说明真实有效，无虚假内容或隐瞒。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1" w:firstLineChars="100"/>
        <w:textAlignment w:val="auto"/>
        <w:outlineLvl w:val="9"/>
        <w:rPr>
          <w:rFonts w:hint="eastAsia" w:ascii="仿宋" w:hAnsi="仿宋" w:eastAsia="仿宋" w:cs="仿宋"/>
          <w:b/>
          <w:bCs/>
          <w:color w:val="000000"/>
          <w:sz w:val="24"/>
          <w:szCs w:val="24"/>
          <w:highlight w:val="none"/>
          <w:lang w:val="en-US" w:eastAsia="zh-CN"/>
        </w:rPr>
      </w:pPr>
      <w:r>
        <w:rPr>
          <w:rFonts w:hint="eastAsia" w:ascii="仿宋" w:hAnsi="仿宋" w:eastAsia="仿宋" w:cs="仿宋"/>
          <w:b/>
          <w:bCs/>
          <w:color w:val="000000"/>
          <w:sz w:val="24"/>
          <w:szCs w:val="24"/>
          <w:highlight w:val="none"/>
          <w:lang w:val="en-US" w:eastAsia="zh-CN"/>
        </w:rPr>
        <w:t>注：根据竞争性磋商文件要求，后附相关证明材料。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仿宋" w:hAnsi="仿宋" w:eastAsia="仿宋" w:cs="仿宋"/>
          <w:b w:val="0"/>
          <w:bCs w:val="0"/>
          <w:color w:val="000000"/>
          <w:sz w:val="24"/>
          <w:szCs w:val="24"/>
          <w:highlight w:val="none"/>
          <w:lang w:val="en-US" w:eastAsia="zh-CN"/>
        </w:rPr>
      </w:pPr>
    </w:p>
    <w:p>
      <w:pPr>
        <w:pStyle w:val="2"/>
        <w:spacing w:line="360" w:lineRule="auto"/>
        <w:rPr>
          <w:rFonts w:hint="eastAsia" w:ascii="仿宋" w:hAnsi="仿宋" w:eastAsia="仿宋" w:cs="仿宋"/>
          <w:color w:val="000000"/>
          <w:highlight w:val="none"/>
          <w:lang w:val="en-US" w:eastAsia="zh-CN"/>
        </w:rPr>
      </w:pP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承诺单位（盖章）：</w:t>
      </w: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lang w:eastAsia="zh-CN"/>
        </w:rPr>
        <w:t>被授权人</w:t>
      </w:r>
      <w:r>
        <w:rPr>
          <w:rFonts w:hint="eastAsia" w:ascii="仿宋" w:hAnsi="仿宋" w:eastAsia="仿宋" w:cs="仿宋"/>
          <w:color w:val="000000"/>
          <w:szCs w:val="24"/>
          <w:highlight w:val="none"/>
        </w:rPr>
        <w:t>（签字）：</w:t>
      </w: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地  址：                        </w:t>
      </w:r>
    </w:p>
    <w:p>
      <w:pPr>
        <w:spacing w:line="360" w:lineRule="auto"/>
        <w:ind w:firstLine="480" w:firstLineChars="200"/>
        <w:jc w:val="left"/>
        <w:rPr>
          <w:rFonts w:hint="eastAsia" w:ascii="仿宋" w:hAnsi="仿宋" w:eastAsia="仿宋" w:cs="仿宋"/>
          <w:color w:val="000000"/>
          <w:szCs w:val="24"/>
          <w:highlight w:val="none"/>
          <w:lang w:eastAsia="zh-CN"/>
        </w:rPr>
      </w:pPr>
      <w:r>
        <w:rPr>
          <w:rFonts w:hint="eastAsia" w:ascii="仿宋" w:hAnsi="仿宋" w:eastAsia="仿宋" w:cs="仿宋"/>
          <w:color w:val="000000"/>
          <w:szCs w:val="24"/>
          <w:highlight w:val="none"/>
        </w:rPr>
        <w:t>邮  编：</w:t>
      </w:r>
    </w:p>
    <w:p>
      <w:pPr>
        <w:spacing w:line="360" w:lineRule="auto"/>
        <w:ind w:firstLine="480" w:firstLineChars="2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电  话：                                        年   月   日</w:t>
      </w:r>
    </w:p>
    <w:p>
      <w:pPr>
        <w:pStyle w:val="2"/>
        <w:numPr>
          <w:ilvl w:val="0"/>
          <w:numId w:val="0"/>
        </w:numPr>
        <w:spacing w:line="360" w:lineRule="auto"/>
        <w:jc w:val="both"/>
        <w:outlineLvl w:val="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br w:type="page"/>
      </w:r>
      <w:r>
        <w:rPr>
          <w:rFonts w:hint="eastAsia" w:ascii="仿宋" w:hAnsi="仿宋" w:eastAsia="仿宋" w:cs="仿宋"/>
          <w:b/>
          <w:bCs/>
          <w:kern w:val="0"/>
          <w:sz w:val="24"/>
          <w:szCs w:val="24"/>
          <w:highlight w:val="none"/>
          <w:lang w:val="en-US" w:eastAsia="zh-CN" w:bidi="ar-SA"/>
        </w:rPr>
        <w:t>附件5：</w:t>
      </w:r>
    </w:p>
    <w:p>
      <w:pPr>
        <w:pStyle w:val="2"/>
        <w:numPr>
          <w:ilvl w:val="0"/>
          <w:numId w:val="0"/>
        </w:numPr>
        <w:spacing w:line="360" w:lineRule="auto"/>
        <w:jc w:val="center"/>
        <w:outlineLvl w:val="0"/>
        <w:rPr>
          <w:rFonts w:hint="eastAsia" w:ascii="仿宋" w:hAnsi="仿宋" w:eastAsia="仿宋" w:cs="仿宋"/>
          <w:highlight w:val="none"/>
          <w:lang w:val="en-US" w:eastAsia="zh-CN"/>
        </w:rPr>
      </w:pPr>
      <w:r>
        <w:rPr>
          <w:rFonts w:hint="eastAsia" w:ascii="仿宋" w:hAnsi="仿宋" w:eastAsia="仿宋" w:cs="仿宋"/>
          <w:highlight w:val="none"/>
          <w:lang w:val="en-US" w:eastAsia="zh-CN"/>
        </w:rPr>
        <w:t>本项目不允许联合体（提供非联合体声明函）。</w:t>
      </w:r>
    </w:p>
    <w:p>
      <w:pPr>
        <w:bidi w:val="0"/>
        <w:rPr>
          <w:rFonts w:hint="eastAsia" w:ascii="仿宋" w:hAnsi="仿宋" w:eastAsia="仿宋" w:cs="仿宋"/>
          <w:b/>
          <w:bCs/>
          <w:color w:val="auto"/>
          <w:sz w:val="24"/>
          <w:szCs w:val="24"/>
          <w:highlight w:val="none"/>
          <w:lang w:val="en-US" w:eastAsia="zh-CN"/>
        </w:rPr>
      </w:pPr>
    </w:p>
    <w:p>
      <w:pPr>
        <w:bidi w:val="0"/>
        <w:rPr>
          <w:rFonts w:hint="eastAsia" w:ascii="仿宋" w:hAnsi="仿宋" w:eastAsia="仿宋" w:cs="仿宋"/>
          <w:b/>
          <w:bCs/>
          <w:color w:val="auto"/>
          <w:sz w:val="24"/>
          <w:szCs w:val="24"/>
          <w:highlight w:val="none"/>
          <w:lang w:val="en-US" w:eastAsia="zh-CN"/>
        </w:rPr>
      </w:pPr>
    </w:p>
    <w:p>
      <w:pPr>
        <w:bidi w:val="0"/>
        <w:rPr>
          <w:rFonts w:hint="eastAsia" w:ascii="仿宋" w:hAnsi="仿宋" w:eastAsia="仿宋" w:cs="仿宋"/>
          <w:b/>
          <w:bCs/>
          <w:color w:val="auto"/>
          <w:sz w:val="24"/>
          <w:szCs w:val="24"/>
          <w:highlight w:val="none"/>
          <w:lang w:val="en-US" w:eastAsia="zh-CN"/>
        </w:rPr>
      </w:pPr>
    </w:p>
    <w:p>
      <w:pPr>
        <w:bidi w:val="0"/>
        <w:rPr>
          <w:rFonts w:hint="eastAsia" w:ascii="仿宋" w:hAnsi="仿宋" w:eastAsia="仿宋" w:cs="仿宋"/>
          <w:b/>
          <w:bCs/>
          <w:color w:val="auto"/>
          <w:sz w:val="24"/>
          <w:szCs w:val="24"/>
          <w:highlight w:val="none"/>
          <w:lang w:val="en-US" w:eastAsia="zh-CN"/>
        </w:rPr>
      </w:pPr>
    </w:p>
    <w:p>
      <w:pPr>
        <w:bidi w:val="0"/>
        <w:rPr>
          <w:rFonts w:hint="eastAsia" w:ascii="仿宋" w:hAnsi="仿宋" w:eastAsia="仿宋" w:cs="仿宋"/>
          <w:b/>
          <w:bCs/>
          <w:color w:val="auto"/>
          <w:sz w:val="24"/>
          <w:szCs w:val="24"/>
          <w:highlight w:val="none"/>
          <w:lang w:val="en-US" w:eastAsia="zh-CN"/>
        </w:rPr>
      </w:pPr>
    </w:p>
    <w:p>
      <w:pPr>
        <w:bidi w:val="0"/>
        <w:rPr>
          <w:rFonts w:hint="eastAsia" w:ascii="仿宋" w:hAnsi="仿宋" w:eastAsia="仿宋" w:cs="仿宋"/>
          <w:b/>
          <w:bCs/>
          <w:color w:val="auto"/>
          <w:sz w:val="24"/>
          <w:szCs w:val="24"/>
          <w:highlight w:val="none"/>
          <w:lang w:val="en-US" w:eastAsia="zh-CN"/>
        </w:rPr>
      </w:pPr>
    </w:p>
    <w:p>
      <w:pPr>
        <w:jc w:val="center"/>
      </w:pPr>
      <w:r>
        <w:rPr>
          <w:rFonts w:hint="eastAsia" w:ascii="仿宋" w:hAnsi="仿宋" w:eastAsia="仿宋" w:cs="仿宋"/>
          <w:b/>
          <w:bCs/>
          <w:color w:val="auto"/>
          <w:sz w:val="24"/>
          <w:szCs w:val="24"/>
          <w:highlight w:val="none"/>
          <w:lang w:val="en-US" w:eastAsia="zh-CN"/>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959C10"/>
    <w:multiLevelType w:val="singleLevel"/>
    <w:tmpl w:val="D3959C1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jMjk1OGMzZmI4NDkxZTM4Njk5OGMxNmZiMmQ4ODQifQ=="/>
  </w:docVars>
  <w:rsids>
    <w:rsidRoot w:val="00000000"/>
    <w:rsid w:val="47932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uiPriority w:val="0"/>
    <w:pPr>
      <w:spacing w:after="120" w:afterLines="0"/>
    </w:pPr>
    <w:rPr>
      <w:rFonts w:ascii="Times New Roman"/>
      <w:kern w:val="2"/>
      <w:sz w:val="21"/>
    </w:rPr>
  </w:style>
  <w:style w:type="paragraph" w:styleId="3">
    <w:name w:val="Date"/>
    <w:basedOn w:val="1"/>
    <w:next w:val="1"/>
    <w:uiPriority w:val="0"/>
    <w:rPr>
      <w:rFonts w:ascii="Times New Roman"/>
      <w:kern w:val="2"/>
      <w:sz w:val="28"/>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Body text|1"/>
    <w:basedOn w:val="1"/>
    <w:qFormat/>
    <w:uiPriority w:val="0"/>
    <w:pPr>
      <w:spacing w:line="480" w:lineRule="auto"/>
      <w:ind w:firstLine="400"/>
      <w:jc w:val="left"/>
    </w:pPr>
    <w:rPr>
      <w:rFonts w:ascii="宋体" w:hAnsi="宋体" w:cs="宋体"/>
      <w:kern w:val="0"/>
      <w:sz w:val="26"/>
      <w:szCs w:val="26"/>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2023-11-24T07:46:57Z</dcterms:created>
  <dc:creator>PC</dc:creator>
  <cp:lastModifiedBy>doit</cp:lastModifiedBy>
  <dcterms:modified xsi:type="dcterms:W3CDTF">2023-11-24T07:47:24Z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680345E4ADED45B69C755CE2241A87F8_12</vt:lpwstr>
  </property>
</Properties>
</file>