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Fonts w:hint="eastAsia" w:ascii="仿宋" w:hAnsi="仿宋" w:eastAsia="仿宋" w:cs="仿宋"/>
          <w:sz w:val="32"/>
          <w:szCs w:val="32"/>
          <w:highlight w:val="cya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商务条款偏离表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项目编号：</w:t>
      </w:r>
    </w:p>
    <w:p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项目名称：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说明：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1</w:t>
      </w:r>
      <w:r>
        <w:rPr>
          <w:rFonts w:hint="eastAsia" w:ascii="仿宋" w:hAnsi="仿宋" w:eastAsia="仿宋" w:cs="仿宋"/>
          <w:lang w:val="en-US" w:eastAsia="zh-CN"/>
        </w:rPr>
        <w:t>、</w:t>
      </w:r>
      <w:r>
        <w:rPr>
          <w:rFonts w:hint="eastAsia" w:ascii="仿宋" w:hAnsi="仿宋" w:eastAsia="仿宋" w:cs="仿宋"/>
          <w:lang w:val="en-US"/>
        </w:rPr>
        <w:t>本表只填写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文件中商务响应与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文件要求完全一致的，不用在此表中列出，但必须提交空白表。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2</w:t>
      </w:r>
      <w:r>
        <w:rPr>
          <w:rFonts w:hint="eastAsia" w:ascii="仿宋" w:hAnsi="仿宋" w:eastAsia="仿宋" w:cs="仿宋"/>
          <w:lang w:val="en-US" w:eastAsia="zh-CN"/>
        </w:rPr>
        <w:t>、供应商</w:t>
      </w:r>
      <w:r>
        <w:rPr>
          <w:rFonts w:hint="eastAsia" w:ascii="仿宋" w:hAnsi="仿宋" w:eastAsia="仿宋" w:cs="仿宋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lang w:val="en-US" w:eastAsia="zh-CN"/>
        </w:rPr>
        <w:t>磋商或成交</w:t>
      </w:r>
      <w:r>
        <w:rPr>
          <w:rFonts w:hint="eastAsia" w:ascii="仿宋" w:hAnsi="仿宋" w:eastAsia="仿宋" w:cs="仿宋"/>
          <w:lang w:val="en-US"/>
        </w:rPr>
        <w:t>资格，并按有关规定进处罚。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 w:eastAsia="zh-CN"/>
        </w:rPr>
        <w:t>供应商</w:t>
      </w:r>
      <w:r>
        <w:rPr>
          <w:rFonts w:hint="eastAsia" w:ascii="仿宋" w:hAnsi="仿宋" w:eastAsia="仿宋" w:cs="仿宋"/>
          <w:lang w:val="en-US"/>
        </w:rPr>
        <w:t>名称：                     （单位公章）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u w:val="none"/>
        </w:rPr>
      </w:pPr>
      <w:r>
        <w:rPr>
          <w:rFonts w:hint="eastAsia" w:ascii="仿宋" w:hAnsi="仿宋" w:eastAsia="仿宋" w:cs="仿宋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>
      <w:pPr>
        <w:spacing w:line="480" w:lineRule="auto"/>
        <w:ind w:firstLine="566" w:firstLineChars="236"/>
        <w:rPr>
          <w:rFonts w:hint="eastAsia" w:ascii="仿宋" w:hAnsi="仿宋" w:eastAsia="仿宋" w:cs="仿宋"/>
          <w:szCs w:val="24"/>
        </w:rPr>
      </w:pPr>
    </w:p>
    <w:p>
      <w:pPr>
        <w:spacing w:line="400" w:lineRule="exact"/>
        <w:ind w:firstLine="480" w:firstLineChars="200"/>
        <w:rPr>
          <w:rFonts w:hint="eastAsia" w:ascii="仿宋" w:hAnsi="仿宋" w:eastAsia="仿宋" w:cs="仿宋"/>
          <w:szCs w:val="24"/>
        </w:rPr>
      </w:pPr>
    </w:p>
    <w:p>
      <w:pPr>
        <w:spacing w:line="360" w:lineRule="auto"/>
        <w:ind w:left="600" w:leftChars="250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rPr>
          <w:rFonts w:hint="eastAsia" w:ascii="仿宋" w:hAnsi="仿宋" w:eastAsia="仿宋" w:cs="仿宋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zMDQ3ZGUxMWFlNTUxYjBjOTgzYTFmNmI4YzM2YWUifQ=="/>
  </w:docVars>
  <w:rsids>
    <w:rsidRoot w:val="00000000"/>
    <w:rsid w:val="7DB5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">
    <w:name w:val="Normal Indent"/>
    <w:basedOn w:val="1"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2023-11-07T07:24:09Z</dcterms:created>
  <dc:creator>PC</dc:creator>
  <cp:lastModifiedBy>doit</cp:lastModifiedBy>
  <dcterms:modified xsi:type="dcterms:W3CDTF">2023-11-07T07:24:20Z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CA08A21C4C034E3ABA510F725DDBDAC6_12</vt:lpwstr>
  </property>
</Properties>
</file>