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Hlk35544093"/>
      <w:bookmarkStart w:id="1" w:name="_Hlk6831952"/>
      <w:bookmarkStart w:id="2" w:name="_Hlk3903054"/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服务响应偏离表</w:t>
      </w:r>
    </w:p>
    <w:tbl>
      <w:tblPr>
        <w:tblStyle w:val="11"/>
        <w:tblpPr w:leftFromText="180" w:rightFromText="180" w:vertAnchor="text" w:horzAnchor="margin" w:tblpY="193"/>
        <w:tblOverlap w:val="never"/>
        <w:tblW w:w="90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3074"/>
        <w:gridCol w:w="2835"/>
        <w:gridCol w:w="1461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46" w:leftChars="19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磋商文件</w:t>
            </w:r>
          </w:p>
          <w:p>
            <w:pPr>
              <w:spacing w:line="36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采购内容要求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响应文件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采购内容响应</w:t>
            </w: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偏离情况</w:t>
            </w: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说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7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pacing w:line="40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说明：本表只填写响应文件中与磋商文件有偏离（包括正偏离和负偏离）的内容，响应文件中采购内容响应与磋商文件要求完全一致的，不用在此表中列出，但必须提交空白表。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48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供应商名称（公章）：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</w:p>
    <w:p>
      <w:pPr>
        <w:spacing w:line="48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法定代表人或其委托代理人</w:t>
      </w:r>
      <w:r>
        <w:rPr>
          <w:rFonts w:hint="eastAsia" w:ascii="宋体" w:hAnsi="宋体" w:eastAsia="宋体" w:cs="宋体"/>
          <w:kern w:val="0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</w:rPr>
        <w:t>签字或盖章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</w:p>
    <w:p>
      <w:pPr>
        <w:spacing w:line="48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bookmarkEnd w:id="0"/>
    <w:p>
      <w:pPr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</w:rPr>
      </w:pPr>
    </w:p>
    <w:bookmarkEnd w:id="1"/>
    <w:bookmarkEnd w:id="2"/>
    <w:p>
      <w:pPr>
        <w:spacing w:line="480" w:lineRule="auto"/>
        <w:jc w:val="left"/>
        <w:rPr>
          <w:rFonts w:hint="eastAsia" w:ascii="宋体" w:hAnsi="宋体" w:eastAsia="宋体" w:cs="宋体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1NGQ3Y2E3ZGI5NzgwM2Y2MTRkMjBmODRiNmFjYWIifQ=="/>
  </w:docVars>
  <w:rsids>
    <w:rsidRoot w:val="184050FC"/>
    <w:rsid w:val="06343D3A"/>
    <w:rsid w:val="12716040"/>
    <w:rsid w:val="184050FC"/>
    <w:rsid w:val="18B14505"/>
    <w:rsid w:val="1EAD25C0"/>
    <w:rsid w:val="258C1681"/>
    <w:rsid w:val="325E019F"/>
    <w:rsid w:val="608C5F80"/>
    <w:rsid w:val="695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8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inorEastAsia"/>
      <w:b/>
      <w:kern w:val="44"/>
      <w:sz w:val="28"/>
      <w:lang w:eastAsia="en-US"/>
    </w:rPr>
  </w:style>
  <w:style w:type="paragraph" w:styleId="9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1"/>
    </w:rPr>
  </w:style>
  <w:style w:type="paragraph" w:styleId="3">
    <w:name w:val="Body Text"/>
    <w:basedOn w:val="1"/>
    <w:next w:val="1"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4">
    <w:name w:val="Body Text First Indent 2"/>
    <w:basedOn w:val="5"/>
    <w:next w:val="1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next w:val="6"/>
    <w:uiPriority w:val="0"/>
    <w:pPr>
      <w:ind w:firstLine="552"/>
    </w:pPr>
    <w:rPr>
      <w:rFonts w:ascii="宋体"/>
      <w:sz w:val="28"/>
    </w:rPr>
  </w:style>
  <w:style w:type="paragraph" w:styleId="6">
    <w:name w:val="annotation subject"/>
    <w:basedOn w:val="7"/>
    <w:next w:val="7"/>
    <w:uiPriority w:val="0"/>
    <w:pPr>
      <w:adjustRightInd/>
      <w:spacing w:line="240" w:lineRule="auto"/>
      <w:textAlignment w:val="auto"/>
    </w:pPr>
    <w:rPr>
      <w:b/>
      <w:bCs/>
      <w:szCs w:val="24"/>
    </w:rPr>
  </w:style>
  <w:style w:type="paragraph" w:styleId="7">
    <w:name w:val="annotation text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Times New Roman" w:hAnsi="Times New Roman"/>
      <w:kern w:val="0"/>
    </w:rPr>
  </w:style>
  <w:style w:type="paragraph" w:styleId="10">
    <w:name w:val="footer"/>
    <w:basedOn w:val="1"/>
    <w:next w:val="3"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2023-09-04T02:09:00Z</dcterms:created>
  <dc:creator>瑜儿</dc:creator>
  <cp:lastModifiedBy>瑜儿</cp:lastModifiedBy>
  <dcterms:modified xsi:type="dcterms:W3CDTF">2023-09-04T02:18:21Z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1C29BFE7F1DB4D8DBA388CCBF2EDEAA8_11</vt:lpwstr>
  </property>
</Properties>
</file>