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widowControl w:val="0"/>
        <w:spacing w:before="120" w:beforeLines="50" w:beforeAutospacing="0" w:after="120" w:afterLines="50" w:afterAutospacing="0"/>
        <w:jc w:val="center"/>
        <w:rPr>
          <w:rFonts w:hint="eastAsia" w:ascii="宋体" w:hAnsi="宋体" w:eastAsia="宋体" w:cs="宋体"/>
          <w:color w:val="auto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商务条款偏离表</w:t>
      </w:r>
    </w:p>
    <w:p>
      <w:pPr>
        <w:pStyle w:val="6"/>
        <w:widowControl w:val="0"/>
        <w:spacing w:before="120" w:beforeLines="50" w:beforeAutospacing="0" w:after="120" w:afterLines="50" w:afterAutospacing="0"/>
        <w:rPr>
          <w:rFonts w:hint="eastAsia" w:ascii="宋体" w:hAnsi="宋体" w:eastAsia="宋体" w:cs="宋体"/>
          <w:color w:val="auto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highlight w:val="none"/>
        </w:rPr>
        <w:t>采够项目名称：</w:t>
      </w:r>
    </w:p>
    <w:p>
      <w:pPr>
        <w:pStyle w:val="6"/>
        <w:widowControl w:val="0"/>
        <w:spacing w:before="120" w:beforeLines="50" w:beforeAutospacing="0" w:after="120" w:afterLines="50" w:afterAutospacing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采购项目编号：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磋商响应文件的商务条款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>
      <w:pPr>
        <w:pStyle w:val="6"/>
        <w:widowControl w:val="0"/>
        <w:spacing w:before="0" w:beforeAutospacing="0" w:after="0" w:afterAutospacing="0" w:line="560" w:lineRule="exac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说明：</w:t>
      </w:r>
    </w:p>
    <w:p>
      <w:pPr>
        <w:pStyle w:val="6"/>
        <w:widowControl w:val="0"/>
        <w:spacing w:before="0" w:beforeAutospacing="0" w:after="0" w:afterAutospacing="0" w:line="56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1、本表只填写磋商响应文件中与磋商文件有偏离（包括正偏离和负偏离）的内容，磋商响应文件中商务响应与磋商文件要求完全一致的，不用在此表中列出，但必须提交空白表。</w:t>
      </w:r>
    </w:p>
    <w:p>
      <w:pPr>
        <w:pStyle w:val="6"/>
        <w:widowControl w:val="0"/>
        <w:spacing w:before="0" w:beforeAutospacing="0" w:after="0" w:afterAutospacing="0" w:line="560" w:lineRule="exact"/>
        <w:ind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2、供应商必须据实填写，不得虚假响应，否则将取消其磋商或成交资格，并按有关规定进处罚。</w:t>
      </w:r>
    </w:p>
    <w:p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投标供应商名称：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           （盖章）  </w:t>
      </w:r>
    </w:p>
    <w:p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供应商法定代表人或被授权人：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（签字或盖章）</w:t>
      </w:r>
    </w:p>
    <w:p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                         </w:t>
      </w:r>
    </w:p>
    <w:p>
      <w:pPr>
        <w:rPr>
          <w:rFonts w:hint="eastAsia" w:ascii="宋体" w:hAnsi="宋体" w:eastAsia="宋体" w:cs="宋体"/>
          <w:highlight w:val="yellow"/>
        </w:rPr>
      </w:pPr>
    </w:p>
    <w:bookmarkEnd w:id="0"/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lMDQwN2NiMDE0ZGM3OGQyMjI2MGI5NGMzYzk3YjEifQ=="/>
  </w:docVars>
  <w:rsids>
    <w:rsidRoot w:val="2D4D4FD9"/>
    <w:rsid w:val="0A037FC9"/>
    <w:rsid w:val="202C63A1"/>
    <w:rsid w:val="29511A2C"/>
    <w:rsid w:val="2D4D4FD9"/>
    <w:rsid w:val="2ED95DED"/>
    <w:rsid w:val="3A85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99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before="20" w:after="20"/>
      <w:jc w:val="left"/>
      <w:outlineLvl w:val="1"/>
    </w:pPr>
    <w:rPr>
      <w:rFonts w:ascii="Cambria" w:hAnsi="Cambria" w:eastAsia="仿宋" w:cs="Cambria"/>
      <w:b/>
      <w:bCs/>
      <w:sz w:val="28"/>
      <w:szCs w:val="32"/>
    </w:rPr>
  </w:style>
  <w:style w:type="paragraph" w:styleId="4">
    <w:name w:val="heading 3"/>
    <w:basedOn w:val="1"/>
    <w:next w:val="1"/>
    <w:link w:val="9"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center"/>
    </w:pPr>
  </w:style>
  <w:style w:type="paragraph" w:styleId="5">
    <w:name w:val="index 7"/>
    <w:basedOn w:val="1"/>
    <w:next w:val="1"/>
    <w:qFormat/>
    <w:uiPriority w:val="99"/>
    <w:pPr>
      <w:ind w:left="2520"/>
    </w:pPr>
    <w:rPr>
      <w:rFonts w:ascii="黑体" w:hAnsi="Calibri" w:eastAsia="黑体"/>
      <w:kern w:val="2"/>
      <w:sz w:val="32"/>
      <w:szCs w:val="32"/>
    </w:rPr>
  </w:style>
  <w:style w:type="paragraph" w:styleId="6">
    <w:name w:val="Normal (Web)"/>
    <w:basedOn w:val="1"/>
    <w:next w:val="5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character" w:customStyle="1" w:styleId="9">
    <w:name w:val="标题 3 Char"/>
    <w:link w:val="4"/>
    <w:uiPriority w:val="0"/>
    <w:rPr>
      <w:rFonts w:ascii="Times New Roman" w:hAnsi="Times New Roman" w:eastAsia="仿宋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215</Characters>
  <Lines>0</Lines>
  <Paragraphs>0</Paragraphs>
  <TotalTime>0</TotalTime>
  <ScaleCrop>false</ScaleCrop>
  <LinksUpToDate>false</LinksUpToDate>
  <CharactersWithSpaces>273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2023-07-31T02:16:00Z</dcterms:created>
  <dc:creator>？</dc:creator>
  <cp:lastModifiedBy>？</cp:lastModifiedBy>
  <dcterms:modified xsi:type="dcterms:W3CDTF">2023-08-15T09:56:19Z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AC0D5548CDB34BE7ACEE71F84BF7CF1A_11</vt:lpwstr>
  </property>
</Properties>
</file>