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outlineLvl w:val="1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法定代表人授权书</w:t>
      </w:r>
    </w:p>
    <w:p>
      <w:pPr>
        <w:spacing w:line="480" w:lineRule="exact"/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（1）法定代表人证明书</w:t>
      </w:r>
    </w:p>
    <w:tbl>
      <w:tblPr>
        <w:tblStyle w:val="3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460"/>
        <w:gridCol w:w="1485"/>
        <w:gridCol w:w="1336"/>
        <w:gridCol w:w="2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gridSpan w:val="5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致：陕西广联达招标有限公司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restart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企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业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法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人</w:t>
            </w:r>
          </w:p>
        </w:tc>
        <w:tc>
          <w:tcPr>
            <w:tcW w:w="246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企 业 名 称 </w:t>
            </w:r>
          </w:p>
        </w:tc>
        <w:tc>
          <w:tcPr>
            <w:tcW w:w="5460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法 定 地 址</w:t>
            </w:r>
          </w:p>
        </w:tc>
        <w:tc>
          <w:tcPr>
            <w:tcW w:w="5460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邮 政 编 码</w:t>
            </w:r>
          </w:p>
        </w:tc>
        <w:tc>
          <w:tcPr>
            <w:tcW w:w="5460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网       址</w:t>
            </w:r>
          </w:p>
        </w:tc>
        <w:tc>
          <w:tcPr>
            <w:tcW w:w="5460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工商登记机关</w:t>
            </w:r>
          </w:p>
        </w:tc>
        <w:tc>
          <w:tcPr>
            <w:tcW w:w="5460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0" w:firstLineChars="10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  <w:vMerge w:val="restart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税务登记机关</w:t>
            </w:r>
          </w:p>
        </w:tc>
        <w:tc>
          <w:tcPr>
            <w:tcW w:w="5460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1080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5460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1080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机构代码证号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（或统一社会信用代码证号）</w:t>
            </w:r>
          </w:p>
        </w:tc>
        <w:tc>
          <w:tcPr>
            <w:tcW w:w="5460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restart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法 定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代 表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人</w:t>
            </w:r>
          </w:p>
        </w:tc>
        <w:tc>
          <w:tcPr>
            <w:tcW w:w="246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姓    名</w:t>
            </w:r>
          </w:p>
        </w:tc>
        <w:tc>
          <w:tcPr>
            <w:tcW w:w="1485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336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性    别</w:t>
            </w:r>
          </w:p>
        </w:tc>
        <w:tc>
          <w:tcPr>
            <w:tcW w:w="2639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职    务</w:t>
            </w:r>
          </w:p>
        </w:tc>
        <w:tc>
          <w:tcPr>
            <w:tcW w:w="1485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336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2639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80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传    真</w:t>
            </w:r>
          </w:p>
        </w:tc>
        <w:tc>
          <w:tcPr>
            <w:tcW w:w="5460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</w:trPr>
        <w:tc>
          <w:tcPr>
            <w:tcW w:w="1080" w:type="dxa"/>
            <w:vMerge w:val="restart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法定代表人身份证复印件</w:t>
            </w:r>
          </w:p>
        </w:tc>
        <w:tc>
          <w:tcPr>
            <w:tcW w:w="3945" w:type="dxa"/>
            <w:gridSpan w:val="2"/>
            <w:vMerge w:val="restart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center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</w:rPr>
              <w:t>二代身份证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lang w:eastAsia="zh-CN"/>
              </w:rPr>
              <w:t>双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</w:rPr>
              <w:t>面</w:t>
            </w:r>
          </w:p>
        </w:tc>
        <w:tc>
          <w:tcPr>
            <w:tcW w:w="3975" w:type="dxa"/>
            <w:gridSpan w:val="2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   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（法定代表人签字）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</w:trPr>
        <w:tc>
          <w:tcPr>
            <w:tcW w:w="1080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3945" w:type="dxa"/>
            <w:gridSpan w:val="2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3975" w:type="dxa"/>
            <w:gridSpan w:val="2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140" w:firstLineChars="5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（公章）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   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1680" w:firstLineChars="6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年  月  日</w:t>
            </w:r>
          </w:p>
        </w:tc>
      </w:tr>
    </w:tbl>
    <w:p>
      <w:pPr>
        <w:spacing w:line="480" w:lineRule="exact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</w:p>
    <w:p>
      <w:pPr>
        <w:spacing w:line="480" w:lineRule="exact"/>
        <w:ind w:firstLine="3092" w:firstLineChars="1100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（2）法定代表人授权书</w:t>
      </w:r>
    </w:p>
    <w:tbl>
      <w:tblPr>
        <w:tblStyle w:val="3"/>
        <w:tblW w:w="916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440"/>
        <w:gridCol w:w="2234"/>
        <w:gridCol w:w="1126"/>
        <w:gridCol w:w="1440"/>
        <w:gridCol w:w="2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8" w:type="dxa"/>
            <w:gridSpan w:val="6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致：陕西广联达招标有限公司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528" w:type="dxa"/>
            <w:vMerge w:val="restart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被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授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权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人</w:t>
            </w: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姓    名</w:t>
            </w:r>
          </w:p>
        </w:tc>
        <w:tc>
          <w:tcPr>
            <w:tcW w:w="3360" w:type="dxa"/>
            <w:gridSpan w:val="2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性    别</w:t>
            </w:r>
          </w:p>
        </w:tc>
        <w:tc>
          <w:tcPr>
            <w:tcW w:w="240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528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职    务</w:t>
            </w:r>
          </w:p>
        </w:tc>
        <w:tc>
          <w:tcPr>
            <w:tcW w:w="3360" w:type="dxa"/>
            <w:gridSpan w:val="2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手机号码</w:t>
            </w:r>
          </w:p>
        </w:tc>
        <w:tc>
          <w:tcPr>
            <w:tcW w:w="240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3360" w:type="dxa"/>
            <w:gridSpan w:val="2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图文传真</w:t>
            </w:r>
          </w:p>
        </w:tc>
        <w:tc>
          <w:tcPr>
            <w:tcW w:w="240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通讯地址</w:t>
            </w:r>
          </w:p>
        </w:tc>
        <w:tc>
          <w:tcPr>
            <w:tcW w:w="7200" w:type="dxa"/>
            <w:gridSpan w:val="4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网    址</w:t>
            </w:r>
          </w:p>
        </w:tc>
        <w:tc>
          <w:tcPr>
            <w:tcW w:w="7200" w:type="dxa"/>
            <w:gridSpan w:val="4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restart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被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授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权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项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目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与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内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容</w:t>
            </w: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项目名称</w:t>
            </w:r>
          </w:p>
        </w:tc>
        <w:tc>
          <w:tcPr>
            <w:tcW w:w="7200" w:type="dxa"/>
            <w:gridSpan w:val="4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both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文件编号</w:t>
            </w:r>
          </w:p>
        </w:tc>
        <w:tc>
          <w:tcPr>
            <w:tcW w:w="7200" w:type="dxa"/>
            <w:gridSpan w:val="4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1680" w:firstLineChars="600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GLD2023-0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69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8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center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授权范围</w:t>
            </w:r>
          </w:p>
        </w:tc>
        <w:tc>
          <w:tcPr>
            <w:tcW w:w="7200" w:type="dxa"/>
            <w:gridSpan w:val="4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全权办理本次采购项目的磋商、现场澄清、联系、洽谈、签约、执行等具体事务，签署全部有关文件、文书、协议及合同。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28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法律责任</w:t>
            </w:r>
          </w:p>
        </w:tc>
        <w:tc>
          <w:tcPr>
            <w:tcW w:w="7200" w:type="dxa"/>
            <w:gridSpan w:val="4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本公司对被授权人在本项目中的签名承担全部法律责任。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授权期限</w:t>
            </w:r>
          </w:p>
        </w:tc>
        <w:tc>
          <w:tcPr>
            <w:tcW w:w="7200" w:type="dxa"/>
            <w:gridSpan w:val="4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本授权书自磋商大会之日计算有效期为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u w:val="single"/>
              </w:rPr>
              <w:t xml:space="preserve"> 90 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  <w:t>个日历日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202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56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被授权人身份证复印件</w:t>
            </w:r>
          </w:p>
        </w:tc>
        <w:tc>
          <w:tcPr>
            <w:tcW w:w="4966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560" w:firstLineChars="200"/>
              <w:jc w:val="center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签署栏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</w:trPr>
        <w:tc>
          <w:tcPr>
            <w:tcW w:w="4202" w:type="dxa"/>
            <w:gridSpan w:val="3"/>
            <w:vMerge w:val="restart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center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center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center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</w:rPr>
              <w:t>二代身份证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lang w:eastAsia="zh-CN"/>
              </w:rPr>
              <w:t>双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</w:rPr>
              <w:t>面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center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4966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560" w:firstLineChars="2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both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法定代表人签字：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both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  <w:t>被授权人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签字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8" w:hRule="atLeast"/>
        </w:trPr>
        <w:tc>
          <w:tcPr>
            <w:tcW w:w="4202" w:type="dxa"/>
            <w:gridSpan w:val="3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4966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        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560" w:firstLineChars="2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（公章）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                  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380" w:firstLineChars="85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660" w:firstLineChars="95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 年  月  日</w:t>
            </w:r>
          </w:p>
        </w:tc>
      </w:tr>
    </w:tbl>
    <w:p>
      <w:pPr>
        <w:rPr>
          <w:rFonts w:hint="eastAsia" w:ascii="仿宋" w:hAnsi="仿宋" w:eastAsia="仿宋" w:cs="仿宋"/>
          <w:b/>
          <w:color w:val="auto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ZlNGU3MTRkNWJlZjQ5MjY3Y2E1OTlkNGUxZGUwMTgifQ=="/>
  </w:docVars>
  <w:rsids>
    <w:rsidRoot w:val="00000000"/>
    <w:rsid w:val="58411F2B"/>
    <w:rsid w:val="615C4475"/>
    <w:rsid w:val="6DB0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2023-08-28T09:01:00Z</dcterms:created>
  <dc:creator>Administrator</dc:creator>
  <cp:lastModifiedBy>吕婷</cp:lastModifiedBy>
  <dcterms:modified xsi:type="dcterms:W3CDTF">2023-11-22T09:03:51Z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FB44CE5D8B1A4761AB6680D5C7D0FD76_12</vt:lpwstr>
  </property>
</Properties>
</file>