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法定代表人授权委托书</w:t>
      </w:r>
    </w:p>
    <w:tbl>
      <w:tblPr>
        <w:tblStyle w:val="2"/>
        <w:tblW w:w="9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1466"/>
        <w:gridCol w:w="2277"/>
        <w:gridCol w:w="1145"/>
        <w:gridCol w:w="1466"/>
        <w:gridCol w:w="2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340" w:type="dxa"/>
            <w:gridSpan w:val="6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b/>
                <w:bCs/>
                <w:caps/>
                <w:sz w:val="24"/>
                <w:szCs w:val="24"/>
              </w:rPr>
              <w:t>（采购单位全称）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37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人</w:t>
            </w: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3422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44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37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3422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44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37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3422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图文传真</w:t>
            </w:r>
          </w:p>
        </w:tc>
        <w:tc>
          <w:tcPr>
            <w:tcW w:w="244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37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7337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37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网    址</w:t>
            </w:r>
          </w:p>
        </w:tc>
        <w:tc>
          <w:tcPr>
            <w:tcW w:w="7337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37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容</w:t>
            </w: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337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537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337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全权办理本次招标项目的投标、联系、洽谈、签约、执行等具体事务，签署全部有关文件、文书、协议及合同。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537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337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atLeast"/>
          <w:jc w:val="center"/>
        </w:trPr>
        <w:tc>
          <w:tcPr>
            <w:tcW w:w="537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337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本授权书自开标会议之日计算有效期为90天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428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被授权人身份证复印件</w:t>
            </w:r>
          </w:p>
        </w:tc>
        <w:tc>
          <w:tcPr>
            <w:tcW w:w="5060" w:type="dxa"/>
            <w:gridSpan w:val="3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left="42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（法定代表人签字或盖章）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4280" w:type="dxa"/>
            <w:gridSpan w:val="3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hint="default" w:ascii="宋体" w:hAnsi="宋体" w:eastAsia="宋体" w:cs="宋体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二代身份证正、反面并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val="en-US" w:eastAsia="zh-CN"/>
              </w:rPr>
              <w:t>加盖公章</w:t>
            </w:r>
          </w:p>
        </w:tc>
        <w:tc>
          <w:tcPr>
            <w:tcW w:w="5060" w:type="dxa"/>
            <w:gridSpan w:val="3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  <w:jc w:val="center"/>
        </w:trPr>
        <w:tc>
          <w:tcPr>
            <w:tcW w:w="4280" w:type="dxa"/>
            <w:gridSpan w:val="3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5060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600" w:firstLineChars="25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（企业公章）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 xml:space="preserve">              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280" w:firstLineChars="95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 xml:space="preserve"> 年  月  日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002722F7"/>
    <w:rsid w:val="002722F7"/>
    <w:rsid w:val="004A1A17"/>
    <w:rsid w:val="31E70706"/>
    <w:rsid w:val="5F1E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49</Words>
  <Characters>285</Characters>
  <Lines>2</Lines>
  <Paragraphs>1</Paragraphs>
  <TotalTime>3</TotalTime>
  <ScaleCrop>false</ScaleCrop>
  <LinksUpToDate>false</LinksUpToDate>
  <CharactersWithSpaces>333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2023-09-22T03:21:00Z</dcterms:created>
  <dc:creator>Administrator</dc:creator>
  <cp:lastModifiedBy>晓慧</cp:lastModifiedBy>
  <dcterms:modified xsi:type="dcterms:W3CDTF">2023-11-16T02:11:21Z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334BDBC5BCD1435790953E124EE9DF36_12</vt:lpwstr>
  </property>
</Properties>
</file>