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资格证明文件</w:t>
      </w:r>
    </w:p>
    <w:p>
      <w:pPr>
        <w:numPr>
          <w:numId w:val="0"/>
        </w:numPr>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1、供应商应具备《中华人民共和国政府采购法》第二十二条规定承诺函</w:t>
      </w:r>
    </w:p>
    <w:p>
      <w:pPr>
        <w:spacing w:line="460" w:lineRule="exact"/>
        <w:ind w:firstLine="480"/>
        <w:jc w:val="center"/>
        <w:rPr>
          <w:rFonts w:hint="eastAsia" w:ascii="仿宋" w:hAnsi="仿宋" w:eastAsia="仿宋" w:cs="仿宋"/>
          <w:b/>
          <w:sz w:val="30"/>
          <w:szCs w:val="30"/>
          <w:lang w:eastAsia="zh-CN"/>
        </w:rPr>
      </w:pPr>
      <w:r>
        <w:rPr>
          <w:rFonts w:hint="eastAsia" w:ascii="仿宋" w:hAnsi="仿宋" w:eastAsia="仿宋" w:cs="仿宋"/>
          <w:spacing w:val="10"/>
          <w:sz w:val="30"/>
          <w:szCs w:val="30"/>
          <w:lang w:eastAsia="zh-CN"/>
        </w:rPr>
        <w:t>政府采购法第二十二条承诺函</w:t>
      </w:r>
    </w:p>
    <w:p>
      <w:pPr>
        <w:spacing w:line="360" w:lineRule="auto"/>
        <w:ind w:firstLine="616" w:firstLineChars="200"/>
        <w:rPr>
          <w:rFonts w:hint="eastAsia" w:ascii="仿宋" w:hAnsi="仿宋" w:eastAsia="仿宋" w:cs="仿宋"/>
          <w:color w:val="auto"/>
          <w:spacing w:val="4"/>
          <w:sz w:val="30"/>
          <w:szCs w:val="30"/>
          <w:highlight w:val="none"/>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仿宋" w:hAnsi="仿宋" w:eastAsia="仿宋" w:cs="仿宋"/>
          <w:color w:val="auto"/>
          <w:sz w:val="30"/>
          <w:szCs w:val="30"/>
        </w:rPr>
      </w:pPr>
      <w:r>
        <w:rPr>
          <w:rFonts w:hint="eastAsia" w:ascii="仿宋" w:hAnsi="仿宋" w:eastAsia="仿宋" w:cs="仿宋"/>
          <w:color w:val="auto"/>
          <w:spacing w:val="4"/>
          <w:sz w:val="30"/>
          <w:szCs w:val="30"/>
          <w:highlight w:val="none"/>
        </w:rPr>
        <w:t>致：</w:t>
      </w:r>
      <w:r>
        <w:rPr>
          <w:rFonts w:hint="eastAsia" w:ascii="仿宋" w:hAnsi="仿宋" w:eastAsia="仿宋" w:cs="仿宋"/>
          <w:sz w:val="30"/>
          <w:szCs w:val="30"/>
          <w:u w:val="single"/>
          <w:lang w:val="en-US" w:eastAsia="zh-CN"/>
        </w:rPr>
        <w:t xml:space="preserve"> 陕西轩诚项目管理有限公司 </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仿宋" w:hAnsi="仿宋" w:eastAsia="仿宋" w:cs="仿宋"/>
          <w:color w:val="auto"/>
          <w:sz w:val="30"/>
          <w:szCs w:val="30"/>
        </w:rPr>
      </w:pPr>
      <w:r>
        <w:rPr>
          <w:rFonts w:hint="eastAsia" w:ascii="仿宋" w:hAnsi="仿宋" w:eastAsia="仿宋" w:cs="仿宋"/>
          <w:color w:val="auto"/>
          <w:sz w:val="30"/>
          <w:szCs w:val="30"/>
          <w:lang w:eastAsia="zh-CN"/>
        </w:rPr>
        <w:t>我公司</w:t>
      </w:r>
      <w:r>
        <w:rPr>
          <w:rFonts w:hint="eastAsia" w:ascii="仿宋" w:hAnsi="仿宋" w:eastAsia="仿宋" w:cs="仿宋"/>
          <w:b w:val="0"/>
          <w:sz w:val="30"/>
          <w:szCs w:val="30"/>
          <w:u w:val="single"/>
          <w:lang w:val="en-US" w:eastAsia="zh-CN"/>
        </w:rPr>
        <w:t xml:space="preserve">                （单位名称）</w:t>
      </w:r>
      <w:r>
        <w:rPr>
          <w:rFonts w:hint="eastAsia" w:ascii="仿宋" w:hAnsi="仿宋" w:eastAsia="仿宋" w:cs="仿宋"/>
          <w:color w:val="auto"/>
          <w:sz w:val="30"/>
          <w:szCs w:val="30"/>
        </w:rPr>
        <w:t>参加</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u w:val="single"/>
          <w:lang w:val="en-US" w:eastAsia="zh-CN"/>
        </w:rPr>
        <w:t xml:space="preserve">                 （项目名称）</w:t>
      </w:r>
      <w:r>
        <w:rPr>
          <w:rFonts w:hint="eastAsia" w:ascii="仿宋" w:hAnsi="仿宋" w:eastAsia="仿宋" w:cs="仿宋"/>
          <w:color w:val="auto"/>
          <w:sz w:val="30"/>
          <w:szCs w:val="30"/>
        </w:rPr>
        <w:t>的</w:t>
      </w:r>
      <w:r>
        <w:rPr>
          <w:rFonts w:hint="eastAsia" w:ascii="仿宋" w:hAnsi="仿宋" w:eastAsia="仿宋" w:cs="仿宋"/>
          <w:color w:val="auto"/>
          <w:sz w:val="30"/>
          <w:szCs w:val="30"/>
          <w:lang w:val="en-US" w:eastAsia="zh-CN"/>
        </w:rPr>
        <w:t>竞争性磋商</w:t>
      </w:r>
      <w:r>
        <w:rPr>
          <w:rFonts w:hint="eastAsia" w:ascii="仿宋" w:hAnsi="仿宋" w:eastAsia="仿宋" w:cs="仿宋"/>
          <w:color w:val="auto"/>
          <w:sz w:val="30"/>
          <w:szCs w:val="30"/>
        </w:rPr>
        <w:t>活动，郑重承诺具备以下条件：</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（一）具有独立承担民事责任的能力；</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（二）具有良好的商业信誉和健全的财务会计制度；</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（三）具有履行合同所必须的设备和专业技术能力；</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（四）具有依法缴纳税收和社会保障资金的良好记录；</w:t>
      </w:r>
    </w:p>
    <w:p>
      <w:pPr>
        <w:tabs>
          <w:tab w:val="left" w:pos="8820"/>
        </w:tabs>
        <w:spacing w:line="500" w:lineRule="atLeast"/>
        <w:ind w:firstLine="570"/>
        <w:rPr>
          <w:rFonts w:hint="eastAsia" w:ascii="仿宋" w:hAnsi="仿宋" w:eastAsia="仿宋" w:cs="仿宋"/>
          <w:color w:val="auto"/>
          <w:sz w:val="30"/>
          <w:szCs w:val="30"/>
        </w:rPr>
      </w:pPr>
      <w:r>
        <w:rPr>
          <w:rFonts w:hint="eastAsia" w:ascii="仿宋" w:hAnsi="仿宋" w:eastAsia="仿宋" w:cs="仿宋"/>
          <w:color w:val="auto"/>
          <w:sz w:val="30"/>
          <w:szCs w:val="30"/>
        </w:rPr>
        <w:t>（五）参加本次政府采购活动前三年内，在经营活动中没有重大违法违规记录的承诺函；</w:t>
      </w:r>
    </w:p>
    <w:p>
      <w:pPr>
        <w:tabs>
          <w:tab w:val="left" w:pos="8820"/>
        </w:tabs>
        <w:spacing w:line="500" w:lineRule="atLeast"/>
        <w:ind w:firstLine="57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本公司对上述承诺的真实性负责。如有虚假，将依法承担相应责任。</w:t>
      </w:r>
    </w:p>
    <w:p>
      <w:pPr>
        <w:pStyle w:val="8"/>
        <w:rPr>
          <w:rFonts w:hint="eastAsia" w:ascii="仿宋" w:hAnsi="仿宋" w:eastAsia="仿宋" w:cs="仿宋"/>
          <w:b w:val="0"/>
          <w:bCs/>
          <w:color w:val="auto"/>
          <w:kern w:val="0"/>
          <w:sz w:val="30"/>
          <w:szCs w:val="30"/>
          <w:lang w:val="en-US" w:eastAsia="zh-CN" w:bidi="ar-SA"/>
        </w:rPr>
      </w:pPr>
    </w:p>
    <w:p>
      <w:pPr>
        <w:pStyle w:val="8"/>
        <w:rPr>
          <w:rFonts w:hint="eastAsia" w:ascii="仿宋" w:hAnsi="仿宋" w:eastAsia="仿宋" w:cs="仿宋"/>
          <w:color w:val="auto"/>
          <w:sz w:val="30"/>
          <w:szCs w:val="30"/>
        </w:rPr>
      </w:pPr>
    </w:p>
    <w:p>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pPr>
        <w:spacing w:line="480" w:lineRule="auto"/>
        <w:ind w:right="-161"/>
        <w:rPr>
          <w:rFonts w:hint="eastAsia" w:ascii="仿宋" w:hAnsi="仿宋" w:eastAsia="仿宋" w:cs="仿宋"/>
          <w:color w:val="auto"/>
          <w:sz w:val="30"/>
          <w:szCs w:val="30"/>
          <w:u w:val="single"/>
          <w:lang w:eastAsia="zh-CN"/>
        </w:rPr>
      </w:pPr>
      <w:r>
        <w:rPr>
          <w:rFonts w:hint="eastAsia" w:ascii="仿宋" w:hAnsi="仿宋" w:eastAsia="仿宋" w:cs="仿宋"/>
          <w:color w:val="auto"/>
          <w:sz w:val="30"/>
          <w:szCs w:val="30"/>
        </w:rPr>
        <w:t>法定代表人或被授权代表：</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eastAsia="zh-CN"/>
        </w:rPr>
        <w:t>（</w:t>
      </w:r>
      <w:r>
        <w:rPr>
          <w:rFonts w:hint="eastAsia" w:ascii="仿宋" w:hAnsi="仿宋" w:eastAsia="仿宋" w:cs="仿宋"/>
          <w:color w:val="auto"/>
          <w:sz w:val="30"/>
          <w:szCs w:val="30"/>
          <w:u w:val="single"/>
        </w:rPr>
        <w:t>签字</w:t>
      </w:r>
      <w:r>
        <w:rPr>
          <w:rFonts w:hint="eastAsia" w:ascii="仿宋" w:hAnsi="仿宋" w:eastAsia="仿宋" w:cs="仿宋"/>
          <w:color w:val="auto"/>
          <w:sz w:val="30"/>
          <w:szCs w:val="30"/>
          <w:u w:val="single"/>
          <w:lang w:eastAsia="zh-CN"/>
        </w:rPr>
        <w:t>或盖章）</w:t>
      </w:r>
    </w:p>
    <w:p>
      <w:pPr>
        <w:autoSpaceDE w:val="0"/>
        <w:autoSpaceDN w:val="0"/>
        <w:spacing w:line="360" w:lineRule="auto"/>
        <w:jc w:val="both"/>
        <w:rPr>
          <w:rFonts w:hint="eastAsia" w:ascii="宋体" w:hAnsi="宋体" w:eastAsia="宋体" w:cs="宋体"/>
          <w:b w:val="0"/>
          <w:bCs w:val="0"/>
          <w:color w:val="auto"/>
          <w:sz w:val="24"/>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p>
      <w:pPr>
        <w:rPr>
          <w:rFonts w:hint="eastAsia" w:ascii="仿宋" w:hAnsi="仿宋" w:eastAsia="仿宋" w:cs="仿宋"/>
          <w:sz w:val="30"/>
          <w:szCs w:val="30"/>
          <w:lang w:val="en-US" w:eastAsia="zh-CN"/>
        </w:rPr>
      </w:pP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pPr>
        <w:numPr>
          <w:ilvl w:val="0"/>
          <w:numId w:val="1"/>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供应商健全的财务会计制度的证明材料（承诺函）</w:t>
      </w:r>
    </w:p>
    <w:p>
      <w:pPr>
        <w:numPr>
          <w:numId w:val="0"/>
        </w:numPr>
        <w:rPr>
          <w:rFonts w:hint="eastAsia" w:ascii="仿宋" w:hAnsi="仿宋" w:eastAsia="仿宋" w:cs="仿宋"/>
          <w:sz w:val="30"/>
          <w:szCs w:val="30"/>
          <w:lang w:val="en-US" w:eastAsia="zh-CN"/>
        </w:rPr>
      </w:pPr>
    </w:p>
    <w:p>
      <w:pPr>
        <w:pStyle w:val="5"/>
        <w:jc w:val="center"/>
        <w:rPr>
          <w:rFonts w:hint="eastAsia"/>
          <w:lang w:val="en-US" w:eastAsia="zh-CN"/>
        </w:rPr>
      </w:pPr>
      <w:r>
        <w:rPr>
          <w:rFonts w:hint="eastAsia" w:ascii="仿宋" w:hAnsi="仿宋" w:eastAsia="仿宋" w:cs="仿宋"/>
          <w:sz w:val="30"/>
          <w:szCs w:val="30"/>
          <w:lang w:val="en-US" w:eastAsia="zh-CN"/>
        </w:rPr>
        <w:t>供应商健全的财务会计制度的证明材料（承诺函）</w:t>
      </w:r>
    </w:p>
    <w:p>
      <w:pPr>
        <w:numPr>
          <w:numId w:val="0"/>
        </w:numPr>
        <w:ind w:firstLine="600" w:firstLineChars="200"/>
        <w:rPr>
          <w:rFonts w:hint="eastAsia" w:ascii="仿宋" w:hAnsi="仿宋" w:eastAsia="仿宋" w:cs="仿宋"/>
          <w:sz w:val="30"/>
          <w:szCs w:val="30"/>
          <w:lang w:val="en-US" w:eastAsia="zh-CN"/>
        </w:rPr>
      </w:pPr>
    </w:p>
    <w:p>
      <w:pPr>
        <w:numPr>
          <w:numId w:val="0"/>
        </w:numPr>
        <w:ind w:firstLine="600" w:firstLineChars="200"/>
        <w:rPr>
          <w:rFonts w:hint="eastAsia" w:ascii="仿宋" w:hAnsi="仿宋" w:eastAsia="仿宋" w:cs="仿宋"/>
          <w:sz w:val="30"/>
          <w:szCs w:val="30"/>
          <w:lang w:val="en-US" w:eastAsia="zh-CN"/>
        </w:rPr>
      </w:pPr>
    </w:p>
    <w:p>
      <w:pPr>
        <w:numPr>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我单位郑重承诺我方拥有健全的财务会计制度，如若在审查或后期过程中出现违法行为，我方愿承担所有责任。</w:t>
      </w:r>
    </w:p>
    <w:p>
      <w:pPr>
        <w:numPr>
          <w:numId w:val="0"/>
        </w:numPr>
        <w:ind w:firstLine="600" w:firstLineChars="200"/>
        <w:rPr>
          <w:rFonts w:hint="eastAsia" w:ascii="仿宋" w:hAnsi="仿宋" w:eastAsia="仿宋" w:cs="仿宋"/>
          <w:sz w:val="30"/>
          <w:szCs w:val="30"/>
          <w:lang w:val="en-US" w:eastAsia="zh-CN"/>
        </w:rPr>
      </w:pP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供   应   商：                       （公章）</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法定代表人或被授权代表：       （签字或盖章）</w:t>
      </w:r>
    </w:p>
    <w:p>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日        期：       年      月      日</w:t>
      </w:r>
    </w:p>
    <w:p>
      <w:pPr>
        <w:numPr>
          <w:numId w:val="0"/>
        </w:numPr>
        <w:ind w:firstLine="600" w:firstLineChars="200"/>
        <w:rPr>
          <w:rFonts w:hint="eastAsia" w:ascii="仿宋" w:hAnsi="仿宋" w:eastAsia="仿宋" w:cs="仿宋"/>
          <w:sz w:val="30"/>
          <w:szCs w:val="30"/>
          <w:lang w:val="en-US" w:eastAsia="zh-CN"/>
        </w:rPr>
      </w:pPr>
    </w:p>
    <w:p>
      <w:pPr>
        <w:numPr>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pPr>
        <w:numPr>
          <w:ilvl w:val="0"/>
          <w:numId w:val="1"/>
        </w:numPr>
        <w:ind w:left="0" w:leftChars="0" w:firstLine="0" w:firstLineChars="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5"/>
        <w:keepNext/>
        <w:widowControl w:val="0"/>
        <w:numPr>
          <w:numId w:val="0"/>
        </w:numPr>
        <w:jc w:val="both"/>
        <w:outlineLvl w:val="0"/>
        <w:rPr>
          <w:rFonts w:hint="eastAsia"/>
          <w:lang w:val="en-US" w:eastAsia="zh-CN"/>
        </w:rPr>
      </w:pPr>
    </w:p>
    <w:p>
      <w:pPr>
        <w:rPr>
          <w:rFonts w:hint="eastAsia"/>
          <w:lang w:val="en-US" w:eastAsia="zh-CN"/>
        </w:rPr>
      </w:pP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我单位郑重承诺在此项目投标期间不存在单位负责人为同一人或者存在直接控股、管理关系的不同供应商参加同一合同项下的政府采购活动；同时我方不为为本项目提供整体设计、规范编制或者项目管理、监理、检测等服务的供应商，本公司对上述承诺的真实性负责。如有虚假，将依法承担相应责任。</w:t>
      </w:r>
    </w:p>
    <w:p>
      <w:pPr>
        <w:spacing w:line="480" w:lineRule="auto"/>
        <w:ind w:right="-161"/>
        <w:rPr>
          <w:rFonts w:hint="eastAsia" w:ascii="仿宋" w:hAnsi="仿宋" w:eastAsia="仿宋" w:cs="仿宋"/>
          <w:color w:val="auto"/>
          <w:sz w:val="30"/>
          <w:szCs w:val="30"/>
        </w:rPr>
      </w:pPr>
    </w:p>
    <w:p>
      <w:pPr>
        <w:spacing w:line="480" w:lineRule="auto"/>
        <w:ind w:right="-161"/>
        <w:rPr>
          <w:rFonts w:hint="eastAsia" w:ascii="仿宋" w:hAnsi="仿宋" w:eastAsia="仿宋" w:cs="仿宋"/>
          <w:color w:val="auto"/>
          <w:sz w:val="30"/>
          <w:szCs w:val="30"/>
        </w:rPr>
      </w:pPr>
    </w:p>
    <w:p>
      <w:pPr>
        <w:spacing w:line="480" w:lineRule="auto"/>
        <w:ind w:right="-161"/>
        <w:rPr>
          <w:rFonts w:hint="eastAsia" w:ascii="仿宋" w:hAnsi="仿宋" w:eastAsia="仿宋" w:cs="仿宋"/>
          <w:color w:val="auto"/>
          <w:sz w:val="30"/>
          <w:szCs w:val="30"/>
        </w:rPr>
      </w:pPr>
    </w:p>
    <w:p>
      <w:pPr>
        <w:spacing w:line="480" w:lineRule="auto"/>
        <w:ind w:right="-161"/>
        <w:rPr>
          <w:rFonts w:hint="eastAsia" w:ascii="仿宋" w:hAnsi="仿宋" w:eastAsia="仿宋" w:cs="仿宋"/>
          <w:color w:val="auto"/>
          <w:sz w:val="30"/>
          <w:szCs w:val="30"/>
        </w:rPr>
      </w:pPr>
    </w:p>
    <w:p>
      <w:pPr>
        <w:spacing w:line="480" w:lineRule="auto"/>
        <w:ind w:right="-161"/>
        <w:rPr>
          <w:rFonts w:hint="eastAsia" w:ascii="仿宋" w:hAnsi="仿宋" w:eastAsia="仿宋" w:cs="仿宋"/>
          <w:color w:val="auto"/>
          <w:sz w:val="30"/>
          <w:szCs w:val="30"/>
        </w:rPr>
      </w:pPr>
    </w:p>
    <w:p>
      <w:pPr>
        <w:spacing w:line="480" w:lineRule="auto"/>
        <w:ind w:right="-161"/>
        <w:rPr>
          <w:rFonts w:hint="eastAsia" w:ascii="仿宋" w:hAnsi="仿宋" w:eastAsia="仿宋" w:cs="仿宋"/>
          <w:color w:val="auto"/>
          <w:sz w:val="30"/>
          <w:szCs w:val="30"/>
        </w:rPr>
      </w:pPr>
    </w:p>
    <w:p>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pPr>
        <w:spacing w:line="480" w:lineRule="auto"/>
        <w:ind w:right="-161"/>
        <w:rPr>
          <w:rFonts w:hint="eastAsia" w:ascii="仿宋" w:hAnsi="仿宋" w:eastAsia="仿宋" w:cs="仿宋"/>
          <w:color w:val="auto"/>
          <w:sz w:val="30"/>
          <w:szCs w:val="30"/>
          <w:u w:val="single"/>
          <w:lang w:eastAsia="zh-CN"/>
        </w:rPr>
      </w:pPr>
      <w:r>
        <w:rPr>
          <w:rFonts w:hint="eastAsia" w:ascii="仿宋" w:hAnsi="仿宋" w:eastAsia="仿宋" w:cs="仿宋"/>
          <w:color w:val="auto"/>
          <w:sz w:val="30"/>
          <w:szCs w:val="30"/>
        </w:rPr>
        <w:t>法定代表人或被授权代表：</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eastAsia="zh-CN"/>
        </w:rPr>
        <w:t>（</w:t>
      </w:r>
      <w:r>
        <w:rPr>
          <w:rFonts w:hint="eastAsia" w:ascii="仿宋" w:hAnsi="仿宋" w:eastAsia="仿宋" w:cs="仿宋"/>
          <w:color w:val="auto"/>
          <w:sz w:val="30"/>
          <w:szCs w:val="30"/>
          <w:u w:val="single"/>
        </w:rPr>
        <w:t>签字</w:t>
      </w:r>
      <w:r>
        <w:rPr>
          <w:rFonts w:hint="eastAsia" w:ascii="仿宋" w:hAnsi="仿宋" w:eastAsia="仿宋" w:cs="仿宋"/>
          <w:color w:val="auto"/>
          <w:sz w:val="30"/>
          <w:szCs w:val="30"/>
          <w:u w:val="single"/>
          <w:lang w:eastAsia="zh-CN"/>
        </w:rPr>
        <w:t>或盖章）</w:t>
      </w:r>
    </w:p>
    <w:p>
      <w:pPr>
        <w:autoSpaceDE w:val="0"/>
        <w:autoSpaceDN w:val="0"/>
        <w:spacing w:line="360" w:lineRule="auto"/>
        <w:jc w:val="both"/>
        <w:rPr>
          <w:rFonts w:hint="eastAsia" w:ascii="宋体" w:hAnsi="宋体" w:eastAsia="宋体" w:cs="宋体"/>
          <w:b w:val="0"/>
          <w:bCs w:val="0"/>
          <w:color w:val="auto"/>
          <w:sz w:val="24"/>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pPr>
        <w:rPr>
          <w:rFonts w:hint="eastAsia" w:ascii="仿宋" w:hAnsi="仿宋" w:eastAsia="仿宋" w:cs="仿宋"/>
          <w:sz w:val="30"/>
          <w:szCs w:val="30"/>
          <w:lang w:val="en-US" w:eastAsia="zh-CN"/>
        </w:rPr>
      </w:pPr>
    </w:p>
    <w:p>
      <w:pPr>
        <w:rPr>
          <w:rFonts w:hint="eastAsia"/>
          <w:lang w:val="en-US" w:eastAsia="zh-CN"/>
        </w:rPr>
      </w:pPr>
      <w:r>
        <w:rPr>
          <w:rFonts w:hint="eastAsia"/>
          <w:lang w:val="en-US" w:eastAsia="zh-CN"/>
        </w:rPr>
        <w:br w:type="page"/>
      </w:r>
    </w:p>
    <w:p>
      <w:pPr>
        <w:numPr>
          <w:ilvl w:val="0"/>
          <w:numId w:val="1"/>
        </w:numPr>
        <w:ind w:left="0" w:leftChars="0" w:firstLine="0" w:firstLineChars="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营业执照</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附加盖公章的扫描件。</w:t>
      </w:r>
      <w:r>
        <w:rPr>
          <w:rFonts w:hint="eastAsia" w:ascii="仿宋" w:hAnsi="仿宋" w:eastAsia="仿宋" w:cs="仿宋"/>
          <w:sz w:val="30"/>
          <w:szCs w:val="30"/>
          <w:lang w:val="en-US" w:eastAsia="zh-CN"/>
        </w:rPr>
        <w:br w:type="page"/>
      </w:r>
      <w:r>
        <w:rPr>
          <w:rFonts w:hint="eastAsia" w:ascii="仿宋" w:hAnsi="仿宋" w:eastAsia="仿宋" w:cs="仿宋"/>
          <w:sz w:val="30"/>
          <w:szCs w:val="30"/>
          <w:lang w:val="en-US" w:eastAsia="zh-CN"/>
        </w:rPr>
        <w:t>5、法定代表人授权书</w:t>
      </w:r>
    </w:p>
    <w:p>
      <w:pPr>
        <w:spacing w:line="360" w:lineRule="atLeast"/>
        <w:jc w:val="center"/>
        <w:rPr>
          <w:rFonts w:ascii="仿宋" w:hAnsi="仿宋" w:eastAsia="仿宋"/>
          <w:b/>
          <w:color w:val="000000"/>
          <w:sz w:val="30"/>
          <w:szCs w:val="30"/>
        </w:rPr>
      </w:pPr>
      <w:r>
        <w:rPr>
          <w:rFonts w:hint="eastAsia" w:ascii="仿宋" w:hAnsi="仿宋" w:eastAsia="仿宋"/>
          <w:b/>
          <w:color w:val="000000"/>
          <w:sz w:val="30"/>
          <w:szCs w:val="30"/>
        </w:rPr>
        <w:t>法定代表人证明书与法定代表人授权书</w:t>
      </w:r>
    </w:p>
    <w:p>
      <w:pPr>
        <w:tabs>
          <w:tab w:val="left" w:pos="210"/>
        </w:tabs>
        <w:spacing w:line="320" w:lineRule="exact"/>
        <w:rPr>
          <w:rFonts w:ascii="仿宋" w:hAnsi="仿宋" w:eastAsia="仿宋" w:cs="Arial"/>
          <w:b/>
          <w:color w:val="000000"/>
          <w:kern w:val="0"/>
          <w:sz w:val="30"/>
          <w:szCs w:val="30"/>
        </w:rPr>
      </w:pPr>
    </w:p>
    <w:p>
      <w:pPr>
        <w:tabs>
          <w:tab w:val="left" w:pos="210"/>
        </w:tabs>
        <w:spacing w:line="320" w:lineRule="exact"/>
        <w:jc w:val="center"/>
        <w:rPr>
          <w:rFonts w:hint="eastAsia" w:ascii="仿宋" w:hAnsi="仿宋" w:eastAsia="仿宋" w:cs="Arial"/>
          <w:b/>
          <w:color w:val="000000"/>
          <w:kern w:val="0"/>
          <w:sz w:val="30"/>
          <w:szCs w:val="30"/>
          <w:lang w:eastAsia="zh-CN"/>
        </w:rPr>
      </w:pPr>
      <w:r>
        <w:rPr>
          <w:rFonts w:ascii="仿宋" w:hAnsi="仿宋" w:eastAsia="仿宋" w:cs="Arial"/>
          <w:b/>
          <w:color w:val="000000"/>
          <w:kern w:val="0"/>
          <w:sz w:val="30"/>
          <w:szCs w:val="30"/>
        </w:rPr>
        <w:t xml:space="preserve">  </w:t>
      </w:r>
      <w:r>
        <w:rPr>
          <w:rFonts w:hint="eastAsia" w:ascii="仿宋" w:hAnsi="仿宋" w:eastAsia="仿宋" w:cs="Arial"/>
          <w:b/>
          <w:color w:val="000000"/>
          <w:kern w:val="0"/>
          <w:sz w:val="30"/>
          <w:szCs w:val="30"/>
        </w:rPr>
        <w:t>法定代表人证明书</w:t>
      </w:r>
      <w:r>
        <w:rPr>
          <w:rFonts w:hint="eastAsia" w:ascii="仿宋" w:hAnsi="仿宋" w:eastAsia="仿宋" w:cs="Arial"/>
          <w:b/>
          <w:color w:val="000000"/>
          <w:kern w:val="0"/>
          <w:sz w:val="30"/>
          <w:szCs w:val="30"/>
          <w:lang w:eastAsia="zh-CN"/>
        </w:rPr>
        <w:t>（</w:t>
      </w:r>
      <w:r>
        <w:rPr>
          <w:rFonts w:hint="eastAsia" w:ascii="仿宋" w:hAnsi="仿宋" w:eastAsia="仿宋" w:cs="Arial"/>
          <w:b/>
          <w:color w:val="000000"/>
          <w:kern w:val="0"/>
          <w:sz w:val="30"/>
          <w:szCs w:val="30"/>
          <w:lang w:val="en-US" w:eastAsia="zh-CN"/>
        </w:rPr>
        <w:t>法定代表人参加投标</w:t>
      </w:r>
      <w:r>
        <w:rPr>
          <w:rFonts w:hint="eastAsia" w:ascii="仿宋" w:hAnsi="仿宋" w:eastAsia="仿宋" w:cs="Arial"/>
          <w:b/>
          <w:color w:val="000000"/>
          <w:kern w:val="0"/>
          <w:sz w:val="30"/>
          <w:szCs w:val="30"/>
          <w:lang w:eastAsia="zh-CN"/>
        </w:rPr>
        <w:t>）</w:t>
      </w:r>
    </w:p>
    <w:p>
      <w:pPr>
        <w:pStyle w:val="3"/>
        <w:rPr>
          <w:rFonts w:ascii="仿宋" w:hAnsi="仿宋" w:eastAsia="仿宋"/>
          <w:sz w:val="30"/>
          <w:szCs w:val="30"/>
        </w:rPr>
      </w:pP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供应商名称：</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单位性质：</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地址：</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成立时间：</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年</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月</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日</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经营期限：</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u w:val="single"/>
        </w:rPr>
      </w:pPr>
      <w:r>
        <w:rPr>
          <w:rFonts w:hint="eastAsia" w:ascii="仿宋" w:hAnsi="仿宋" w:eastAsia="仿宋"/>
          <w:color w:val="000000"/>
          <w:sz w:val="30"/>
          <w:szCs w:val="30"/>
        </w:rPr>
        <w:t>姓名：</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性别：</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年龄：</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身份证号码：</w:t>
      </w:r>
      <w:r>
        <w:rPr>
          <w:rFonts w:hint="eastAsia" w:ascii="仿宋" w:hAnsi="仿宋" w:eastAsia="仿宋"/>
          <w:color w:val="000000"/>
          <w:sz w:val="30"/>
          <w:szCs w:val="30"/>
          <w:u w:val="single"/>
        </w:rPr>
        <w:t xml:space="preserve">           ；</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职务</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系</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供应商名称）的法定代表人。</w:t>
      </w:r>
    </w:p>
    <w:p>
      <w:pPr>
        <w:spacing w:line="360" w:lineRule="auto"/>
        <w:ind w:firstLine="1200" w:firstLineChars="400"/>
        <w:rPr>
          <w:rFonts w:ascii="仿宋" w:hAnsi="仿宋" w:eastAsia="仿宋"/>
          <w:color w:val="000000"/>
          <w:sz w:val="30"/>
          <w:szCs w:val="30"/>
        </w:rPr>
      </w:pPr>
      <w:r>
        <w:rPr>
          <w:rFonts w:hint="eastAsia" w:ascii="仿宋" w:hAnsi="仿宋" w:eastAsia="仿宋"/>
          <w:color w:val="000000"/>
          <w:sz w:val="30"/>
          <w:szCs w:val="30"/>
        </w:rPr>
        <w:t>特此证明。</w:t>
      </w:r>
    </w:p>
    <w:p>
      <w:pPr>
        <w:spacing w:line="360" w:lineRule="auto"/>
        <w:ind w:firstLine="600" w:firstLineChars="200"/>
        <w:rPr>
          <w:rFonts w:ascii="仿宋" w:hAnsi="仿宋" w:eastAsia="仿宋"/>
          <w:color w:val="000000"/>
          <w:sz w:val="30"/>
          <w:szCs w:val="30"/>
        </w:rPr>
      </w:pPr>
    </w:p>
    <w:p>
      <w:pPr>
        <w:spacing w:line="360" w:lineRule="auto"/>
        <w:ind w:firstLine="600" w:firstLineChars="200"/>
        <w:rPr>
          <w:rFonts w:ascii="仿宋" w:hAnsi="仿宋" w:eastAsia="仿宋"/>
          <w:color w:val="000000"/>
          <w:sz w:val="30"/>
          <w:szCs w:val="30"/>
        </w:rPr>
      </w:pPr>
    </w:p>
    <w:p>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pPr>
        <w:autoSpaceDE w:val="0"/>
        <w:autoSpaceDN w:val="0"/>
        <w:spacing w:line="360" w:lineRule="auto"/>
        <w:jc w:val="both"/>
        <w:rPr>
          <w:rFonts w:hint="eastAsia" w:ascii="宋体" w:hAnsi="宋体" w:eastAsia="宋体" w:cs="宋体"/>
          <w:b w:val="0"/>
          <w:bCs w:val="0"/>
          <w:color w:val="auto"/>
          <w:sz w:val="30"/>
          <w:szCs w:val="30"/>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pPr>
        <w:pStyle w:val="3"/>
        <w:rPr>
          <w:rFonts w:hint="eastAsia" w:ascii="仿宋" w:hAnsi="仿宋" w:eastAsia="仿宋"/>
          <w:sz w:val="30"/>
          <w:szCs w:val="30"/>
        </w:rPr>
      </w:pPr>
    </w:p>
    <w:p>
      <w:pPr>
        <w:pStyle w:val="3"/>
        <w:rPr>
          <w:rFonts w:hint="eastAsia" w:ascii="仿宋" w:hAnsi="仿宋" w:eastAsia="仿宋"/>
          <w:sz w:val="30"/>
          <w:szCs w:val="30"/>
        </w:rPr>
      </w:pPr>
    </w:p>
    <w:p>
      <w:pPr>
        <w:pStyle w:val="3"/>
        <w:rPr>
          <w:rFonts w:hint="eastAsia" w:ascii="仿宋" w:hAnsi="仿宋" w:eastAsia="仿宋"/>
          <w:sz w:val="30"/>
          <w:szCs w:val="30"/>
        </w:rPr>
      </w:pPr>
    </w:p>
    <w:p>
      <w:pPr>
        <w:pStyle w:val="3"/>
        <w:rPr>
          <w:rFonts w:hint="eastAsia" w:ascii="仿宋" w:hAnsi="仿宋" w:eastAsia="仿宋"/>
          <w:sz w:val="30"/>
          <w:szCs w:val="30"/>
        </w:rPr>
      </w:pPr>
    </w:p>
    <w:p>
      <w:pPr>
        <w:tabs>
          <w:tab w:val="left" w:pos="210"/>
        </w:tabs>
        <w:spacing w:line="320" w:lineRule="exact"/>
        <w:jc w:val="center"/>
        <w:rPr>
          <w:rFonts w:hint="eastAsia" w:ascii="仿宋" w:hAnsi="仿宋" w:eastAsia="仿宋" w:cs="Arial"/>
          <w:b/>
          <w:color w:val="000000"/>
          <w:kern w:val="0"/>
          <w:sz w:val="30"/>
          <w:szCs w:val="30"/>
          <w:lang w:eastAsia="zh-CN"/>
        </w:rPr>
      </w:pPr>
      <w:bookmarkStart w:id="1" w:name="_GoBack"/>
      <w:bookmarkEnd w:id="1"/>
      <w:r>
        <w:rPr>
          <w:rFonts w:hint="eastAsia" w:ascii="仿宋" w:hAnsi="仿宋" w:eastAsia="仿宋" w:cs="Arial"/>
          <w:b/>
          <w:color w:val="000000"/>
          <w:kern w:val="0"/>
          <w:sz w:val="30"/>
          <w:szCs w:val="30"/>
        </w:rPr>
        <w:t>法定代表人授权书</w:t>
      </w:r>
      <w:r>
        <w:rPr>
          <w:rFonts w:hint="eastAsia" w:ascii="仿宋" w:hAnsi="仿宋" w:eastAsia="仿宋" w:cs="Arial"/>
          <w:b/>
          <w:color w:val="000000"/>
          <w:kern w:val="0"/>
          <w:sz w:val="30"/>
          <w:szCs w:val="30"/>
          <w:lang w:eastAsia="zh-CN"/>
        </w:rPr>
        <w:t>（</w:t>
      </w:r>
      <w:r>
        <w:rPr>
          <w:rFonts w:hint="eastAsia" w:ascii="仿宋" w:hAnsi="仿宋" w:eastAsia="仿宋" w:cs="Arial"/>
          <w:b/>
          <w:color w:val="000000"/>
          <w:kern w:val="0"/>
          <w:sz w:val="30"/>
          <w:szCs w:val="30"/>
          <w:lang w:val="en-US" w:eastAsia="zh-CN"/>
        </w:rPr>
        <w:t>被委托人参加投标</w:t>
      </w:r>
      <w:r>
        <w:rPr>
          <w:rFonts w:hint="eastAsia" w:ascii="仿宋" w:hAnsi="仿宋" w:eastAsia="仿宋" w:cs="Arial"/>
          <w:b/>
          <w:color w:val="000000"/>
          <w:kern w:val="0"/>
          <w:sz w:val="30"/>
          <w:szCs w:val="30"/>
          <w:lang w:eastAsia="zh-CN"/>
        </w:rPr>
        <w:t>）</w:t>
      </w:r>
    </w:p>
    <w:p>
      <w:pPr>
        <w:pStyle w:val="7"/>
        <w:spacing w:line="500" w:lineRule="exact"/>
        <w:rPr>
          <w:rFonts w:ascii="仿宋" w:hAnsi="仿宋" w:eastAsia="仿宋"/>
          <w:b/>
          <w:bCs/>
          <w:color w:val="000000"/>
          <w:sz w:val="30"/>
          <w:szCs w:val="30"/>
        </w:rPr>
      </w:pPr>
      <w:r>
        <w:rPr>
          <w:rFonts w:hint="eastAsia" w:ascii="仿宋" w:hAnsi="仿宋" w:eastAsia="仿宋" w:cs="Arial"/>
          <w:color w:val="000000"/>
          <w:sz w:val="30"/>
          <w:szCs w:val="30"/>
          <w:u w:val="single"/>
        </w:rPr>
        <w:t>（采购人名称）</w:t>
      </w:r>
      <w:r>
        <w:rPr>
          <w:rFonts w:hint="eastAsia" w:ascii="仿宋" w:hAnsi="仿宋" w:eastAsia="仿宋"/>
          <w:color w:val="000000"/>
          <w:sz w:val="30"/>
          <w:szCs w:val="30"/>
        </w:rPr>
        <w:t>：</w:t>
      </w:r>
    </w:p>
    <w:p>
      <w:pPr>
        <w:pStyle w:val="7"/>
        <w:spacing w:line="500" w:lineRule="exact"/>
        <w:ind w:firstLine="420"/>
        <w:rPr>
          <w:rFonts w:ascii="仿宋" w:hAnsi="仿宋" w:eastAsia="仿宋"/>
          <w:color w:val="000000"/>
          <w:sz w:val="30"/>
          <w:szCs w:val="30"/>
        </w:rPr>
      </w:pPr>
      <w:r>
        <w:rPr>
          <w:rFonts w:hint="eastAsia" w:ascii="仿宋" w:hAnsi="仿宋" w:eastAsia="仿宋"/>
          <w:color w:val="000000"/>
          <w:sz w:val="30"/>
          <w:szCs w:val="30"/>
        </w:rPr>
        <w:t>本授权书声明：注册于（</w:t>
      </w:r>
      <w:r>
        <w:rPr>
          <w:rFonts w:ascii="仿宋" w:hAnsi="仿宋" w:eastAsia="仿宋"/>
          <w:color w:val="000000"/>
          <w:sz w:val="30"/>
          <w:szCs w:val="30"/>
          <w:u w:val="single"/>
        </w:rPr>
        <w:t xml:space="preserve"> </w:t>
      </w:r>
      <w:r>
        <w:rPr>
          <w:rFonts w:hint="eastAsia" w:ascii="仿宋" w:hAnsi="仿宋" w:eastAsia="仿宋"/>
          <w:color w:val="000000"/>
          <w:sz w:val="30"/>
          <w:szCs w:val="30"/>
          <w:u w:val="single"/>
          <w:lang w:val="en-US" w:eastAsia="zh-CN"/>
        </w:rPr>
        <w:t>注册地址</w:t>
      </w:r>
      <w:r>
        <w:rPr>
          <w:rFonts w:hint="eastAsia" w:ascii="仿宋" w:hAnsi="仿宋" w:eastAsia="仿宋"/>
          <w:color w:val="000000"/>
          <w:sz w:val="30"/>
          <w:szCs w:val="30"/>
          <w:u w:val="single"/>
        </w:rPr>
        <w:t>）之（委托单位全称）</w:t>
      </w:r>
      <w:r>
        <w:rPr>
          <w:rFonts w:ascii="仿宋" w:hAnsi="仿宋" w:eastAsia="仿宋"/>
          <w:color w:val="000000"/>
          <w:sz w:val="30"/>
          <w:szCs w:val="30"/>
          <w:u w:val="single"/>
        </w:rPr>
        <w:t xml:space="preserve"> </w:t>
      </w:r>
      <w:r>
        <w:rPr>
          <w:rFonts w:hint="eastAsia" w:ascii="仿宋" w:hAnsi="仿宋" w:eastAsia="仿宋"/>
          <w:color w:val="000000"/>
          <w:sz w:val="30"/>
          <w:szCs w:val="30"/>
        </w:rPr>
        <w:t>的法定代表人</w:t>
      </w:r>
      <w:r>
        <w:rPr>
          <w:rFonts w:hint="eastAsia" w:ascii="仿宋" w:hAnsi="仿宋" w:eastAsia="仿宋"/>
          <w:color w:val="000000"/>
          <w:sz w:val="30"/>
          <w:szCs w:val="30"/>
          <w:u w:val="single"/>
        </w:rPr>
        <w:t>（姓名、性别、职务）</w:t>
      </w:r>
      <w:r>
        <w:rPr>
          <w:rFonts w:hint="eastAsia" w:ascii="仿宋" w:hAnsi="仿宋" w:eastAsia="仿宋"/>
          <w:color w:val="000000"/>
          <w:sz w:val="30"/>
          <w:szCs w:val="30"/>
        </w:rPr>
        <w:t>授权本公司的</w:t>
      </w:r>
      <w:r>
        <w:rPr>
          <w:rFonts w:hint="eastAsia" w:ascii="仿宋" w:hAnsi="仿宋" w:eastAsia="仿宋"/>
          <w:color w:val="000000"/>
          <w:sz w:val="30"/>
          <w:szCs w:val="30"/>
          <w:u w:val="single"/>
        </w:rPr>
        <w:t>（被授权人姓名、性别、职务）</w:t>
      </w:r>
      <w:r>
        <w:rPr>
          <w:rFonts w:hint="eastAsia" w:ascii="仿宋" w:hAnsi="仿宋" w:eastAsia="仿宋"/>
          <w:color w:val="000000"/>
          <w:sz w:val="30"/>
          <w:szCs w:val="30"/>
        </w:rPr>
        <w:t>为合法代理人，就贵方组织的有关</w:t>
      </w:r>
      <w:r>
        <w:rPr>
          <w:rFonts w:hint="eastAsia" w:ascii="仿宋" w:hAnsi="仿宋" w:eastAsia="仿宋"/>
          <w:color w:val="000000"/>
          <w:sz w:val="30"/>
          <w:szCs w:val="30"/>
          <w:u w:val="single"/>
        </w:rPr>
        <w:t>（项目名称）</w:t>
      </w:r>
      <w:r>
        <w:rPr>
          <w:rFonts w:hint="eastAsia" w:ascii="仿宋" w:hAnsi="仿宋" w:eastAsia="仿宋"/>
          <w:color w:val="000000"/>
          <w:sz w:val="30"/>
          <w:szCs w:val="30"/>
        </w:rPr>
        <w:t>（项目编号：</w:t>
      </w:r>
      <w:r>
        <w:rPr>
          <w:rFonts w:ascii="仿宋" w:hAnsi="仿宋" w:eastAsia="仿宋"/>
          <w:color w:val="000000"/>
          <w:sz w:val="30"/>
          <w:szCs w:val="30"/>
          <w:u w:val="single"/>
        </w:rPr>
        <w:t xml:space="preserve">                 </w:t>
      </w:r>
      <w:r>
        <w:rPr>
          <w:rFonts w:hint="eastAsia" w:ascii="仿宋" w:hAnsi="仿宋" w:eastAsia="仿宋"/>
          <w:color w:val="000000"/>
          <w:sz w:val="30"/>
          <w:szCs w:val="30"/>
        </w:rPr>
        <w:t>）的磋商、洽谈、执行等具体事务，签署全部有关文件、文书、协议、合同，本公司对被授权人在本项目中的签名承担全部法律责任。本授权书自磋商大会之日起计算有效期为</w:t>
      </w:r>
      <w:r>
        <w:rPr>
          <w:rFonts w:ascii="仿宋" w:hAnsi="仿宋" w:eastAsia="仿宋"/>
          <w:color w:val="000000"/>
          <w:sz w:val="30"/>
          <w:szCs w:val="30"/>
          <w:u w:val="single"/>
        </w:rPr>
        <w:t xml:space="preserve">    </w:t>
      </w:r>
      <w:r>
        <w:rPr>
          <w:rFonts w:hint="eastAsia" w:ascii="仿宋" w:hAnsi="仿宋" w:eastAsia="仿宋"/>
          <w:color w:val="000000"/>
          <w:sz w:val="30"/>
          <w:szCs w:val="30"/>
        </w:rPr>
        <w:t>天。</w:t>
      </w: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pStyle w:val="7"/>
        <w:spacing w:line="500" w:lineRule="exact"/>
        <w:ind w:firstLine="600" w:firstLineChars="200"/>
        <w:rPr>
          <w:rFonts w:hint="eastAsia" w:ascii="仿宋" w:hAnsi="仿宋" w:eastAsia="仿宋"/>
          <w:color w:val="000000"/>
          <w:sz w:val="30"/>
          <w:szCs w:val="30"/>
        </w:rPr>
      </w:pPr>
    </w:p>
    <w:p>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pPr>
        <w:spacing w:line="480" w:lineRule="auto"/>
        <w:ind w:right="-161"/>
        <w:rPr>
          <w:rFonts w:hint="eastAsia" w:ascii="仿宋" w:hAnsi="仿宋" w:eastAsia="仿宋" w:cs="仿宋"/>
          <w:color w:val="auto"/>
          <w:sz w:val="30"/>
          <w:szCs w:val="30"/>
          <w:u w:val="single"/>
          <w:lang w:eastAsia="zh-CN"/>
        </w:rPr>
      </w:pPr>
      <w:r>
        <w:rPr>
          <w:rFonts w:hint="eastAsia" w:ascii="仿宋" w:hAnsi="仿宋" w:eastAsia="仿宋" w:cs="仿宋"/>
          <w:color w:val="auto"/>
          <w:sz w:val="30"/>
          <w:szCs w:val="30"/>
        </w:rPr>
        <w:t>法定代表人或被授权代表：</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eastAsia="zh-CN"/>
        </w:rPr>
        <w:t>（</w:t>
      </w:r>
      <w:r>
        <w:rPr>
          <w:rFonts w:hint="eastAsia" w:ascii="仿宋" w:hAnsi="仿宋" w:eastAsia="仿宋" w:cs="仿宋"/>
          <w:color w:val="auto"/>
          <w:sz w:val="30"/>
          <w:szCs w:val="30"/>
          <w:u w:val="single"/>
        </w:rPr>
        <w:t>签字</w:t>
      </w:r>
      <w:r>
        <w:rPr>
          <w:rFonts w:hint="eastAsia" w:ascii="仿宋" w:hAnsi="仿宋" w:eastAsia="仿宋" w:cs="仿宋"/>
          <w:color w:val="auto"/>
          <w:sz w:val="30"/>
          <w:szCs w:val="30"/>
          <w:u w:val="single"/>
          <w:lang w:eastAsia="zh-CN"/>
        </w:rPr>
        <w:t>或盖章）</w:t>
      </w:r>
    </w:p>
    <w:p>
      <w:pPr>
        <w:autoSpaceDE w:val="0"/>
        <w:autoSpaceDN w:val="0"/>
        <w:spacing w:line="360" w:lineRule="auto"/>
        <w:jc w:val="both"/>
        <w:rPr>
          <w:rFonts w:hint="eastAsia" w:ascii="宋体" w:hAnsi="宋体" w:eastAsia="宋体" w:cs="宋体"/>
          <w:b w:val="0"/>
          <w:bCs w:val="0"/>
          <w:color w:val="auto"/>
          <w:sz w:val="30"/>
          <w:szCs w:val="30"/>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pPr>
        <w:numPr>
          <w:numId w:val="0"/>
        </w:numPr>
        <w:ind w:leftChars="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6、网页截图</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供应商不得在“中国执行信息公开网（http://zxgk.court.gov.cn/）”网站被列为失信被执行人；不得在“信用中国”（www.creditchina.gov.cn）网站被列入重大税收违法失信主体名单；不得在“中国政府采购网”（www.ccgp.gov.cn）网站被列入政府采购严重违法失信行为记录名单；（提供查询结果网页截图）</w:t>
      </w:r>
      <w:r>
        <w:rPr>
          <w:rFonts w:hint="eastAsia" w:ascii="仿宋" w:hAnsi="仿宋" w:eastAsia="仿宋" w:cs="仿宋"/>
          <w:sz w:val="30"/>
          <w:szCs w:val="30"/>
          <w:lang w:val="en-US" w:eastAsia="zh-CN"/>
        </w:rPr>
        <w:br w:type="page"/>
      </w:r>
      <w:r>
        <w:rPr>
          <w:rFonts w:hint="eastAsia" w:ascii="仿宋" w:hAnsi="仿宋" w:eastAsia="仿宋" w:cs="仿宋"/>
          <w:sz w:val="30"/>
          <w:szCs w:val="30"/>
          <w:lang w:val="en-US" w:eastAsia="zh-CN"/>
        </w:rPr>
        <w:t>7、具有履行合同所必需的设备和专业技术能力，提供证明材料或书面承诺并加盖公章</w:t>
      </w:r>
    </w:p>
    <w:p>
      <w:pPr>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响应函</w:t>
      </w:r>
    </w:p>
    <w:p>
      <w:pPr>
        <w:pStyle w:val="11"/>
        <w:rPr>
          <w:rFonts w:hint="eastAsia" w:cs="宋体"/>
          <w:b/>
          <w:spacing w:val="10"/>
          <w:sz w:val="32"/>
          <w:szCs w:val="32"/>
          <w:highlight w:val="none"/>
          <w:lang w:eastAsia="zh-CN"/>
        </w:rPr>
      </w:pPr>
    </w:p>
    <w:p>
      <w:pPr>
        <w:pStyle w:val="11"/>
        <w:ind w:left="0" w:leftChars="0" w:firstLine="600" w:firstLineChars="200"/>
        <w:rPr>
          <w:rFonts w:hint="default" w:ascii="仿宋" w:hAnsi="仿宋" w:eastAsia="仿宋" w:cs="仿宋"/>
          <w:bCs w:val="0"/>
          <w:color w:val="auto"/>
          <w:kern w:val="2"/>
          <w:sz w:val="30"/>
          <w:szCs w:val="30"/>
          <w:lang w:val="en-US" w:eastAsia="zh-CN" w:bidi="ar-SA"/>
        </w:rPr>
      </w:pPr>
      <w:r>
        <w:rPr>
          <w:rFonts w:hint="eastAsia" w:ascii="仿宋" w:hAnsi="仿宋" w:eastAsia="仿宋" w:cs="仿宋"/>
          <w:bCs w:val="0"/>
          <w:color w:val="auto"/>
          <w:kern w:val="2"/>
          <w:sz w:val="30"/>
          <w:szCs w:val="30"/>
          <w:lang w:val="en-US" w:eastAsia="zh-CN" w:bidi="ar-SA"/>
        </w:rPr>
        <w:t>我单位郑重承诺具有履行合同所必需的设备和专业技术能力。</w:t>
      </w:r>
    </w:p>
    <w:p>
      <w:pPr>
        <w:spacing w:line="500" w:lineRule="exact"/>
        <w:jc w:val="center"/>
        <w:rPr>
          <w:rFonts w:hint="eastAsia" w:cs="宋体"/>
          <w:b/>
          <w:spacing w:val="10"/>
          <w:sz w:val="32"/>
          <w:szCs w:val="32"/>
          <w:highlight w:val="none"/>
          <w:lang w:eastAsia="zh-CN"/>
        </w:rPr>
      </w:pPr>
    </w:p>
    <w:p>
      <w:pPr>
        <w:pStyle w:val="11"/>
        <w:rPr>
          <w:rFonts w:hint="eastAsia" w:cs="宋体"/>
          <w:b/>
          <w:spacing w:val="10"/>
          <w:sz w:val="32"/>
          <w:szCs w:val="32"/>
          <w:highlight w:val="none"/>
          <w:lang w:eastAsia="zh-CN"/>
        </w:rPr>
      </w:pPr>
    </w:p>
    <w:p>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pPr>
        <w:spacing w:line="480" w:lineRule="auto"/>
        <w:ind w:right="-161"/>
        <w:rPr>
          <w:rFonts w:hint="eastAsia" w:ascii="仿宋" w:hAnsi="仿宋" w:eastAsia="仿宋" w:cs="仿宋"/>
          <w:color w:val="auto"/>
          <w:sz w:val="30"/>
          <w:szCs w:val="30"/>
          <w:u w:val="single"/>
          <w:lang w:eastAsia="zh-CN"/>
        </w:rPr>
      </w:pPr>
      <w:r>
        <w:rPr>
          <w:rFonts w:hint="eastAsia" w:ascii="仿宋" w:hAnsi="仿宋" w:eastAsia="仿宋" w:cs="仿宋"/>
          <w:color w:val="auto"/>
          <w:sz w:val="30"/>
          <w:szCs w:val="30"/>
        </w:rPr>
        <w:t>法定代表人或被授权代表：</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eastAsia="zh-CN"/>
        </w:rPr>
        <w:t>（</w:t>
      </w:r>
      <w:r>
        <w:rPr>
          <w:rFonts w:hint="eastAsia" w:ascii="仿宋" w:hAnsi="仿宋" w:eastAsia="仿宋" w:cs="仿宋"/>
          <w:color w:val="auto"/>
          <w:sz w:val="30"/>
          <w:szCs w:val="30"/>
          <w:u w:val="single"/>
        </w:rPr>
        <w:t>签字</w:t>
      </w:r>
      <w:r>
        <w:rPr>
          <w:rFonts w:hint="eastAsia" w:ascii="仿宋" w:hAnsi="仿宋" w:eastAsia="仿宋" w:cs="仿宋"/>
          <w:color w:val="auto"/>
          <w:sz w:val="30"/>
          <w:szCs w:val="30"/>
          <w:u w:val="single"/>
          <w:lang w:eastAsia="zh-CN"/>
        </w:rPr>
        <w:t>或盖章）</w:t>
      </w:r>
    </w:p>
    <w:p>
      <w:pPr>
        <w:autoSpaceDE w:val="0"/>
        <w:autoSpaceDN w:val="0"/>
        <w:spacing w:line="360" w:lineRule="auto"/>
        <w:jc w:val="both"/>
        <w:rPr>
          <w:rFonts w:hint="eastAsia" w:ascii="宋体" w:hAnsi="宋体" w:eastAsia="宋体" w:cs="宋体"/>
          <w:b w:val="0"/>
          <w:bCs w:val="0"/>
          <w:color w:val="auto"/>
          <w:sz w:val="30"/>
          <w:szCs w:val="30"/>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pPr>
        <w:rPr>
          <w:rFonts w:hint="eastAsia" w:cs="宋体"/>
          <w:b/>
          <w:spacing w:val="10"/>
          <w:sz w:val="32"/>
          <w:szCs w:val="32"/>
          <w:highlight w:val="none"/>
          <w:lang w:eastAsia="zh-CN"/>
        </w:rPr>
      </w:pPr>
      <w:r>
        <w:rPr>
          <w:rFonts w:hint="eastAsia" w:cs="宋体"/>
          <w:b/>
          <w:spacing w:val="10"/>
          <w:sz w:val="32"/>
          <w:szCs w:val="32"/>
          <w:highlight w:val="none"/>
          <w:lang w:eastAsia="zh-CN"/>
        </w:rPr>
        <w:br w:type="page"/>
      </w:r>
    </w:p>
    <w:p>
      <w:pPr>
        <w:pStyle w:val="11"/>
        <w:rPr>
          <w:rFonts w:hint="default" w:ascii="仿宋" w:hAnsi="仿宋" w:eastAsia="仿宋" w:cs="仿宋"/>
          <w:sz w:val="30"/>
          <w:szCs w:val="30"/>
          <w:lang w:val="en-US" w:eastAsia="zh-CN"/>
        </w:rPr>
      </w:pPr>
      <w:r>
        <w:rPr>
          <w:rFonts w:hint="eastAsia" w:ascii="仿宋" w:hAnsi="仿宋" w:eastAsia="仿宋" w:cs="仿宋"/>
          <w:bCs w:val="0"/>
          <w:color w:val="auto"/>
          <w:kern w:val="0"/>
          <w:sz w:val="30"/>
          <w:szCs w:val="30"/>
          <w:lang w:val="en-US" w:eastAsia="zh-CN" w:bidi="ar-SA"/>
        </w:rPr>
        <w:t>8、</w:t>
      </w:r>
      <w:r>
        <w:rPr>
          <w:rFonts w:hint="eastAsia" w:ascii="仿宋" w:hAnsi="仿宋" w:eastAsia="仿宋" w:cs="仿宋"/>
          <w:sz w:val="30"/>
          <w:szCs w:val="30"/>
          <w:lang w:val="en-US" w:eastAsia="zh-CN"/>
        </w:rPr>
        <w:t>近三年无重大声明函</w:t>
      </w:r>
    </w:p>
    <w:p>
      <w:pPr>
        <w:widowControl/>
        <w:spacing w:line="360" w:lineRule="auto"/>
        <w:jc w:val="center"/>
        <w:rPr>
          <w:rFonts w:hint="eastAsia" w:ascii="宋体" w:hAnsi="宋体" w:cs="宋体"/>
          <w:b/>
          <w:bCs/>
          <w:sz w:val="30"/>
          <w:szCs w:val="30"/>
        </w:rPr>
      </w:pPr>
      <w:bookmarkStart w:id="0" w:name="_Toc3946_WPSOffice_Level1"/>
      <w:r>
        <w:rPr>
          <w:rFonts w:hint="eastAsia" w:ascii="宋体" w:hAnsi="宋体" w:cs="宋体"/>
          <w:b/>
          <w:bCs/>
          <w:sz w:val="30"/>
          <w:szCs w:val="30"/>
        </w:rPr>
        <w:t>近三年内，在经营活动中无重大违纪记录声明</w:t>
      </w:r>
      <w:bookmarkEnd w:id="0"/>
    </w:p>
    <w:p>
      <w:pPr>
        <w:widowControl/>
        <w:spacing w:line="360" w:lineRule="auto"/>
        <w:ind w:left="480"/>
        <w:jc w:val="left"/>
        <w:rPr>
          <w:rFonts w:hint="eastAsia" w:ascii="宋体" w:hAnsi="宋体" w:cs="宋体"/>
          <w:sz w:val="30"/>
          <w:szCs w:val="30"/>
        </w:rPr>
      </w:pPr>
    </w:p>
    <w:p>
      <w:pPr>
        <w:spacing w:line="360" w:lineRule="auto"/>
        <w:rPr>
          <w:rFonts w:hint="eastAsia" w:ascii="宋体" w:hAnsi="宋体" w:cs="宋体"/>
          <w:sz w:val="30"/>
          <w:szCs w:val="30"/>
        </w:rPr>
      </w:pPr>
    </w:p>
    <w:p>
      <w:pPr>
        <w:spacing w:line="360" w:lineRule="auto"/>
        <w:rPr>
          <w:rFonts w:hint="eastAsia" w:ascii="宋体" w:hAnsi="宋体" w:cs="宋体"/>
          <w:sz w:val="30"/>
          <w:szCs w:val="30"/>
        </w:rPr>
      </w:pPr>
      <w:r>
        <w:rPr>
          <w:rFonts w:hint="eastAsia" w:ascii="宋体" w:hAnsi="宋体" w:cs="宋体"/>
          <w:sz w:val="30"/>
          <w:szCs w:val="30"/>
        </w:rPr>
        <w:t xml:space="preserve">致： 陕西轩诚项目管理有限公司                            </w:t>
      </w:r>
    </w:p>
    <w:p>
      <w:pPr>
        <w:spacing w:line="360" w:lineRule="auto"/>
        <w:rPr>
          <w:rFonts w:hint="eastAsia" w:ascii="宋体" w:hAnsi="宋体" w:cs="宋体"/>
          <w:sz w:val="30"/>
          <w:szCs w:val="30"/>
        </w:rPr>
      </w:pPr>
      <w:r>
        <w:rPr>
          <w:rFonts w:hint="eastAsia" w:ascii="宋体" w:hAnsi="宋体" w:cs="宋体"/>
          <w:sz w:val="30"/>
          <w:szCs w:val="30"/>
        </w:rPr>
        <w:t xml:space="preserve">    我单位近三年内在经营活动中无重大违纪记录，特此声明。</w:t>
      </w:r>
    </w:p>
    <w:p>
      <w:pPr>
        <w:spacing w:line="360" w:lineRule="auto"/>
        <w:rPr>
          <w:rFonts w:hint="eastAsia" w:ascii="宋体" w:hAnsi="宋体" w:cs="宋体"/>
          <w:sz w:val="30"/>
          <w:szCs w:val="30"/>
        </w:rPr>
      </w:pPr>
      <w:r>
        <w:rPr>
          <w:rFonts w:hint="eastAsia" w:ascii="宋体" w:hAnsi="宋体" w:cs="宋体"/>
          <w:sz w:val="30"/>
          <w:szCs w:val="30"/>
        </w:rPr>
        <w:t xml:space="preserve">    若</w:t>
      </w:r>
      <w:r>
        <w:rPr>
          <w:rFonts w:hint="eastAsia" w:ascii="宋体" w:hAnsi="宋体" w:cs="宋体"/>
          <w:sz w:val="30"/>
          <w:szCs w:val="30"/>
          <w:lang w:eastAsia="zh-CN"/>
        </w:rPr>
        <w:t>采购人</w:t>
      </w:r>
      <w:r>
        <w:rPr>
          <w:rFonts w:hint="eastAsia" w:ascii="宋体" w:hAnsi="宋体" w:cs="宋体"/>
          <w:sz w:val="30"/>
          <w:szCs w:val="30"/>
        </w:rPr>
        <w:t>在本项目采购过程中发现我单位近三年内在经营活动中有重大违纪记录，我单位将无条件退出本项目的</w:t>
      </w:r>
      <w:r>
        <w:rPr>
          <w:rFonts w:hint="eastAsia" w:ascii="宋体" w:hAnsi="宋体" w:cs="宋体"/>
          <w:sz w:val="30"/>
          <w:szCs w:val="30"/>
          <w:lang w:eastAsia="zh-CN"/>
        </w:rPr>
        <w:t>磋商</w:t>
      </w:r>
      <w:r>
        <w:rPr>
          <w:rFonts w:hint="eastAsia" w:ascii="宋体" w:hAnsi="宋体" w:cs="宋体"/>
          <w:sz w:val="30"/>
          <w:szCs w:val="30"/>
        </w:rPr>
        <w:t>。并承担因此引起的一切后果。</w:t>
      </w:r>
    </w:p>
    <w:p>
      <w:pPr>
        <w:spacing w:line="360" w:lineRule="auto"/>
        <w:rPr>
          <w:rFonts w:hint="eastAsia" w:ascii="宋体" w:hAnsi="宋体" w:cs="宋体"/>
          <w:sz w:val="30"/>
          <w:szCs w:val="30"/>
        </w:rPr>
      </w:pPr>
    </w:p>
    <w:p>
      <w:pPr>
        <w:spacing w:line="360" w:lineRule="auto"/>
        <w:rPr>
          <w:rFonts w:hint="eastAsia" w:ascii="宋体" w:hAnsi="宋体" w:cs="宋体"/>
          <w:sz w:val="30"/>
          <w:szCs w:val="30"/>
        </w:rPr>
      </w:pPr>
    </w:p>
    <w:p>
      <w:pPr>
        <w:spacing w:line="360" w:lineRule="auto"/>
        <w:rPr>
          <w:rFonts w:hint="eastAsia" w:ascii="宋体" w:hAnsi="宋体" w:cs="宋体"/>
          <w:sz w:val="30"/>
          <w:szCs w:val="30"/>
        </w:rPr>
      </w:pPr>
    </w:p>
    <w:p>
      <w:pPr>
        <w:spacing w:line="360" w:lineRule="auto"/>
        <w:rPr>
          <w:rFonts w:hint="eastAsia" w:ascii="宋体" w:hAnsi="宋体" w:cs="宋体"/>
          <w:sz w:val="30"/>
          <w:szCs w:val="30"/>
        </w:rPr>
      </w:pPr>
    </w:p>
    <w:p>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pPr>
        <w:spacing w:line="480" w:lineRule="auto"/>
        <w:ind w:right="-161"/>
        <w:rPr>
          <w:rFonts w:hint="eastAsia" w:ascii="仿宋" w:hAnsi="仿宋" w:eastAsia="仿宋" w:cs="仿宋"/>
          <w:color w:val="auto"/>
          <w:sz w:val="30"/>
          <w:szCs w:val="30"/>
          <w:u w:val="single"/>
          <w:lang w:eastAsia="zh-CN"/>
        </w:rPr>
      </w:pPr>
      <w:r>
        <w:rPr>
          <w:rFonts w:hint="eastAsia" w:ascii="仿宋" w:hAnsi="仿宋" w:eastAsia="仿宋" w:cs="仿宋"/>
          <w:color w:val="auto"/>
          <w:sz w:val="30"/>
          <w:szCs w:val="30"/>
        </w:rPr>
        <w:t>法定代表人或被授权代表：</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eastAsia="zh-CN"/>
        </w:rPr>
        <w:t>（</w:t>
      </w:r>
      <w:r>
        <w:rPr>
          <w:rFonts w:hint="eastAsia" w:ascii="仿宋" w:hAnsi="仿宋" w:eastAsia="仿宋" w:cs="仿宋"/>
          <w:color w:val="auto"/>
          <w:sz w:val="30"/>
          <w:szCs w:val="30"/>
          <w:u w:val="single"/>
        </w:rPr>
        <w:t>签字</w:t>
      </w:r>
      <w:r>
        <w:rPr>
          <w:rFonts w:hint="eastAsia" w:ascii="仿宋" w:hAnsi="仿宋" w:eastAsia="仿宋" w:cs="仿宋"/>
          <w:color w:val="auto"/>
          <w:sz w:val="30"/>
          <w:szCs w:val="30"/>
          <w:u w:val="single"/>
          <w:lang w:eastAsia="zh-CN"/>
        </w:rPr>
        <w:t>或盖章）</w:t>
      </w:r>
    </w:p>
    <w:p>
      <w:pPr>
        <w:autoSpaceDE w:val="0"/>
        <w:autoSpaceDN w:val="0"/>
        <w:spacing w:line="360" w:lineRule="auto"/>
        <w:jc w:val="both"/>
        <w:rPr>
          <w:rFonts w:hint="eastAsia" w:ascii="宋体" w:hAnsi="宋体" w:eastAsia="宋体" w:cs="宋体"/>
          <w:b w:val="0"/>
          <w:bCs w:val="0"/>
          <w:color w:val="auto"/>
          <w:sz w:val="24"/>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pPr>
        <w:pStyle w:val="3"/>
        <w:rPr>
          <w:rFonts w:hint="eastAsia" w:ascii="仿宋" w:hAnsi="仿宋" w:eastAsia="仿宋" w:cs="仿宋"/>
          <w:sz w:val="30"/>
          <w:szCs w:val="30"/>
          <w:lang w:val="en-US" w:eastAsia="zh-CN"/>
        </w:rPr>
      </w:pPr>
    </w:p>
    <w:p>
      <w:pPr>
        <w:pStyle w:val="3"/>
        <w:rPr>
          <w:rFonts w:hint="eastAsia"/>
          <w:lang w:val="en-US" w:eastAsia="zh-CN"/>
        </w:rPr>
      </w:pPr>
    </w:p>
    <w:p>
      <w:pPr>
        <w:rPr>
          <w:rFonts w:hint="default" w:ascii="仿宋" w:hAnsi="仿宋" w:eastAsia="仿宋" w:cs="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CC0439"/>
    <w:multiLevelType w:val="singleLevel"/>
    <w:tmpl w:val="EECC04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zFlYTA0Mjk3MWZiY2Y2ZmM4MGY3MWZlZThmZDYifQ=="/>
  </w:docVars>
  <w:rsids>
    <w:rsidRoot w:val="35B146F6"/>
    <w:rsid w:val="00442AEE"/>
    <w:rsid w:val="00AC4AF5"/>
    <w:rsid w:val="00C35229"/>
    <w:rsid w:val="016E34C3"/>
    <w:rsid w:val="045A2220"/>
    <w:rsid w:val="05953D3C"/>
    <w:rsid w:val="0BA87BC0"/>
    <w:rsid w:val="100A1454"/>
    <w:rsid w:val="143D5703"/>
    <w:rsid w:val="14493DE5"/>
    <w:rsid w:val="16193164"/>
    <w:rsid w:val="17860660"/>
    <w:rsid w:val="19DA5631"/>
    <w:rsid w:val="1D151B2F"/>
    <w:rsid w:val="21826048"/>
    <w:rsid w:val="256A4006"/>
    <w:rsid w:val="27782CF4"/>
    <w:rsid w:val="2F276FCC"/>
    <w:rsid w:val="309C6BA4"/>
    <w:rsid w:val="33100A06"/>
    <w:rsid w:val="338B16DD"/>
    <w:rsid w:val="35B146F6"/>
    <w:rsid w:val="35BE1E97"/>
    <w:rsid w:val="39C13765"/>
    <w:rsid w:val="3B8F2D92"/>
    <w:rsid w:val="3C257772"/>
    <w:rsid w:val="3DA4222B"/>
    <w:rsid w:val="3FDA3B51"/>
    <w:rsid w:val="40742BB7"/>
    <w:rsid w:val="41B90FE6"/>
    <w:rsid w:val="45A95112"/>
    <w:rsid w:val="4A124CA2"/>
    <w:rsid w:val="4DBC1C81"/>
    <w:rsid w:val="57B552CF"/>
    <w:rsid w:val="59E42A1B"/>
    <w:rsid w:val="5DB23AF3"/>
    <w:rsid w:val="5F9A4F8D"/>
    <w:rsid w:val="60694BBF"/>
    <w:rsid w:val="621765F6"/>
    <w:rsid w:val="63083BDF"/>
    <w:rsid w:val="64997B7C"/>
    <w:rsid w:val="652206CD"/>
    <w:rsid w:val="6C3A320B"/>
    <w:rsid w:val="795C3BB1"/>
    <w:rsid w:val="7F186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outlineLvl w:val="0"/>
    </w:pPr>
    <w:rPr>
      <w:rFonts w:ascii="仿宋_GB2312" w:hAnsi="宋体" w:eastAsia="仿宋_GB2312"/>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3"/>
    <w:next w:val="4"/>
    <w:uiPriority w:val="0"/>
    <w:pPr>
      <w:widowControl w:val="0"/>
      <w:autoSpaceDE w:val="0"/>
      <w:autoSpaceDN w:val="0"/>
      <w:adjustRightInd w:val="0"/>
    </w:pPr>
    <w:rPr>
      <w:rFonts w:ascii="AGYXIQ+Frutiger-Cn" w:eastAsia="AGYXIQ+Frutiger-Cn" w:cs="AGYXIQ+Frutiger-Cn"/>
      <w:color w:val="000000"/>
      <w:sz w:val="24"/>
      <w:szCs w:val="24"/>
      <w:lang w:val="en-US" w:eastAsia="zh-CN" w:bidi="ar-SA"/>
    </w:rPr>
  </w:style>
  <w:style w:type="paragraph" w:styleId="3">
    <w:name w:val="Body Text"/>
    <w:basedOn w:val="1"/>
    <w:next w:val="1"/>
    <w:qFormat/>
    <w:uiPriority w:val="99"/>
    <w:rPr>
      <w:kern w:val="0"/>
      <w:sz w:val="24"/>
    </w:rPr>
  </w:style>
  <w:style w:type="paragraph" w:customStyle="1" w:styleId="4">
    <w:name w:val="标准正文"/>
    <w:basedOn w:val="1"/>
    <w:qFormat/>
    <w:uiPriority w:val="0"/>
    <w:pPr>
      <w:spacing w:before="156" w:after="156" w:line="360" w:lineRule="auto"/>
      <w:ind w:firstLine="480" w:firstLineChars="200"/>
    </w:pPr>
    <w:rPr>
      <w:kern w:val="0"/>
    </w:rPr>
  </w:style>
  <w:style w:type="paragraph" w:styleId="6">
    <w:name w:val="Normal Indent"/>
    <w:basedOn w:val="1"/>
    <w:uiPriority w:val="0"/>
    <w:pPr>
      <w:ind w:firstLine="420"/>
    </w:pPr>
  </w:style>
  <w:style w:type="paragraph" w:styleId="7">
    <w:name w:val="Plain Text"/>
    <w:basedOn w:val="1"/>
    <w:qFormat/>
    <w:uiPriority w:val="99"/>
    <w:rPr>
      <w:rFonts w:ascii="宋体" w:hAnsi="Courier New"/>
      <w:kern w:val="0"/>
      <w:szCs w:val="21"/>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1">
    <w:name w:val="Body Text First Indent"/>
    <w:basedOn w:val="3"/>
    <w:unhideWhenUsed/>
    <w:qFormat/>
    <w:uiPriority w:val="99"/>
    <w:pPr>
      <w:spacing w:line="360" w:lineRule="auto"/>
      <w:ind w:firstLine="309" w:firstLineChars="100"/>
      <w:outlineLvl w:val="0"/>
    </w:pPr>
    <w:rPr>
      <w:bCs/>
      <w:color w:val="000000"/>
      <w:kern w:val="28"/>
      <w:szCs w:val="21"/>
    </w:rPr>
  </w:style>
  <w:style w:type="character" w:customStyle="1" w:styleId="14">
    <w:name w:val="页眉 Char"/>
    <w:basedOn w:val="13"/>
    <w:link w:val="9"/>
    <w:qFormat/>
    <w:uiPriority w:val="0"/>
    <w:rPr>
      <w:rFonts w:asciiTheme="minorHAnsi" w:hAnsiTheme="minorHAnsi" w:eastAsiaTheme="minorEastAsia" w:cstheme="minorBidi"/>
      <w:kern w:val="2"/>
      <w:sz w:val="18"/>
      <w:szCs w:val="18"/>
    </w:rPr>
  </w:style>
  <w:style w:type="character" w:customStyle="1" w:styleId="15">
    <w:name w:val="页脚 Char"/>
    <w:basedOn w:val="13"/>
    <w:link w:val="8"/>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37</Words>
  <Characters>217</Characters>
  <Lines>1</Lines>
  <Paragraphs>1</Paragraphs>
  <TotalTime>2</TotalTime>
  <ScaleCrop>false</ScaleCrop>
  <LinksUpToDate>false</LinksUpToDate>
  <CharactersWithSpaces>253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2017-04-24T00:01:00Z</dcterms:created>
  <dc:creator>Administrator</dc:creator>
  <cp:lastModifiedBy>雨夜的路</cp:lastModifiedBy>
  <cp:lastPrinted>2019-06-10T01:30:00Z</cp:lastPrinted>
  <dcterms:modified xsi:type="dcterms:W3CDTF">2023-11-06T08:30:17Z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AB7FACC04B244D6D83A15CC7111EAE16_12</vt:lpwstr>
  </property>
</Properties>
</file>