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供应商应提交的相关资格证明材料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40"/>
        </w:rPr>
      </w:pPr>
    </w:p>
    <w:p>
      <w:pPr>
        <w:jc w:val="both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供应商按磋商文件要求，应提供以下相关资格证明材料：</w:t>
      </w:r>
    </w:p>
    <w:p>
      <w:pPr>
        <w:numPr>
          <w:numId w:val="0"/>
        </w:numPr>
        <w:jc w:val="both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36"/>
        </w:rPr>
        <w:t>提供健全的财务会计制度的证明材料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（详见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 xml:space="preserve"> “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第四章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4.1一般资格审查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”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</w:t>
      </w:r>
    </w:p>
    <w:p>
      <w:pPr>
        <w:numPr>
          <w:numId w:val="0"/>
        </w:numPr>
        <w:jc w:val="both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二、提供履行合同所必需的设备和专业技术能力的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声明函（格式自拟）</w:t>
      </w:r>
    </w:p>
    <w:p>
      <w:pPr>
        <w:numPr>
          <w:numId w:val="0"/>
        </w:numPr>
        <w:jc w:val="both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三、根据采购项目提出的特殊条件的证明材料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详见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 xml:space="preserve"> “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第四章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 xml:space="preserve"> 4.3特殊资格审查”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</w:t>
      </w:r>
    </w:p>
    <w:p>
      <w:pP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br w:type="page"/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附件：</w:t>
      </w:r>
      <w:bookmarkStart w:id="0" w:name="_Toc10400"/>
      <w:bookmarkStart w:id="1" w:name="_Toc26585"/>
      <w:bookmarkStart w:id="2" w:name="_Toc20621"/>
    </w:p>
    <w:bookmarkEnd w:id="0"/>
    <w:bookmarkEnd w:id="1"/>
    <w:bookmarkEnd w:id="2"/>
    <w:p>
      <w:pPr>
        <w:pStyle w:val="4"/>
        <w:spacing w:before="156" w:beforeLines="5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3" w:name="_Toc30399"/>
      <w:bookmarkStart w:id="4" w:name="_Toc29929"/>
      <w:bookmarkStart w:id="5" w:name="_Toc3033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法定代表人身份证明</w:t>
      </w:r>
      <w:bookmarkEnd w:id="3"/>
      <w:bookmarkEnd w:id="4"/>
      <w:bookmarkEnd w:id="5"/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注册地址：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</w:t>
      </w:r>
      <w:bookmarkStart w:id="13" w:name="_GoBack"/>
      <w:bookmarkEnd w:id="13"/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系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（供应商名称）的法定代表人。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特此证明。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附：法定代表人身份证复印件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（正反面）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1" w:hRule="atLeast"/>
        </w:trPr>
        <w:tc>
          <w:tcPr>
            <w:tcW w:w="4539" w:type="dxa"/>
            <w:noWrap w:val="0"/>
            <w:vAlign w:val="top"/>
          </w:tcPr>
          <w:p>
            <w:pPr>
              <w:pStyle w:val="5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4540" w:type="dxa"/>
            <w:noWrap w:val="0"/>
            <w:vAlign w:val="top"/>
          </w:tcPr>
          <w:p>
            <w:pPr>
              <w:pStyle w:val="5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>
      <w:pPr>
        <w:spacing w:line="360" w:lineRule="auto"/>
        <w:ind w:right="540" w:rightChars="257"/>
        <w:jc w:val="righ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pacing w:line="360" w:lineRule="auto"/>
        <w:ind w:right="540" w:rightChars="257"/>
        <w:jc w:val="righ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供应商名称：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（盖单位公章）</w:t>
      </w:r>
    </w:p>
    <w:p>
      <w:pPr>
        <w:spacing w:line="360" w:lineRule="auto"/>
        <w:ind w:right="540" w:rightChars="257"/>
        <w:jc w:val="righ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日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>
      <w:pPr>
        <w:spacing w:before="156" w:beforeLines="50" w:line="360" w:lineRule="auto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bookmarkStart w:id="6" w:name="_Toc19831"/>
      <w:bookmarkStart w:id="7" w:name="_Toc18363"/>
      <w:bookmarkStart w:id="8" w:name="_Toc12709"/>
    </w:p>
    <w:p>
      <w:pPr>
        <w:spacing w:before="156" w:beforeLines="50"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注：法定代表人参加磋商时提供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br w:type="page"/>
      </w:r>
    </w:p>
    <w:p>
      <w:pPr>
        <w:spacing w:before="156" w:beforeLines="5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法定代表人授权委托书</w:t>
      </w:r>
      <w:bookmarkEnd w:id="6"/>
      <w:bookmarkEnd w:id="7"/>
      <w:bookmarkEnd w:id="8"/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auto"/>
          <w:spacing w:val="4"/>
          <w:sz w:val="24"/>
          <w:highlight w:val="none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pacing w:val="4"/>
          <w:sz w:val="24"/>
          <w:highlight w:val="none"/>
        </w:rPr>
        <w:t>致：</w:t>
      </w:r>
      <w:r>
        <w:rPr>
          <w:rFonts w:hint="eastAsia" w:ascii="宋体" w:hAnsi="宋体" w:eastAsia="宋体" w:cs="宋体"/>
          <w:b/>
          <w:color w:val="auto"/>
          <w:spacing w:val="4"/>
          <w:sz w:val="24"/>
          <w:highlight w:val="none"/>
          <w:u w:val="single"/>
        </w:rPr>
        <w:t xml:space="preserve">                 （采购人名称）</w:t>
      </w:r>
    </w:p>
    <w:p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single"/>
        </w:rPr>
        <w:t xml:space="preserve">(供应商名称)   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按中华人民共和国法律于（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日 ）  成立。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single"/>
        </w:rPr>
        <w:t xml:space="preserve">姓名   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特授权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single"/>
        </w:rPr>
        <w:t xml:space="preserve">姓名  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single"/>
        </w:rPr>
        <w:t xml:space="preserve">            项目名称、项目编号   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磋商、谈判、签约等具体工作，并签署全部有关的文件、协议及合同。</w:t>
      </w:r>
    </w:p>
    <w:p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我公司对被授权人的签名负全部责任。</w:t>
      </w:r>
    </w:p>
    <w:p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本授权有效期与磋商响应有效期一致。</w:t>
      </w:r>
    </w:p>
    <w:p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被授权人签字或盖章：                法定代表人签字或盖章：</w:t>
      </w:r>
    </w:p>
    <w:p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职务：                              职务：</w:t>
      </w:r>
    </w:p>
    <w:p>
      <w:pPr>
        <w:spacing w:before="24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附法定代表人身份证复印件及被授权人身份证复印件（正反面）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6" w:hRule="atLeast"/>
        </w:trPr>
        <w:tc>
          <w:tcPr>
            <w:tcW w:w="4609" w:type="dxa"/>
            <w:noWrap w:val="0"/>
            <w:vAlign w:val="center"/>
          </w:tcPr>
          <w:p>
            <w:pPr>
              <w:spacing w:line="360" w:lineRule="auto"/>
              <w:ind w:firstLine="496" w:firstLineChars="200"/>
              <w:jc w:val="left"/>
              <w:rPr>
                <w:rFonts w:hint="eastAsia" w:ascii="宋体" w:hAnsi="宋体" w:eastAsia="宋体" w:cs="宋体"/>
                <w:color w:val="auto"/>
                <w:spacing w:val="4"/>
                <w:sz w:val="24"/>
                <w:highlight w:val="none"/>
              </w:rPr>
            </w:pPr>
            <w:bookmarkStart w:id="9" w:name="_Toc19594"/>
            <w:bookmarkStart w:id="10" w:name="_Toc16654"/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highlight w:val="none"/>
                <w:lang w:val="zh-CN"/>
              </w:rPr>
              <w:t>法定代表人身份证复印件</w:t>
            </w:r>
            <w:bookmarkEnd w:id="9"/>
            <w:bookmarkEnd w:id="10"/>
          </w:p>
        </w:tc>
        <w:tc>
          <w:tcPr>
            <w:tcW w:w="4610" w:type="dxa"/>
            <w:noWrap w:val="0"/>
            <w:vAlign w:val="center"/>
          </w:tcPr>
          <w:p>
            <w:pPr>
              <w:spacing w:line="360" w:lineRule="auto"/>
              <w:ind w:firstLine="496" w:firstLineChars="200"/>
              <w:jc w:val="left"/>
              <w:rPr>
                <w:rFonts w:hint="eastAsia" w:ascii="宋体" w:hAnsi="宋体" w:eastAsia="宋体" w:cs="宋体"/>
                <w:color w:val="auto"/>
                <w:spacing w:val="4"/>
                <w:sz w:val="24"/>
                <w:highlight w:val="none"/>
              </w:rPr>
            </w:pPr>
            <w:bookmarkStart w:id="11" w:name="_Toc21517"/>
            <w:bookmarkStart w:id="12" w:name="_Toc9105"/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highlight w:val="none"/>
                <w:lang w:val="zh-CN"/>
              </w:rPr>
              <w:t>被授权人身份证复印件</w:t>
            </w:r>
            <w:bookmarkEnd w:id="11"/>
            <w:bookmarkEnd w:id="1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5" w:hRule="atLeast"/>
        </w:trPr>
        <w:tc>
          <w:tcPr>
            <w:tcW w:w="4609" w:type="dxa"/>
            <w:noWrap w:val="0"/>
            <w:vAlign w:val="top"/>
          </w:tcPr>
          <w:p>
            <w:pPr>
              <w:pStyle w:val="5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4610" w:type="dxa"/>
            <w:noWrap w:val="0"/>
            <w:vAlign w:val="top"/>
          </w:tcPr>
          <w:p>
            <w:pPr>
              <w:pStyle w:val="5"/>
              <w:ind w:firstLine="24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>
      <w:pPr>
        <w:spacing w:line="360" w:lineRule="auto"/>
        <w:ind w:right="540" w:rightChars="257"/>
        <w:jc w:val="righ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pacing w:line="360" w:lineRule="auto"/>
        <w:ind w:right="540" w:rightChars="257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供应商名称：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（盖单位公章）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日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注：被授权人参加磋商时提供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hMzdkMDQ0NzZlMDhhODIyM2NjOGVjNTZhMzUyNzcifQ=="/>
  </w:docVars>
  <w:rsids>
    <w:rsidRoot w:val="00000000"/>
    <w:rsid w:val="043738CB"/>
    <w:rsid w:val="4679710F"/>
    <w:rsid w:val="4D513928"/>
    <w:rsid w:val="67FB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qFormat/>
    <w:uiPriority w:val="0"/>
    <w:pPr>
      <w:widowControl w:val="0"/>
      <w:ind w:firstLine="420"/>
      <w:jc w:val="both"/>
    </w:pPr>
    <w:rPr>
      <w:rFonts w:ascii="Times New Roman" w:hAnsi="Times New Roman" w:eastAsia="Times New Roman" w:cs="Times New Roman"/>
      <w:color w:val="000000"/>
      <w:kern w:val="2"/>
      <w:sz w:val="21"/>
      <w:szCs w:val="21"/>
      <w:lang w:val="en-US" w:eastAsia="zh-CN" w:bidi="ar-SA"/>
    </w:r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Body Text First Indent"/>
    <w:basedOn w:val="4"/>
    <w:unhideWhenUsed/>
    <w:qFormat/>
    <w:uiPriority w:val="99"/>
    <w:pPr>
      <w:spacing w:line="360" w:lineRule="auto"/>
      <w:ind w:firstLine="309" w:firstLineChars="100"/>
      <w:outlineLvl w:val="0"/>
    </w:pPr>
    <w:rPr>
      <w:bCs/>
      <w:color w:val="000000"/>
      <w:kern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522</Words>
  <Characters>526</Characters>
  <Lines>0</Lines>
  <Paragraphs>0</Paragraphs>
  <TotalTime>9</TotalTime>
  <ScaleCrop>false</ScaleCrop>
  <LinksUpToDate>false</LinksUpToDate>
  <CharactersWithSpaces>915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2023-10-27T02:08:40Z</dcterms:created>
  <dc:creator>Administrator</dc:creator>
  <cp:lastModifiedBy>晓慧</cp:lastModifiedBy>
  <dcterms:modified xsi:type="dcterms:W3CDTF">2023-10-27T06:34:15Z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F2CD3C9973F1401BA23E26B111512885_12</vt:lpwstr>
  </property>
</Properties>
</file>