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default" w:asciiTheme="minorAscii" w:hAnsiTheme="minorAscii" w:eastAsiaTheme="minorEastAsia"/>
          <w:color w:val="auto"/>
          <w:highlight w:val="none"/>
        </w:rPr>
      </w:pPr>
      <w:bookmarkStart w:id="0" w:name="_Toc1277"/>
      <w:bookmarkStart w:id="1" w:name="_Toc27098"/>
      <w:r>
        <w:rPr>
          <w:rFonts w:hint="default" w:asciiTheme="minorAscii" w:hAnsiTheme="minorAscii" w:eastAsiaTheme="minorEastAsia"/>
          <w:color w:val="auto"/>
          <w:highlight w:val="none"/>
        </w:rPr>
        <w:t>合同条款响应</w:t>
      </w:r>
      <w:bookmarkEnd w:id="0"/>
      <w:bookmarkEnd w:id="1"/>
    </w:p>
    <w:tbl>
      <w:tblPr>
        <w:tblStyle w:val="3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1488"/>
        <w:gridCol w:w="2418"/>
        <w:gridCol w:w="2432"/>
        <w:gridCol w:w="123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6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873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  <w:t>条款名称</w:t>
            </w:r>
          </w:p>
        </w:tc>
        <w:tc>
          <w:tcPr>
            <w:tcW w:w="1419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  <w:t>招标文件合同条款明细</w:t>
            </w:r>
          </w:p>
        </w:tc>
        <w:tc>
          <w:tcPr>
            <w:tcW w:w="1427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  <w:t>投标文件合同条款响应</w:t>
            </w:r>
          </w:p>
        </w:tc>
        <w:tc>
          <w:tcPr>
            <w:tcW w:w="722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  <w:t>响应说明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6" w:type="pct"/>
            <w:tcBorders>
              <w:top w:val="single" w:color="auto" w:sz="2" w:space="0"/>
            </w:tcBorders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3" w:type="pct"/>
            <w:tcBorders>
              <w:top w:val="single" w:color="auto" w:sz="2" w:space="0"/>
            </w:tcBorders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9" w:type="pct"/>
            <w:tcBorders>
              <w:top w:val="single" w:color="auto" w:sz="2" w:space="0"/>
            </w:tcBorders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7" w:type="pct"/>
            <w:tcBorders>
              <w:top w:val="single" w:color="auto" w:sz="2" w:space="0"/>
            </w:tcBorders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2" w:type="pct"/>
            <w:tcBorders>
              <w:top w:val="single" w:color="auto" w:sz="2" w:space="0"/>
            </w:tcBorders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6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3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9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7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2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6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3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9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7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2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6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3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9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7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2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6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3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9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7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2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6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3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9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7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2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6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3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9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7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2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6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4443" w:type="pct"/>
            <w:gridSpan w:val="4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1</w:t>
            </w:r>
            <w:r>
              <w:rPr>
                <w:rFonts w:hint="eastAsia" w:asciiTheme="minorAscii" w:hAnsiTheme="minorAscii" w:eastAsiaTheme="minorEastAsia"/>
                <w:color w:val="auto"/>
                <w:sz w:val="21"/>
                <w:szCs w:val="21"/>
                <w:highlight w:val="none"/>
                <w:lang w:eastAsia="zh-CN"/>
              </w:rPr>
              <w:t>.</w:t>
            </w: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“完全接受”的条款无需在本表中列出；对于需要供应商填报的内容，以及“不能接受”或“有条件接受”的条款，则应写明该条款名称及条款明细、以及供应商所能接受的条件。</w:t>
            </w:r>
          </w:p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2</w:t>
            </w:r>
            <w:r>
              <w:rPr>
                <w:rFonts w:hint="eastAsia" w:asciiTheme="minorAscii" w:hAnsiTheme="minorAscii" w:eastAsiaTheme="minorEastAsia"/>
                <w:color w:val="auto"/>
                <w:sz w:val="21"/>
                <w:szCs w:val="21"/>
                <w:highlight w:val="none"/>
                <w:lang w:eastAsia="zh-CN"/>
              </w:rPr>
              <w:t>.</w:t>
            </w: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若</w:t>
            </w:r>
            <w:r>
              <w:rPr>
                <w:rFonts w:hint="eastAsia" w:asciiTheme="minorAscii" w:hAnsiTheme="minorAscii" w:eastAsia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响应</w:t>
            </w: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文件含有采购人不能接受的附加条件的，投标无效。</w:t>
            </w:r>
          </w:p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3</w:t>
            </w:r>
            <w:r>
              <w:rPr>
                <w:rFonts w:hint="eastAsia" w:asciiTheme="minorAscii" w:hAnsiTheme="minorAscii" w:eastAsiaTheme="minorEastAsia"/>
                <w:color w:val="auto"/>
                <w:sz w:val="21"/>
                <w:szCs w:val="21"/>
                <w:highlight w:val="none"/>
                <w:lang w:eastAsia="zh-CN"/>
              </w:rPr>
              <w:t>.</w:t>
            </w: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因表格空间因有限，不足以容纳响应内容时，允许在表后进行响应。</w:t>
            </w:r>
          </w:p>
        </w:tc>
      </w:tr>
    </w:tbl>
    <w:p>
      <w:pP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声明：除上表所列的合同条款外，</w:t>
      </w:r>
      <w:r>
        <w:rPr>
          <w:rFonts w:hint="eastAsia" w:asciiTheme="minorAscii" w:hAnsiTheme="minorAscii" w:eastAsiaTheme="minorEastAsia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文件中的其他合同条款我方均完全接受。</w:t>
      </w:r>
    </w:p>
    <w:p>
      <w:pPr>
        <w:ind w:firstLine="478" w:firstLineChars="228"/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</w:pPr>
    </w:p>
    <w:p>
      <w:pPr>
        <w:ind w:firstLine="478" w:firstLineChars="228"/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</w:pPr>
      <w:bookmarkStart w:id="2" w:name="_GoBack"/>
      <w:bookmarkEnd w:id="2"/>
    </w:p>
    <w:p>
      <w:pPr>
        <w:ind w:firstLine="5040" w:firstLineChars="2400"/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供应商：（供应商全称并加盖公章）</w:t>
      </w:r>
    </w:p>
    <w:p>
      <w:pPr>
        <w:ind w:firstLine="5040" w:firstLineChars="2400"/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日期：年月日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5C6644FF"/>
    <w:rsid w:val="5C66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="宋体"/>
      <w:kern w:val="2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413" w:lineRule="auto"/>
      <w:jc w:val="center"/>
      <w:outlineLvl w:val="2"/>
    </w:pPr>
    <w:rPr>
      <w:rFonts w:eastAsia="宋体"/>
      <w:b/>
      <w:sz w:val="36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2023-10-20T07:29:00Z</dcterms:created>
  <dc:creator>朱娟</dc:creator>
  <cp:lastModifiedBy>朱娟</cp:lastModifiedBy>
  <dcterms:modified xsi:type="dcterms:W3CDTF">2023-10-20T07:30:44Z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4C8A19DCC28D4B599D4491CBD2DED2DE_11</vt:lpwstr>
  </property>
</Properties>
</file>