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0508" w14:textId="77777777" w:rsidR="009951D2" w:rsidRDefault="009951D2" w:rsidP="009951D2">
      <w:pPr>
        <w:pStyle w:val="10"/>
        <w:spacing w:line="560" w:lineRule="exact"/>
        <w:ind w:firstLineChars="200" w:firstLine="480"/>
        <w:rPr>
          <w:rFonts w:ascii="仿宋" w:eastAsia="仿宋" w:hAnsi="仿宋"/>
          <w:sz w:val="24"/>
        </w:rPr>
      </w:pPr>
      <w:bookmarkStart w:id="0" w:name="_Hlk127555056"/>
      <w:r>
        <w:rPr>
          <w:rFonts w:ascii="仿宋" w:eastAsia="仿宋" w:hAnsi="仿宋" w:hint="eastAsia"/>
          <w:sz w:val="24"/>
        </w:rPr>
        <w:t>采购需求：</w:t>
      </w:r>
    </w:p>
    <w:p w14:paraId="5097F6D8" w14:textId="77777777" w:rsidR="009951D2" w:rsidRDefault="009951D2" w:rsidP="009951D2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Cs/>
          <w:sz w:val="24"/>
        </w:rPr>
        <w:t>合同包1</w:t>
      </w:r>
      <w:r>
        <w:rPr>
          <w:rFonts w:ascii="仿宋" w:eastAsia="仿宋" w:hAnsi="仿宋" w:hint="eastAsia"/>
          <w:sz w:val="24"/>
        </w:rPr>
        <w:t>(渭南市军休机构规范化建设项目):</w:t>
      </w:r>
    </w:p>
    <w:p w14:paraId="70E5AEBB" w14:textId="77777777" w:rsidR="009951D2" w:rsidRDefault="009951D2" w:rsidP="009951D2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合同包预算金额：</w:t>
      </w:r>
      <w:r>
        <w:rPr>
          <w:rFonts w:ascii="仿宋" w:eastAsia="仿宋" w:hAnsi="仿宋"/>
          <w:sz w:val="24"/>
        </w:rPr>
        <w:t>6369200.00</w:t>
      </w:r>
      <w:r>
        <w:rPr>
          <w:rFonts w:ascii="仿宋" w:eastAsia="仿宋" w:hAnsi="仿宋" w:hint="eastAsia"/>
          <w:sz w:val="24"/>
        </w:rPr>
        <w:t>元</w:t>
      </w:r>
    </w:p>
    <w:p w14:paraId="366D3C36" w14:textId="77777777" w:rsidR="009951D2" w:rsidRDefault="009951D2" w:rsidP="009951D2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合同包最高限价：</w:t>
      </w:r>
      <w:r>
        <w:rPr>
          <w:rFonts w:ascii="仿宋" w:eastAsia="仿宋" w:hAnsi="仿宋"/>
          <w:sz w:val="24"/>
        </w:rPr>
        <w:t>6369200.00</w:t>
      </w:r>
      <w:r>
        <w:rPr>
          <w:rFonts w:ascii="仿宋" w:eastAsia="仿宋" w:hAnsi="仿宋" w:hint="eastAsia"/>
          <w:sz w:val="24"/>
        </w:rPr>
        <w:t>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290"/>
        <w:gridCol w:w="1290"/>
        <w:gridCol w:w="879"/>
        <w:gridCol w:w="1181"/>
        <w:gridCol w:w="1512"/>
        <w:gridCol w:w="1512"/>
      </w:tblGrid>
      <w:tr w:rsidR="009951D2" w14:paraId="1103043D" w14:textId="77777777" w:rsidTr="00F3215C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ABBC43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62053F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70107C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3553A4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D69851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9E17D1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品目预算(元)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049632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4"/>
              </w:rPr>
              <w:t>最高限价(元)</w:t>
            </w:r>
          </w:p>
        </w:tc>
      </w:tr>
      <w:tr w:rsidR="009951D2" w14:paraId="30E97635" w14:textId="77777777" w:rsidTr="00F3215C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C6463E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818733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8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其他建筑工程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2C7EBA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368C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渭南市军休机构规范化建设项目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067F2E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1(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项</w:t>
            </w:r>
            <w:r>
              <w:rPr>
                <w:rFonts w:ascii="仿宋" w:eastAsia="仿宋" w:hAnsi="仿宋" w:cs="宋体"/>
                <w:kern w:val="0"/>
                <w:sz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A1134" w14:textId="77777777" w:rsidR="009951D2" w:rsidRDefault="009951D2" w:rsidP="00F3215C">
            <w:pPr>
              <w:widowControl/>
              <w:wordWrap w:val="0"/>
              <w:spacing w:line="36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82DDB8" w14:textId="77777777" w:rsidR="009951D2" w:rsidRDefault="009951D2" w:rsidP="00F3215C">
            <w:pPr>
              <w:widowControl/>
              <w:spacing w:line="36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6369200.00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80AFEA" w14:textId="77777777" w:rsidR="009951D2" w:rsidRDefault="009951D2" w:rsidP="00F3215C">
            <w:pPr>
              <w:widowControl/>
              <w:spacing w:line="360" w:lineRule="atLeast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6369200.00</w:t>
            </w:r>
          </w:p>
        </w:tc>
      </w:tr>
    </w:tbl>
    <w:p w14:paraId="07688CB3" w14:textId="77777777" w:rsidR="009951D2" w:rsidRDefault="009951D2" w:rsidP="009951D2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本合同包不接受联合体投标</w:t>
      </w:r>
    </w:p>
    <w:p w14:paraId="50EA6068" w14:textId="77777777" w:rsidR="009951D2" w:rsidRDefault="009951D2" w:rsidP="009951D2">
      <w:pPr>
        <w:spacing w:line="52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合同履行期限：</w:t>
      </w:r>
      <w:r>
        <w:rPr>
          <w:rFonts w:ascii="仿宋" w:eastAsia="仿宋" w:hAnsi="仿宋" w:cs="Times New Roman" w:hint="eastAsia"/>
          <w:sz w:val="24"/>
          <w:szCs w:val="24"/>
        </w:rPr>
        <w:t>合同签订生效后120个日历日完成所有施工内容，并达到试运行标准，试运行1个月后无任何质量问题办理竣工验收。</w:t>
      </w:r>
    </w:p>
    <w:bookmarkEnd w:id="0"/>
    <w:p w14:paraId="6BE9DF3D" w14:textId="77777777" w:rsidR="00835F13" w:rsidRPr="009951D2" w:rsidRDefault="00835F13"/>
    <w:sectPr w:rsidR="00835F13" w:rsidRPr="0099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C310A" w14:textId="77777777" w:rsidR="005E24CB" w:rsidRDefault="005E24CB" w:rsidP="009951D2">
      <w:r>
        <w:separator/>
      </w:r>
    </w:p>
  </w:endnote>
  <w:endnote w:type="continuationSeparator" w:id="0">
    <w:p w14:paraId="265B1467" w14:textId="77777777" w:rsidR="005E24CB" w:rsidRDefault="005E24CB" w:rsidP="0099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48C2" w14:textId="77777777" w:rsidR="005E24CB" w:rsidRDefault="005E24CB" w:rsidP="009951D2">
      <w:r>
        <w:separator/>
      </w:r>
    </w:p>
  </w:footnote>
  <w:footnote w:type="continuationSeparator" w:id="0">
    <w:p w14:paraId="3CC533ED" w14:textId="77777777" w:rsidR="005E24CB" w:rsidRDefault="005E24CB" w:rsidP="0099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33"/>
    <w:rsid w:val="00257C33"/>
    <w:rsid w:val="005E24CB"/>
    <w:rsid w:val="00835F13"/>
    <w:rsid w:val="0099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D8A70E8-AD4B-4191-BA8C-C657C510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1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51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5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51D2"/>
    <w:rPr>
      <w:sz w:val="18"/>
      <w:szCs w:val="18"/>
    </w:rPr>
  </w:style>
  <w:style w:type="paragraph" w:customStyle="1" w:styleId="10">
    <w:name w:val="样式 10 磅"/>
    <w:qFormat/>
    <w:rsid w:val="009951D2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mx1413</dc:creator>
  <cp:keywords/>
  <dc:description/>
  <cp:lastModifiedBy>mx1413</cp:lastModifiedBy>
  <cp:revision>2</cp:revision>
  <dcterms:created xsi:type="dcterms:W3CDTF">2023-11-05T08:29:00Z</dcterms:created>
  <dcterms:modified xsi:type="dcterms:W3CDTF">2023-11-05T08:29:00Z</dcterms:modified>
</cp:coreProperties>
</file>