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313" w:afterLines="100" w:line="360" w:lineRule="auto"/>
        <w:jc w:val="center"/>
        <w:textAlignment w:val="auto"/>
        <w:rPr>
          <w:rFonts w:hint="eastAsia" w:ascii="宋体" w:hAnsi="宋体" w:eastAsia="宋体" w:cs="宋体"/>
          <w:highlight w:val="none"/>
          <w:lang w:eastAsia="zh-CN"/>
        </w:rPr>
      </w:pPr>
      <w:bookmarkStart w:id="0" w:name="_Toc6678"/>
      <w:bookmarkStart w:id="1" w:name="_Toc13528"/>
      <w:bookmarkStart w:id="2" w:name="_Toc13519"/>
      <w:bookmarkStart w:id="3" w:name="_Toc21873"/>
      <w:bookmarkStart w:id="4" w:name="_Toc1613"/>
      <w:r>
        <w:rPr>
          <w:rFonts w:hint="eastAsia" w:ascii="宋体" w:hAnsi="宋体" w:cs="宋体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highlight w:val="none"/>
          <w:lang w:eastAsia="zh-CN"/>
        </w:rPr>
        <w:t>采购内容及要求</w:t>
      </w:r>
      <w:bookmarkEnd w:id="0"/>
      <w:bookmarkEnd w:id="1"/>
      <w:bookmarkEnd w:id="2"/>
      <w:bookmarkEnd w:id="3"/>
      <w:bookmarkEnd w:id="4"/>
    </w:p>
    <w:p>
      <w:pPr>
        <w:pStyle w:val="3"/>
        <w:keepNext/>
        <w:keepLines/>
        <w:pageBreakBefore w:val="0"/>
        <w:widowControl w:val="0"/>
        <w:tabs>
          <w:tab w:val="left" w:pos="5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after="181" w:afterLines="50" w:line="360" w:lineRule="auto"/>
        <w:ind w:firstLine="562" w:firstLineChars="200"/>
        <w:contextualSpacing/>
        <w:jc w:val="left"/>
        <w:textAlignment w:val="auto"/>
        <w:rPr>
          <w:rFonts w:hint="eastAsia" w:ascii="宋体" w:hAnsi="宋体" w:eastAsia="宋体" w:cs="宋体"/>
          <w:b/>
          <w:bCs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highlight w:val="none"/>
          <w:lang w:val="en-US" w:eastAsia="zh-CN"/>
        </w:rPr>
        <w:t>一、项目概况</w:t>
      </w:r>
    </w:p>
    <w:p>
      <w:pPr>
        <w:pStyle w:val="5"/>
        <w:keepNext w:val="0"/>
        <w:keepLines w:val="0"/>
        <w:pageBreakBefore w:val="0"/>
        <w:widowControl w:val="0"/>
        <w:tabs>
          <w:tab w:val="left" w:pos="56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482" w:firstLineChars="200"/>
        <w:jc w:val="both"/>
        <w:textAlignment w:val="auto"/>
        <w:rPr>
          <w:rFonts w:hint="eastAsia" w:ascii="宋体" w:hAnsi="宋体" w:eastAsia="宋体" w:cs="宋体"/>
          <w:b w:val="0"/>
          <w:bCs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000000"/>
          <w:sz w:val="24"/>
          <w:szCs w:val="24"/>
          <w:highlight w:val="none"/>
          <w:lang w:val="en-US" w:eastAsia="zh-CN"/>
        </w:rPr>
        <w:t>1.1项目名称：</w:t>
      </w: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  <w:highlight w:val="none"/>
          <w:lang w:val="en-US" w:eastAsia="zh-CN"/>
        </w:rPr>
        <w:t>城镇生活垃圾收集转运一体化运转服务项目</w:t>
      </w:r>
    </w:p>
    <w:p>
      <w:pPr>
        <w:pStyle w:val="5"/>
        <w:keepNext w:val="0"/>
        <w:keepLines w:val="0"/>
        <w:pageBreakBefore w:val="0"/>
        <w:widowControl w:val="0"/>
        <w:tabs>
          <w:tab w:val="left" w:pos="56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482" w:firstLineChars="200"/>
        <w:jc w:val="both"/>
        <w:textAlignment w:val="auto"/>
        <w:rPr>
          <w:rFonts w:hint="eastAsia" w:ascii="宋体" w:hAnsi="宋体" w:eastAsia="宋体" w:cs="宋体"/>
          <w:b w:val="0"/>
          <w:bCs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000000"/>
          <w:sz w:val="24"/>
          <w:szCs w:val="24"/>
          <w:highlight w:val="none"/>
          <w:lang w:val="en-US" w:eastAsia="zh-CN"/>
        </w:rPr>
        <w:t>1.2采购预算：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189.84</w:t>
      </w: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  <w:highlight w:val="none"/>
          <w:lang w:val="en-US" w:eastAsia="zh-CN"/>
        </w:rPr>
        <w:t>万元/年。</w:t>
      </w:r>
    </w:p>
    <w:p>
      <w:pPr>
        <w:pStyle w:val="5"/>
        <w:keepNext w:val="0"/>
        <w:keepLines w:val="0"/>
        <w:pageBreakBefore w:val="0"/>
        <w:widowControl w:val="0"/>
        <w:tabs>
          <w:tab w:val="left" w:pos="56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482" w:firstLineChars="200"/>
        <w:jc w:val="both"/>
        <w:textAlignment w:val="auto"/>
        <w:rPr>
          <w:rFonts w:hint="eastAsia" w:ascii="宋体" w:hAnsi="宋体" w:eastAsia="宋体" w:cs="宋体"/>
          <w:b w:val="0"/>
          <w:bCs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000000"/>
          <w:sz w:val="24"/>
          <w:szCs w:val="24"/>
          <w:highlight w:val="none"/>
          <w:lang w:val="en-US" w:eastAsia="zh-CN"/>
        </w:rPr>
        <w:t>1.3服务期：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服务期3年，合同按单年签订履行，次年合同根据上年度维保服务履行情况决定是否续签。</w:t>
      </w:r>
    </w:p>
    <w:p>
      <w:pPr>
        <w:pStyle w:val="5"/>
        <w:keepNext w:val="0"/>
        <w:keepLines w:val="0"/>
        <w:pageBreakBefore w:val="0"/>
        <w:widowControl w:val="0"/>
        <w:tabs>
          <w:tab w:val="left" w:pos="56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482" w:firstLineChars="200"/>
        <w:jc w:val="both"/>
        <w:textAlignment w:val="auto"/>
        <w:rPr>
          <w:rFonts w:hint="eastAsia" w:ascii="宋体" w:hAnsi="宋体" w:eastAsia="宋体" w:cs="宋体"/>
          <w:b w:val="0"/>
          <w:bCs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000000"/>
          <w:sz w:val="24"/>
          <w:szCs w:val="24"/>
          <w:highlight w:val="none"/>
          <w:lang w:val="en-US" w:eastAsia="zh-CN"/>
        </w:rPr>
        <w:t>1.4服务地点：</w:t>
      </w: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  <w:highlight w:val="none"/>
          <w:lang w:val="en-US" w:eastAsia="zh-CN"/>
        </w:rPr>
        <w:t>采购人指定地点。</w:t>
      </w:r>
    </w:p>
    <w:p>
      <w:pPr>
        <w:pStyle w:val="3"/>
        <w:keepNext/>
        <w:keepLines/>
        <w:pageBreakBefore w:val="0"/>
        <w:widowControl w:val="0"/>
        <w:numPr>
          <w:ilvl w:val="0"/>
          <w:numId w:val="1"/>
        </w:numPr>
        <w:tabs>
          <w:tab w:val="left" w:pos="5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after="181" w:afterLines="50" w:line="360" w:lineRule="auto"/>
        <w:ind w:firstLine="562" w:firstLineChars="200"/>
        <w:contextualSpacing/>
        <w:jc w:val="left"/>
        <w:textAlignment w:val="auto"/>
        <w:rPr>
          <w:rFonts w:hint="default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highlight w:val="none"/>
          <w:lang w:val="en-US" w:eastAsia="zh-CN"/>
        </w:rPr>
        <w:t>服务内容</w:t>
      </w:r>
    </w:p>
    <w:p>
      <w:pPr>
        <w:pStyle w:val="5"/>
        <w:keepNext w:val="0"/>
        <w:keepLines w:val="0"/>
        <w:pageBreakBefore w:val="0"/>
        <w:widowControl w:val="0"/>
        <w:tabs>
          <w:tab w:val="left" w:pos="56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480" w:firstLineChars="200"/>
        <w:jc w:val="both"/>
        <w:textAlignment w:val="auto"/>
        <w:rPr>
          <w:rFonts w:hint="default" w:ascii="宋体" w:hAnsi="宋体" w:eastAsia="宋体" w:cs="宋体"/>
          <w:b w:val="0"/>
          <w:bCs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  <w:highlight w:val="none"/>
          <w:lang w:val="en-US" w:eastAsia="zh-CN"/>
        </w:rPr>
        <w:t>1、负责城乡结合部8辆钩臂垃圾车辆的驾驶，收集转运生活垃圾。</w:t>
      </w:r>
    </w:p>
    <w:p>
      <w:pPr>
        <w:pStyle w:val="5"/>
        <w:keepNext w:val="0"/>
        <w:keepLines w:val="0"/>
        <w:pageBreakBefore w:val="0"/>
        <w:widowControl w:val="0"/>
        <w:tabs>
          <w:tab w:val="left" w:pos="56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  <w:highlight w:val="none"/>
          <w:lang w:val="en-US" w:eastAsia="zh-CN"/>
        </w:rPr>
        <w:t>2、负责城区转运站280吨/日处理设备操作、4辆垃圾车、1辆吸污车运转以及城区生活垃圾转运站门卫、保洁等。</w:t>
      </w:r>
    </w:p>
    <w:p>
      <w:pPr>
        <w:pStyle w:val="5"/>
        <w:keepNext w:val="0"/>
        <w:keepLines w:val="0"/>
        <w:pageBreakBefore w:val="0"/>
        <w:widowControl w:val="0"/>
        <w:tabs>
          <w:tab w:val="left" w:pos="56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  <w:highlight w:val="none"/>
          <w:lang w:val="en-US" w:eastAsia="zh-CN"/>
        </w:rPr>
        <w:t>3、负责椿林、孙镇、荆姚、洛滨、兴镇、高阳、永丰、尧山、党睦、桥陵、罕井、龙池、苏坊13座乡镇转运站压缩设备操作、各乡镇转运站门卫及保洁。</w:t>
      </w:r>
    </w:p>
    <w:p>
      <w:pPr>
        <w:pStyle w:val="5"/>
        <w:keepNext w:val="0"/>
        <w:keepLines w:val="0"/>
        <w:pageBreakBefore w:val="0"/>
        <w:widowControl w:val="0"/>
        <w:tabs>
          <w:tab w:val="left" w:pos="56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  <w:highlight w:val="none"/>
          <w:lang w:val="en-US" w:eastAsia="zh-CN"/>
        </w:rPr>
        <w:t>4、负责乡镇转运站7辆钩臂车辆驾驶，依据调度转运各乡镇转运站生活垃圾。</w:t>
      </w:r>
    </w:p>
    <w:p>
      <w:pPr>
        <w:pStyle w:val="5"/>
        <w:keepNext w:val="0"/>
        <w:keepLines w:val="0"/>
        <w:pageBreakBefore w:val="0"/>
        <w:widowControl w:val="0"/>
        <w:tabs>
          <w:tab w:val="left" w:pos="56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480" w:firstLineChars="200"/>
        <w:jc w:val="both"/>
        <w:textAlignment w:val="auto"/>
        <w:rPr>
          <w:rFonts w:hint="default" w:ascii="宋体" w:hAnsi="宋体" w:eastAsia="宋体" w:cs="宋体"/>
          <w:b w:val="0"/>
          <w:bCs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  <w:highlight w:val="none"/>
          <w:lang w:val="en-US" w:eastAsia="zh-CN"/>
        </w:rPr>
        <w:t>5、总人数为50人，其中C照及以上驾驶员7人，B照及以上驾驶员8人，设备操作人员为15人，保洁及保安20人。</w:t>
      </w:r>
    </w:p>
    <w:p>
      <w:pPr>
        <w:tabs>
          <w:tab w:val="left" w:pos="673"/>
        </w:tabs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</w:t>
      </w:r>
    </w:p>
    <w:tbl>
      <w:tblPr>
        <w:tblStyle w:val="8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0"/>
        <w:gridCol w:w="60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46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4"/>
                <w:szCs w:val="24"/>
                <w:highlight w:val="none"/>
                <w:shd w:val="clear"/>
                <w:lang w:val="en-US" w:eastAsia="zh-CN"/>
              </w:rPr>
              <w:t>岗位</w:t>
            </w:r>
          </w:p>
        </w:tc>
        <w:tc>
          <w:tcPr>
            <w:tcW w:w="353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工作内容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城乡结合部钩臂垃圾车驾驶员</w:t>
            </w:r>
          </w:p>
        </w:tc>
        <w:tc>
          <w:tcPr>
            <w:tcW w:w="353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负责城乡结合部8辆钩臂垃圾车辆的驾驶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238"/>
                <w:tab w:val="center" w:pos="107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城区转运站垃圾车驾驶员</w:t>
            </w:r>
          </w:p>
        </w:tc>
        <w:tc>
          <w:tcPr>
            <w:tcW w:w="353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95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负责城区转运站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4辆垃圾车运转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城区转运站吸污车驾驶员</w:t>
            </w:r>
          </w:p>
        </w:tc>
        <w:tc>
          <w:tcPr>
            <w:tcW w:w="353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负责城区转运站1辆吸污车运转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城区生活垃圾转运站门卫</w:t>
            </w:r>
          </w:p>
        </w:tc>
        <w:tc>
          <w:tcPr>
            <w:tcW w:w="353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负责做好站区的安全防护，上班提前30分钟开门，下班延迟30分钟关门，确保叫门随叫随开，并做好来客登记，确保井然有序的工作环境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城区生活垃圾转运站保洁</w:t>
            </w:r>
          </w:p>
        </w:tc>
        <w:tc>
          <w:tcPr>
            <w:tcW w:w="353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highlight w:val="none"/>
              </w:rPr>
              <w:t>负责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highlight w:val="none"/>
                <w:lang w:eastAsia="zh-CN"/>
              </w:rPr>
              <w:t>城区生活垃圾转运站的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highlight w:val="none"/>
              </w:rPr>
              <w:t>常规保洁工作。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城区转运站处理设备操作人员</w:t>
            </w:r>
          </w:p>
        </w:tc>
        <w:tc>
          <w:tcPr>
            <w:tcW w:w="353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负责城区转运站处理设备机械操作。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乡镇转运站压缩设备操作人员</w:t>
            </w:r>
          </w:p>
        </w:tc>
        <w:tc>
          <w:tcPr>
            <w:tcW w:w="353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84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负责椿林、孙镇、荆姚、洛滨、兴镇、高阳、永丰、尧山、党睦、桥陵、罕井、龙池、苏坊13座乡镇转运站压缩设备操作。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乡镇转运站门卫</w:t>
            </w:r>
          </w:p>
        </w:tc>
        <w:tc>
          <w:tcPr>
            <w:tcW w:w="353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负责椿林、孙镇、荆姚、洛滨、兴镇、高阳、永丰、尧山、党睦、桥陵、罕井、龙池、苏坊13座乡镇转运站门卫安保工作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乡镇转运站保洁</w:t>
            </w:r>
          </w:p>
        </w:tc>
        <w:tc>
          <w:tcPr>
            <w:tcW w:w="353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highlight w:val="none"/>
              </w:rPr>
              <w:t>负责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highlight w:val="none"/>
                <w:lang w:eastAsia="zh-CN"/>
              </w:rPr>
              <w:t>各个乡镇的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highlight w:val="none"/>
              </w:rPr>
              <w:t>常规保洁工作。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乡镇转运站钩臂车驾驶员</w:t>
            </w:r>
          </w:p>
        </w:tc>
        <w:tc>
          <w:tcPr>
            <w:tcW w:w="353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负责乡镇转运站7辆钩臂车辆驾驶，依据调度转运各乡镇转运站生活垃圾</w:t>
            </w:r>
          </w:p>
        </w:tc>
      </w:tr>
    </w:tbl>
    <w:p>
      <w:pPr>
        <w:rPr>
          <w:rFonts w:hint="eastAsia"/>
          <w:color w:val="000000"/>
          <w:highlight w:val="none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tabs>
          <w:tab w:val="left" w:pos="56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312" w:lineRule="auto"/>
        <w:ind w:left="0" w:leftChars="0" w:firstLine="0" w:firstLineChars="0"/>
        <w:jc w:val="left"/>
        <w:textAlignment w:val="auto"/>
        <w:outlineLvl w:val="1"/>
        <w:rPr>
          <w:rFonts w:hint="default" w:ascii="宋体" w:hAnsi="宋体" w:eastAsia="宋体" w:cs="宋体"/>
          <w:b/>
          <w:bCs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highlight w:val="none"/>
          <w:lang w:val="en-US" w:eastAsia="zh-CN"/>
        </w:rPr>
        <w:t>三、服务要求</w:t>
      </w:r>
    </w:p>
    <w:p>
      <w:pPr>
        <w:keepNext/>
        <w:keepLines/>
        <w:pageBreakBefore w:val="0"/>
        <w:widowControl w:val="0"/>
        <w:tabs>
          <w:tab w:val="left" w:pos="5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firstLine="482" w:firstLineChars="200"/>
        <w:contextualSpacing/>
        <w:jc w:val="left"/>
        <w:textAlignment w:val="auto"/>
        <w:outlineLvl w:val="9"/>
        <w:rPr>
          <w:rFonts w:hint="default" w:ascii="宋体" w:hAnsi="宋体" w:eastAsia="宋体" w:cs="宋体"/>
          <w:b/>
          <w:bCs w:val="0"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000000"/>
          <w:sz w:val="24"/>
          <w:szCs w:val="24"/>
          <w:highlight w:val="none"/>
          <w:lang w:val="en-US" w:eastAsia="zh-CN"/>
        </w:rPr>
        <w:t>3.1人员要求</w:t>
      </w:r>
    </w:p>
    <w:p>
      <w:pPr>
        <w:pStyle w:val="5"/>
        <w:keepNext w:val="0"/>
        <w:keepLines w:val="0"/>
        <w:pageBreakBefore w:val="0"/>
        <w:widowControl w:val="0"/>
        <w:tabs>
          <w:tab w:val="left" w:pos="56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360" w:lineRule="auto"/>
        <w:jc w:val="center"/>
        <w:textAlignment w:val="auto"/>
        <w:rPr>
          <w:rFonts w:hint="default" w:ascii="宋体" w:hAnsi="宋体" w:eastAsia="宋体" w:cs="宋体"/>
          <w:b/>
          <w:bCs w:val="0"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000000"/>
          <w:sz w:val="24"/>
          <w:szCs w:val="24"/>
          <w:highlight w:val="none"/>
          <w:lang w:val="en-US" w:eastAsia="zh-CN"/>
        </w:rPr>
        <w:t>所有岗位人员要求</w:t>
      </w:r>
    </w:p>
    <w:tbl>
      <w:tblPr>
        <w:tblStyle w:val="8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9"/>
        <w:gridCol w:w="2372"/>
        <w:gridCol w:w="36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43" w:type="pct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tabs>
                <w:tab w:val="left" w:pos="56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12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岗位</w:t>
            </w:r>
          </w:p>
        </w:tc>
        <w:tc>
          <w:tcPr>
            <w:tcW w:w="1392" w:type="pct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tabs>
                <w:tab w:val="left" w:pos="56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12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年龄</w:t>
            </w:r>
          </w:p>
        </w:tc>
        <w:tc>
          <w:tcPr>
            <w:tcW w:w="2164" w:type="pct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tabs>
                <w:tab w:val="left" w:pos="56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12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服务标准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  <w:jc w:val="center"/>
        </w:trPr>
        <w:tc>
          <w:tcPr>
            <w:tcW w:w="144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钩臂垃圾车驾驶员</w:t>
            </w:r>
          </w:p>
        </w:tc>
        <w:tc>
          <w:tcPr>
            <w:tcW w:w="1392" w:type="pct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tabs>
                <w:tab w:val="left" w:pos="56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12" w:lineRule="auto"/>
              <w:ind w:left="0" w:leftChars="0" w:firstLine="0" w:firstLineChars="0"/>
              <w:jc w:val="left"/>
              <w:textAlignment w:val="auto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55岁及以下</w:t>
            </w:r>
          </w:p>
        </w:tc>
        <w:tc>
          <w:tcPr>
            <w:tcW w:w="2164" w:type="pct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tabs>
                <w:tab w:val="left" w:pos="56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12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身体健康、具有良好的职业道德，熟悉车辆性能以及维护保养知识，掌握一定的维修（护）技术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44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垃圾车驾驶员</w:t>
            </w:r>
          </w:p>
        </w:tc>
        <w:tc>
          <w:tcPr>
            <w:tcW w:w="1392" w:type="pct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tabs>
                <w:tab w:val="left" w:pos="56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12" w:lineRule="auto"/>
              <w:ind w:left="0" w:leftChars="0" w:firstLine="0" w:firstLineChars="0"/>
              <w:jc w:val="left"/>
              <w:textAlignment w:val="auto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55岁及以下</w:t>
            </w:r>
          </w:p>
        </w:tc>
        <w:tc>
          <w:tcPr>
            <w:tcW w:w="2164" w:type="pct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tabs>
                <w:tab w:val="left" w:pos="56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12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身体健康、具有良好的职业道德，熟悉车辆性能以及维护保养知识，掌握一定的维修（护）技术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44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吸污车驾驶员</w:t>
            </w:r>
          </w:p>
        </w:tc>
        <w:tc>
          <w:tcPr>
            <w:tcW w:w="1392" w:type="pct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tabs>
                <w:tab w:val="left" w:pos="56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12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55岁及以下</w:t>
            </w:r>
          </w:p>
        </w:tc>
        <w:tc>
          <w:tcPr>
            <w:tcW w:w="2164" w:type="pct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tabs>
                <w:tab w:val="left" w:pos="56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12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身体健康、具有良好的职业道德，熟悉车辆性能以及维护保养知识，掌握一定的维修（护）技术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4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生活垃圾转运站门卫</w:t>
            </w:r>
          </w:p>
        </w:tc>
        <w:tc>
          <w:tcPr>
            <w:tcW w:w="1392" w:type="pct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tabs>
                <w:tab w:val="left" w:pos="56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12" w:lineRule="auto"/>
              <w:ind w:left="0" w:leftChars="0" w:firstLine="0" w:firstLineChars="0"/>
              <w:jc w:val="left"/>
              <w:textAlignment w:val="auto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60岁以下</w:t>
            </w:r>
          </w:p>
        </w:tc>
        <w:tc>
          <w:tcPr>
            <w:tcW w:w="2164" w:type="pct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tabs>
                <w:tab w:val="left" w:pos="56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12" w:lineRule="auto"/>
              <w:ind w:left="0" w:leftChars="0" w:firstLine="0" w:firstLineChars="0"/>
              <w:jc w:val="left"/>
              <w:textAlignment w:val="auto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身体健康，要有责任心，做好站区的安全防护，上班提前30分钟开门，下班延迟30分钟关门，确保叫门随叫随开，并做好来客登记，确保井然有序的工作环境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。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tabs>
                <w:tab w:val="left" w:pos="56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12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44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生活垃圾转运站保洁</w:t>
            </w:r>
          </w:p>
        </w:tc>
        <w:tc>
          <w:tcPr>
            <w:tcW w:w="1392" w:type="pct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tabs>
                <w:tab w:val="left" w:pos="56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12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60岁以下</w:t>
            </w:r>
          </w:p>
        </w:tc>
        <w:tc>
          <w:tcPr>
            <w:tcW w:w="2164" w:type="pct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tabs>
                <w:tab w:val="left" w:pos="56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12" w:lineRule="auto"/>
              <w:ind w:left="0" w:leftChars="0" w:firstLine="0" w:firstLineChars="0"/>
              <w:jc w:val="left"/>
              <w:textAlignment w:val="auto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身体健康，要有责任心，做好站区的清扫保洁。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tabs>
                <w:tab w:val="left" w:pos="56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12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44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转运站处理设备操作人员</w:t>
            </w:r>
          </w:p>
        </w:tc>
        <w:tc>
          <w:tcPr>
            <w:tcW w:w="1392" w:type="pct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tabs>
                <w:tab w:val="left" w:pos="56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12" w:lineRule="auto"/>
              <w:ind w:left="0" w:leftChars="0" w:firstLine="0" w:firstLineChars="0"/>
              <w:jc w:val="left"/>
              <w:textAlignment w:val="auto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60岁以下</w:t>
            </w:r>
          </w:p>
        </w:tc>
        <w:tc>
          <w:tcPr>
            <w:tcW w:w="2164" w:type="pct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tabs>
                <w:tab w:val="left" w:pos="56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12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身体健康，具备一定的机械操作知识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4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转运站压缩设备操作人员</w:t>
            </w:r>
          </w:p>
        </w:tc>
        <w:tc>
          <w:tcPr>
            <w:tcW w:w="1392" w:type="pct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tabs>
                <w:tab w:val="left" w:pos="56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12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60岁以下</w:t>
            </w:r>
          </w:p>
        </w:tc>
        <w:tc>
          <w:tcPr>
            <w:tcW w:w="2164" w:type="pct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tabs>
                <w:tab w:val="left" w:pos="56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12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身体健康，具备一定的机械操作知识</w:t>
            </w:r>
          </w:p>
        </w:tc>
      </w:tr>
    </w:tbl>
    <w:p>
      <w:pPr>
        <w:pStyle w:val="5"/>
        <w:keepNext w:val="0"/>
        <w:keepLines w:val="0"/>
        <w:pageBreakBefore w:val="0"/>
        <w:widowControl w:val="0"/>
        <w:tabs>
          <w:tab w:val="left" w:pos="56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360" w:lineRule="auto"/>
        <w:ind w:left="0" w:leftChars="0" w:firstLine="240" w:firstLineChars="100"/>
        <w:jc w:val="left"/>
        <w:textAlignment w:val="auto"/>
        <w:rPr>
          <w:rFonts w:hint="eastAsia" w:ascii="宋体" w:hAnsi="宋体" w:eastAsia="宋体" w:cs="宋体"/>
          <w:b w:val="0"/>
          <w:bCs/>
          <w:color w:val="000000"/>
          <w:sz w:val="24"/>
          <w:szCs w:val="24"/>
          <w:highlight w:val="none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tabs>
          <w:tab w:val="left" w:pos="56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360" w:lineRule="auto"/>
        <w:ind w:left="0" w:leftChars="0" w:firstLine="240" w:firstLineChars="100"/>
        <w:jc w:val="center"/>
        <w:textAlignment w:val="auto"/>
        <w:rPr>
          <w:rFonts w:hint="eastAsia" w:ascii="宋体" w:hAnsi="宋体" w:eastAsia="宋体" w:cs="宋体"/>
          <w:b w:val="0"/>
          <w:bCs/>
          <w:color w:val="000000"/>
          <w:sz w:val="24"/>
          <w:szCs w:val="24"/>
          <w:highlight w:val="none"/>
          <w:lang w:val="en-US" w:eastAsia="zh-CN"/>
        </w:rPr>
      </w:pPr>
    </w:p>
    <w:p>
      <w:pPr>
        <w:keepNext/>
        <w:keepLines/>
        <w:pageBreakBefore w:val="0"/>
        <w:widowControl w:val="0"/>
        <w:tabs>
          <w:tab w:val="left" w:pos="5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firstLine="482" w:firstLineChars="200"/>
        <w:contextualSpacing/>
        <w:jc w:val="left"/>
        <w:textAlignment w:val="auto"/>
        <w:outlineLvl w:val="9"/>
        <w:rPr>
          <w:rFonts w:hint="default" w:ascii="宋体" w:hAnsi="宋体" w:eastAsia="宋体" w:cs="宋体"/>
          <w:b/>
          <w:bCs w:val="0"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000000"/>
          <w:sz w:val="24"/>
          <w:szCs w:val="24"/>
          <w:highlight w:val="none"/>
          <w:lang w:val="en-US" w:eastAsia="zh-CN"/>
        </w:rPr>
        <w:t>3.2服务要求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6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360" w:lineRule="auto"/>
        <w:ind w:leftChars="200"/>
        <w:jc w:val="both"/>
        <w:textAlignment w:val="auto"/>
        <w:rPr>
          <w:rFonts w:hint="eastAsia" w:ascii="宋体" w:hAnsi="宋体" w:eastAsia="宋体" w:cs="宋体"/>
          <w:b w:val="0"/>
          <w:bCs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  <w:highlight w:val="none"/>
          <w:lang w:val="en-US" w:eastAsia="zh-CN"/>
        </w:rPr>
        <w:t>3.2.1人员要求: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6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360" w:lineRule="auto"/>
        <w:ind w:leftChars="200"/>
        <w:jc w:val="both"/>
        <w:textAlignment w:val="auto"/>
        <w:rPr>
          <w:rFonts w:hint="eastAsia" w:ascii="宋体" w:hAnsi="宋体" w:eastAsia="宋体" w:cs="宋体"/>
          <w:color w:val="000000"/>
          <w:sz w:val="24"/>
          <w:szCs w:val="24"/>
          <w:highlight w:val="yellow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  <w:highlight w:val="none"/>
          <w:lang w:val="en-US" w:eastAsia="zh-CN"/>
        </w:rPr>
        <w:t>（1）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为了保障双方责任和权利。供应商所雇用人员男女要身体健康、思想端正、责任心强、无违法乱纪行为，年龄均不能超过磋商文件规定的年龄。</w:t>
      </w:r>
    </w:p>
    <w:p>
      <w:pPr>
        <w:pStyle w:val="5"/>
        <w:keepNext w:val="0"/>
        <w:keepLines w:val="0"/>
        <w:pageBreakBefore w:val="0"/>
        <w:widowControl w:val="0"/>
        <w:tabs>
          <w:tab w:val="left" w:pos="56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480" w:firstLineChars="200"/>
        <w:jc w:val="both"/>
        <w:textAlignment w:val="auto"/>
        <w:rPr>
          <w:rFonts w:hint="eastAsia" w:ascii="宋体" w:hAnsi="宋体"/>
          <w:sz w:val="24"/>
          <w:lang w:eastAsia="zh-CN"/>
        </w:rPr>
      </w:pPr>
      <w:r>
        <w:rPr>
          <w:rFonts w:hint="eastAsia" w:ascii="宋体" w:hAnsi="宋体"/>
          <w:sz w:val="24"/>
          <w:lang w:eastAsia="zh-CN"/>
        </w:rPr>
        <w:t>（</w:t>
      </w:r>
      <w:r>
        <w:rPr>
          <w:rFonts w:hint="eastAsia" w:ascii="宋体" w:hAnsi="宋体"/>
          <w:sz w:val="24"/>
          <w:lang w:val="en-US" w:eastAsia="zh-CN"/>
        </w:rPr>
        <w:t>2</w:t>
      </w:r>
      <w:r>
        <w:rPr>
          <w:rFonts w:hint="eastAsia" w:ascii="宋体" w:hAnsi="宋体"/>
          <w:sz w:val="24"/>
          <w:lang w:eastAsia="zh-CN"/>
        </w:rPr>
        <w:t>）</w:t>
      </w: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  <w:highlight w:val="none"/>
          <w:lang w:val="en-US" w:eastAsia="zh-CN"/>
        </w:rPr>
        <w:t>各类工作人员按岗位要求着装统一，</w:t>
      </w:r>
      <w:r>
        <w:rPr>
          <w:rFonts w:hint="eastAsia" w:ascii="宋体" w:hAnsi="宋体"/>
          <w:sz w:val="24"/>
        </w:rPr>
        <w:t>遵守采购方管理区域内的</w:t>
      </w:r>
      <w:r>
        <w:rPr>
          <w:rFonts w:ascii="宋体" w:hAnsi="宋体"/>
          <w:sz w:val="24"/>
        </w:rPr>
        <w:t>各项管理制度</w:t>
      </w:r>
      <w:r>
        <w:rPr>
          <w:rFonts w:hint="eastAsia" w:ascii="宋体" w:hAnsi="宋体"/>
          <w:sz w:val="24"/>
          <w:lang w:eastAsia="zh-CN"/>
        </w:rPr>
        <w:t>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6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360" w:lineRule="auto"/>
        <w:ind w:firstLine="480" w:firstLineChars="200"/>
        <w:jc w:val="both"/>
        <w:textAlignment w:val="auto"/>
        <w:outlineLvl w:val="9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eastAsia="zh-CN"/>
        </w:rPr>
        <w:t>（</w:t>
      </w:r>
      <w:r>
        <w:rPr>
          <w:rFonts w:hint="eastAsia" w:ascii="宋体" w:hAnsi="宋体"/>
          <w:sz w:val="24"/>
          <w:lang w:val="en-US" w:eastAsia="zh-CN"/>
        </w:rPr>
        <w:t>3</w:t>
      </w:r>
      <w:r>
        <w:rPr>
          <w:rFonts w:hint="eastAsia" w:ascii="宋体" w:hAnsi="宋体"/>
          <w:sz w:val="24"/>
          <w:lang w:eastAsia="zh-CN"/>
        </w:rPr>
        <w:t>）供应商</w:t>
      </w:r>
      <w:r>
        <w:rPr>
          <w:rFonts w:hint="eastAsia" w:ascii="宋体" w:hAnsi="宋体"/>
          <w:sz w:val="24"/>
        </w:rPr>
        <w:t>须</w:t>
      </w:r>
      <w:r>
        <w:rPr>
          <w:rFonts w:ascii="宋体" w:hAnsi="宋体"/>
          <w:sz w:val="24"/>
        </w:rPr>
        <w:t>每月对工作人员进行一</w:t>
      </w:r>
      <w:r>
        <w:rPr>
          <w:rFonts w:hint="eastAsia" w:ascii="宋体" w:hAnsi="宋体"/>
          <w:sz w:val="24"/>
        </w:rPr>
        <w:t>次</w:t>
      </w:r>
      <w:r>
        <w:rPr>
          <w:rFonts w:ascii="宋体" w:hAnsi="宋体"/>
          <w:sz w:val="24"/>
        </w:rPr>
        <w:t>安全教育</w:t>
      </w:r>
      <w:r>
        <w:rPr>
          <w:rFonts w:hint="eastAsia" w:ascii="宋体" w:hAnsi="宋体"/>
          <w:sz w:val="24"/>
          <w:lang w:eastAsia="zh-CN"/>
        </w:rPr>
        <w:t>培训</w:t>
      </w:r>
      <w:r>
        <w:rPr>
          <w:rFonts w:ascii="宋体" w:hAnsi="宋体"/>
          <w:sz w:val="24"/>
        </w:rPr>
        <w:t>，安全教育</w:t>
      </w:r>
      <w:r>
        <w:rPr>
          <w:rFonts w:hint="eastAsia" w:ascii="宋体" w:hAnsi="宋体"/>
          <w:sz w:val="24"/>
          <w:lang w:eastAsia="zh-CN"/>
        </w:rPr>
        <w:t>培训</w:t>
      </w:r>
      <w:r>
        <w:rPr>
          <w:rFonts w:ascii="宋体" w:hAnsi="宋体"/>
          <w:sz w:val="24"/>
        </w:rPr>
        <w:t>内容包含人身安全、用电安全、车辆使用安全、交通安全等</w:t>
      </w:r>
      <w:r>
        <w:rPr>
          <w:rFonts w:hint="eastAsia" w:ascii="宋体" w:hAnsi="宋体"/>
          <w:sz w:val="24"/>
        </w:rPr>
        <w:t>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  <w:highlight w:val="none"/>
          <w:lang w:val="en-US" w:eastAsia="zh-CN"/>
        </w:rPr>
        <w:t>（4）供应商须严格落实管理措施，做好工作人员的监管和督查，奖勤罚懒，确保工作质量。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480" w:firstLineChars="200"/>
        <w:jc w:val="both"/>
        <w:textAlignment w:val="auto"/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  <w:highlight w:val="none"/>
          <w:lang w:val="en-US" w:eastAsia="zh-CN"/>
        </w:rPr>
        <w:t>（5）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人员编制、数量如需增加双方协商。</w:t>
      </w:r>
    </w:p>
    <w:p>
      <w:pPr>
        <w:pStyle w:val="5"/>
        <w:keepNext w:val="0"/>
        <w:keepLines w:val="0"/>
        <w:pageBreakBefore w:val="0"/>
        <w:widowControl w:val="0"/>
        <w:tabs>
          <w:tab w:val="left" w:pos="56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360" w:lineRule="auto"/>
        <w:ind w:left="0" w:leftChars="0" w:firstLine="480" w:firstLineChars="200"/>
        <w:jc w:val="both"/>
        <w:textAlignment w:val="auto"/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（6）服务单位管理好自己的员工，要保证全员上岗，不得脱岗和窜岗；严格遵守作息时间，服从管理；不得出现群体上访等有损形象事件发生。要加强员工的安全意识教育，杜绝意外事故发生，由此产生的后果由供应商承担全部责任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480" w:firstLineChars="200"/>
        <w:jc w:val="both"/>
        <w:textAlignment w:val="auto"/>
        <w:rPr>
          <w:rFonts w:hint="default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</w:pPr>
    </w:p>
    <w:p>
      <w:pPr>
        <w:spacing w:line="360" w:lineRule="auto"/>
        <w:ind w:firstLine="480" w:firstLineChars="200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3.2.2垃圾清运要求：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车辆在行驶过程中不得沿途散落、遗漏垃圾，如有发生，须及时处理，并将现场清理干净。在</w:t>
      </w:r>
      <w:r>
        <w:rPr>
          <w:rFonts w:ascii="宋体" w:hAnsi="宋体"/>
          <w:sz w:val="24"/>
        </w:rPr>
        <w:t>清运过程中，要爱护</w:t>
      </w:r>
      <w:r>
        <w:rPr>
          <w:rFonts w:hint="eastAsia" w:ascii="宋体" w:hAnsi="宋体"/>
          <w:sz w:val="24"/>
        </w:rPr>
        <w:t>采购方</w:t>
      </w:r>
      <w:r>
        <w:rPr>
          <w:rFonts w:ascii="宋体" w:hAnsi="宋体"/>
          <w:sz w:val="24"/>
        </w:rPr>
        <w:t>的公共设施设备，如因</w:t>
      </w:r>
      <w:r>
        <w:rPr>
          <w:rFonts w:hint="eastAsia" w:ascii="宋体" w:hAnsi="宋体"/>
          <w:sz w:val="24"/>
        </w:rPr>
        <w:t>工作人员</w:t>
      </w:r>
      <w:r>
        <w:rPr>
          <w:rFonts w:ascii="宋体" w:hAnsi="宋体"/>
          <w:sz w:val="24"/>
        </w:rPr>
        <w:t>人为因素造成损坏的，需</w:t>
      </w:r>
      <w:r>
        <w:rPr>
          <w:rFonts w:hint="eastAsia" w:ascii="宋体" w:hAnsi="宋体"/>
          <w:sz w:val="24"/>
          <w:lang w:eastAsia="zh-CN"/>
        </w:rPr>
        <w:t>供应商</w:t>
      </w:r>
      <w:r>
        <w:rPr>
          <w:rFonts w:ascii="宋体" w:hAnsi="宋体"/>
          <w:sz w:val="24"/>
        </w:rPr>
        <w:t>照价赔偿。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3.2.3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服务费包含内容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：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包含但不限于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工资、工伤保险、意外保险、节假日慰问、工服、培训费、管理费、税金。</w:t>
      </w:r>
    </w:p>
    <w:p>
      <w:pPr>
        <w:pStyle w:val="5"/>
        <w:keepNext w:val="0"/>
        <w:keepLines w:val="0"/>
        <w:pageBreakBefore w:val="0"/>
        <w:widowControl w:val="0"/>
        <w:tabs>
          <w:tab w:val="left" w:pos="56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  <w:highlight w:val="none"/>
          <w:lang w:val="en-US" w:eastAsia="zh-CN"/>
        </w:rPr>
        <w:t>3.3.4其他要求</w:t>
      </w:r>
    </w:p>
    <w:p>
      <w:pPr>
        <w:pStyle w:val="5"/>
        <w:keepNext w:val="0"/>
        <w:keepLines w:val="0"/>
        <w:pageBreakBefore w:val="0"/>
        <w:widowControl w:val="0"/>
        <w:tabs>
          <w:tab w:val="left" w:pos="56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480" w:firstLineChars="200"/>
        <w:jc w:val="both"/>
        <w:textAlignment w:val="auto"/>
        <w:outlineLvl w:val="9"/>
        <w:rPr>
          <w:rFonts w:ascii="宋体" w:hAnsi="宋体"/>
          <w:sz w:val="24"/>
          <w:highlight w:val="none"/>
        </w:rPr>
      </w:pP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  <w:highlight w:val="none"/>
          <w:lang w:val="en-US" w:eastAsia="zh-CN"/>
        </w:rPr>
        <w:t>（1）供应商采取切实有效措施保持服务队伍的稳定，严格控制非违纪人员轮换岗比例。供应商的负责人，应提前一个月以书面形式经招标人批准方可更换。其他人员更换要提前一周告知采购人。确保服务质量不因人员变动而受影响。</w:t>
      </w:r>
    </w:p>
    <w:p>
      <w:pPr>
        <w:pStyle w:val="5"/>
        <w:keepNext w:val="0"/>
        <w:keepLines w:val="0"/>
        <w:pageBreakBefore w:val="0"/>
        <w:widowControl w:val="0"/>
        <w:tabs>
          <w:tab w:val="left" w:pos="56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360" w:lineRule="auto"/>
        <w:ind w:left="0" w:leftChars="0" w:firstLine="480" w:firstLineChars="200"/>
        <w:jc w:val="both"/>
        <w:textAlignment w:val="auto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  <w:lang w:eastAsia="zh-CN"/>
        </w:rPr>
        <w:t>（</w:t>
      </w:r>
      <w:r>
        <w:rPr>
          <w:rFonts w:hint="eastAsia" w:ascii="宋体" w:hAnsi="宋体"/>
          <w:sz w:val="24"/>
          <w:highlight w:val="none"/>
          <w:lang w:val="en-US" w:eastAsia="zh-CN"/>
        </w:rPr>
        <w:t>3</w:t>
      </w:r>
      <w:r>
        <w:rPr>
          <w:rFonts w:hint="eastAsia" w:ascii="宋体" w:hAnsi="宋体"/>
          <w:sz w:val="24"/>
          <w:highlight w:val="none"/>
          <w:lang w:eastAsia="zh-CN"/>
        </w:rPr>
        <w:t>）</w:t>
      </w:r>
      <w:r>
        <w:rPr>
          <w:rFonts w:hint="eastAsia" w:ascii="宋体" w:hAnsi="宋体"/>
          <w:sz w:val="24"/>
        </w:rPr>
        <w:t>遇</w:t>
      </w:r>
      <w:r>
        <w:rPr>
          <w:rFonts w:ascii="宋体" w:hAnsi="宋体"/>
          <w:sz w:val="24"/>
        </w:rPr>
        <w:t>恶劣天气，</w:t>
      </w:r>
      <w:r>
        <w:rPr>
          <w:rFonts w:hint="eastAsia" w:ascii="宋体" w:hAnsi="宋体"/>
          <w:sz w:val="24"/>
          <w:lang w:eastAsia="zh-CN"/>
        </w:rPr>
        <w:t>供应商</w:t>
      </w:r>
      <w:r>
        <w:rPr>
          <w:rFonts w:hint="eastAsia" w:ascii="宋体" w:hAnsi="宋体"/>
          <w:sz w:val="24"/>
        </w:rPr>
        <w:t>须</w:t>
      </w:r>
      <w:r>
        <w:rPr>
          <w:rFonts w:ascii="宋体" w:hAnsi="宋体"/>
          <w:sz w:val="24"/>
        </w:rPr>
        <w:t>根据实际情况增加清运人员及设备</w:t>
      </w:r>
      <w:r>
        <w:rPr>
          <w:rFonts w:hint="eastAsia" w:ascii="宋体" w:hAnsi="宋体"/>
          <w:sz w:val="24"/>
        </w:rPr>
        <w:t>。</w:t>
      </w:r>
    </w:p>
    <w:p>
      <w:pPr>
        <w:pStyle w:val="5"/>
        <w:keepNext w:val="0"/>
        <w:keepLines w:val="0"/>
        <w:pageBreakBefore w:val="0"/>
        <w:widowControl w:val="0"/>
        <w:tabs>
          <w:tab w:val="left" w:pos="56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480" w:firstLineChars="200"/>
        <w:jc w:val="both"/>
        <w:textAlignment w:val="auto"/>
        <w:outlineLvl w:val="9"/>
        <w:rPr>
          <w:rFonts w:hint="default" w:ascii="宋体" w:hAnsi="宋体" w:eastAsia="宋体" w:cs="宋体"/>
          <w:b w:val="0"/>
          <w:bCs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  <w:highlight w:val="none"/>
          <w:lang w:val="en-US" w:eastAsia="zh-CN"/>
        </w:rPr>
        <w:t>3.3.5交付要求</w:t>
      </w:r>
    </w:p>
    <w:p>
      <w:pPr>
        <w:pStyle w:val="5"/>
        <w:keepNext w:val="0"/>
        <w:keepLines w:val="0"/>
        <w:pageBreakBefore w:val="0"/>
        <w:widowControl w:val="0"/>
        <w:tabs>
          <w:tab w:val="left" w:pos="56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/>
          <w:sz w:val="24"/>
        </w:rPr>
        <w:t>（</w:t>
      </w: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  <w:highlight w:val="none"/>
          <w:lang w:val="en-US" w:eastAsia="zh-CN"/>
        </w:rPr>
        <w:t>1）服务地点：</w:t>
      </w: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  <w:highlight w:val="none"/>
          <w:u w:val="single"/>
          <w:lang w:val="en-US" w:eastAsia="zh-CN"/>
        </w:rPr>
        <w:t>采购方指定地点。</w:t>
      </w:r>
    </w:p>
    <w:p>
      <w:pPr>
        <w:pStyle w:val="5"/>
        <w:keepNext w:val="0"/>
        <w:keepLines w:val="0"/>
        <w:pageBreakBefore w:val="0"/>
        <w:widowControl w:val="0"/>
        <w:tabs>
          <w:tab w:val="left" w:pos="56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  <w:highlight w:val="none"/>
          <w:lang w:val="en-US" w:eastAsia="zh-CN"/>
        </w:rPr>
        <w:t xml:space="preserve">（2）结算方式：按月度进行结算。          </w:t>
      </w:r>
    </w:p>
    <w:p>
      <w:pPr>
        <w:pStyle w:val="5"/>
        <w:keepNext w:val="0"/>
        <w:keepLines w:val="0"/>
        <w:pageBreakBefore w:val="0"/>
        <w:widowControl w:val="0"/>
        <w:tabs>
          <w:tab w:val="left" w:pos="56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480" w:firstLineChars="200"/>
        <w:jc w:val="both"/>
        <w:textAlignment w:val="auto"/>
        <w:outlineLvl w:val="9"/>
        <w:rPr>
          <w:rFonts w:hint="default" w:ascii="宋体" w:hAnsi="宋体" w:eastAsia="宋体" w:cs="宋体"/>
          <w:b w:val="0"/>
          <w:bCs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  <w:highlight w:val="none"/>
          <w:lang w:val="en-US" w:eastAsia="zh-CN"/>
        </w:rPr>
        <w:t>（3）每月结算金额为：单年度成交金额/12。</w:t>
      </w:r>
    </w:p>
    <w:p>
      <w:pPr>
        <w:pStyle w:val="5"/>
        <w:keepNext w:val="0"/>
        <w:keepLines w:val="0"/>
        <w:pageBreakBefore w:val="0"/>
        <w:widowControl w:val="0"/>
        <w:tabs>
          <w:tab w:val="left" w:pos="56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  <w:highlight w:val="none"/>
          <w:lang w:val="en-US" w:eastAsia="zh-CN"/>
        </w:rPr>
        <w:t>（4）结算要求：提供正式发票。</w:t>
      </w:r>
      <w:bookmarkStart w:id="5" w:name="_GoBack"/>
      <w:bookmarkEnd w:id="5"/>
    </w:p>
    <w:p>
      <w:pPr>
        <w:pStyle w:val="5"/>
        <w:keepNext w:val="0"/>
        <w:keepLines w:val="0"/>
        <w:pageBreakBefore w:val="0"/>
        <w:widowControl w:val="0"/>
        <w:tabs>
          <w:tab w:val="left" w:pos="5625"/>
          <w:tab w:val="left" w:pos="79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/>
          <w:color w:val="000000"/>
          <w:sz w:val="24"/>
          <w:szCs w:val="24"/>
          <w:highlight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79A9743"/>
    <w:multiLevelType w:val="singleLevel"/>
    <w:tmpl w:val="079A9743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zNDI2MzRhODc1Mzk2MTdhNzhjYmRmOGY3MDFlNmYifQ=="/>
  </w:docVars>
  <w:rsids>
    <w:rsidRoot w:val="20853C49"/>
    <w:rsid w:val="20853C49"/>
    <w:rsid w:val="6CC41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"/>
    <w:basedOn w:val="1"/>
    <w:next w:val="1"/>
    <w:qFormat/>
    <w:uiPriority w:val="0"/>
    <w:pPr>
      <w:ind w:firstLine="552"/>
    </w:pPr>
    <w:rPr>
      <w:rFonts w:ascii="宋体"/>
      <w:sz w:val="28"/>
    </w:rPr>
  </w:style>
  <w:style w:type="paragraph" w:styleId="5">
    <w:name w:val="Body Text Indent 2"/>
    <w:basedOn w:val="1"/>
    <w:qFormat/>
    <w:uiPriority w:val="0"/>
    <w:pPr>
      <w:ind w:firstLine="630"/>
    </w:pPr>
    <w:rPr>
      <w:sz w:val="32"/>
      <w:szCs w:val="20"/>
    </w:r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2023-09-21T02:29:00Z</dcterms:created>
  <dc:creator>Administrator</dc:creator>
  <cp:lastModifiedBy>Administrator</cp:lastModifiedBy>
  <cp:lastPrinted>2023-09-21T02:29:00Z</cp:lastPrinted>
  <dcterms:modified xsi:type="dcterms:W3CDTF">2023-09-21T02:45:27Z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DC4985B0791B4515AA6F8BD75A7D805F_11</vt:lpwstr>
  </property>
</Properties>
</file>