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36"/>
          <w:szCs w:val="36"/>
        </w:rPr>
      </w:pPr>
      <w:bookmarkStart w:id="0" w:name="_Toc31779"/>
      <w:bookmarkStart w:id="1" w:name="_Toc24705"/>
      <w:bookmarkStart w:id="2" w:name="_Toc26503"/>
      <w:bookmarkStart w:id="3" w:name="_Toc29003"/>
      <w:bookmarkStart w:id="4" w:name="_Toc16438"/>
      <w:bookmarkStart w:id="5" w:name="_Toc21936"/>
      <w:r>
        <w:rPr>
          <w:rFonts w:hint="eastAsia" w:ascii="方正小标宋简体" w:hAnsi="方正小标宋简体" w:eastAsia="方正小标宋简体" w:cs="方正小标宋简体"/>
          <w:sz w:val="36"/>
          <w:szCs w:val="36"/>
        </w:rPr>
        <w:t>竞争性谈判公告</w:t>
      </w:r>
      <w:bookmarkEnd w:id="0"/>
      <w:bookmarkEnd w:id="1"/>
      <w:bookmarkEnd w:id="2"/>
      <w:bookmarkEnd w:id="3"/>
      <w:bookmarkEnd w:id="4"/>
      <w:bookmarkEnd w:id="5"/>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72" w:firstLineChars="200"/>
        <w:jc w:val="left"/>
        <w:textAlignment w:val="auto"/>
        <w:rPr>
          <w:rFonts w:hint="eastAsia" w:ascii="宋体" w:hAnsi="宋体" w:eastAsia="宋体" w:cs="宋体"/>
          <w:b w:val="0"/>
          <w:bCs w:val="0"/>
          <w:color w:val="000000"/>
          <w:sz w:val="24"/>
          <w:szCs w:val="24"/>
        </w:rPr>
      </w:pPr>
      <w:r>
        <w:rPr>
          <w:rStyle w:val="8"/>
          <w:rFonts w:hint="eastAsia" w:ascii="宋体" w:hAnsi="宋体" w:eastAsia="宋体" w:cs="宋体"/>
          <w:b/>
          <w:bCs/>
          <w:i w:val="0"/>
          <w:iCs w:val="0"/>
          <w:caps w:val="0"/>
          <w:color w:val="000000"/>
          <w:spacing w:val="0"/>
          <w:sz w:val="24"/>
          <w:szCs w:val="24"/>
          <w:shd w:val="clear" w:color="auto"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黄陵县2023年店头镇潮塔村潮塔组产业路维修项目的潜在供应商应在黄陵县梨园新区居宁花园2号楼北侧黄陵县民用建筑设计室获取采购文件，并于</w:t>
      </w:r>
      <w:r>
        <w:rPr>
          <w:rFonts w:hint="eastAsia" w:ascii="宋体" w:hAnsi="宋体" w:eastAsia="宋体" w:cs="宋体"/>
          <w:i w:val="0"/>
          <w:iCs w:val="0"/>
          <w:caps w:val="0"/>
          <w:color w:val="000000"/>
          <w:spacing w:val="0"/>
          <w:sz w:val="24"/>
          <w:szCs w:val="24"/>
          <w:shd w:val="clear" w:color="auto" w:fill="FFFFFF"/>
          <w:lang w:val="en-US" w:eastAsia="zh-CN"/>
        </w:rPr>
        <w:t>2023</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31</w:t>
      </w:r>
      <w:r>
        <w:rPr>
          <w:rFonts w:hint="eastAsia" w:ascii="宋体" w:hAnsi="宋体" w:eastAsia="宋体" w:cs="宋体"/>
          <w:i w:val="0"/>
          <w:iCs w:val="0"/>
          <w:caps w:val="0"/>
          <w:color w:val="000000"/>
          <w:spacing w:val="0"/>
          <w:sz w:val="24"/>
          <w:szCs w:val="24"/>
          <w:shd w:val="clear" w:color="auto" w:fill="FFFFFF"/>
        </w:rPr>
        <w:t>日</w:t>
      </w:r>
      <w:r>
        <w:rPr>
          <w:rFonts w:hint="eastAsia" w:ascii="宋体" w:hAnsi="宋体" w:eastAsia="宋体" w:cs="宋体"/>
          <w:i w:val="0"/>
          <w:iCs w:val="0"/>
          <w:caps w:val="0"/>
          <w:color w:val="000000"/>
          <w:spacing w:val="0"/>
          <w:sz w:val="24"/>
          <w:szCs w:val="24"/>
          <w:shd w:val="clear" w:color="auto" w:fill="FFFFFF"/>
          <w:lang w:val="en-US" w:eastAsia="zh-CN"/>
        </w:rPr>
        <w:t>14</w:t>
      </w:r>
      <w:r>
        <w:rPr>
          <w:rFonts w:hint="eastAsia" w:ascii="宋体" w:hAnsi="宋体" w:eastAsia="宋体" w:cs="宋体"/>
          <w:i w:val="0"/>
          <w:iCs w:val="0"/>
          <w:caps w:val="0"/>
          <w:color w:val="000000"/>
          <w:spacing w:val="0"/>
          <w:sz w:val="24"/>
          <w:szCs w:val="24"/>
          <w:shd w:val="clear" w:color="auto" w:fill="FFFFFF"/>
        </w:rPr>
        <w:t>时</w:t>
      </w:r>
      <w:r>
        <w:rPr>
          <w:rFonts w:hint="eastAsia" w:ascii="宋体" w:hAnsi="宋体" w:eastAsia="宋体" w:cs="宋体"/>
          <w:i w:val="0"/>
          <w:iCs w:val="0"/>
          <w:caps w:val="0"/>
          <w:color w:val="000000"/>
          <w:spacing w:val="0"/>
          <w:sz w:val="24"/>
          <w:szCs w:val="24"/>
          <w:shd w:val="clear" w:color="auto" w:fill="FFFFFF"/>
          <w:lang w:val="en-US" w:eastAsia="zh-CN"/>
        </w:rPr>
        <w:t>30</w:t>
      </w:r>
      <w:r>
        <w:rPr>
          <w:rFonts w:hint="eastAsia" w:ascii="宋体" w:hAnsi="宋体" w:eastAsia="宋体" w:cs="宋体"/>
          <w:i w:val="0"/>
          <w:iCs w:val="0"/>
          <w:caps w:val="0"/>
          <w:color w:val="000000"/>
          <w:spacing w:val="0"/>
          <w:sz w:val="24"/>
          <w:szCs w:val="24"/>
          <w:shd w:val="clear" w:color="auto" w:fill="FFFFFF"/>
        </w:rPr>
        <w:t>分（北京时间）前提交响应文件。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color="auto" w:fill="FFFFFF"/>
        </w:rPr>
        <w:t>一、项目基本情</w:t>
      </w:r>
      <w:r>
        <w:rPr>
          <w:rStyle w:val="8"/>
          <w:rFonts w:hint="eastAsia" w:ascii="宋体" w:hAnsi="宋体" w:eastAsia="宋体" w:cs="宋体"/>
          <w:b/>
          <w:bCs/>
          <w:i w:val="0"/>
          <w:iCs w:val="0"/>
          <w:caps w:val="0"/>
          <w:color w:val="000000"/>
          <w:spacing w:val="0"/>
          <w:sz w:val="24"/>
          <w:szCs w:val="24"/>
          <w:shd w:val="clear" w:color="auto" w:fill="FFFFFF"/>
        </w:rPr>
        <w:t>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项目编号：SXJD-2023-0</w:t>
      </w:r>
      <w:r>
        <w:rPr>
          <w:rFonts w:hint="eastAsia" w:eastAsia="宋体" w:cs="宋体"/>
          <w:i w:val="0"/>
          <w:iCs w:val="0"/>
          <w:caps w:val="0"/>
          <w:color w:val="000000"/>
          <w:spacing w:val="0"/>
          <w:sz w:val="24"/>
          <w:szCs w:val="24"/>
          <w:shd w:val="clear" w:color="auto" w:fill="FFFFFF"/>
          <w:lang w:val="en-US" w:eastAsia="zh-CN"/>
        </w:rPr>
        <w:t>32</w:t>
      </w:r>
      <w:bookmarkStart w:id="6" w:name="_GoBack"/>
      <w:bookmarkEnd w:id="6"/>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项目名称：黄陵县2023年店头镇潮塔村潮塔组产业路维修项目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采购方式：竞争性谈判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预算金额：</w:t>
      </w:r>
      <w:r>
        <w:rPr>
          <w:rFonts w:hint="eastAsia" w:ascii="宋体" w:hAnsi="宋体" w:eastAsia="宋体" w:cs="宋体"/>
          <w:i w:val="0"/>
          <w:iCs w:val="0"/>
          <w:caps w:val="0"/>
          <w:color w:val="000000"/>
          <w:spacing w:val="0"/>
          <w:sz w:val="24"/>
          <w:szCs w:val="24"/>
          <w:shd w:val="clear" w:color="auto" w:fill="FFFFFF"/>
          <w:lang w:val="en-US" w:eastAsia="zh-CN"/>
        </w:rPr>
        <w:t>1,416,112.75</w:t>
      </w:r>
      <w:r>
        <w:rPr>
          <w:rFonts w:hint="eastAsia" w:ascii="宋体" w:hAnsi="宋体" w:eastAsia="宋体" w:cs="宋体"/>
          <w:i w:val="0"/>
          <w:iCs w:val="0"/>
          <w:caps w:val="0"/>
          <w:color w:val="000000"/>
          <w:spacing w:val="0"/>
          <w:sz w:val="24"/>
          <w:szCs w:val="24"/>
          <w:shd w:val="clear" w:color="auto" w:fill="FFFFFF"/>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合同包1(黄陵县2023年店头镇潮塔村潮塔组产业路维修项目):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合同包预算金额：</w:t>
      </w:r>
      <w:r>
        <w:rPr>
          <w:rFonts w:hint="eastAsia" w:ascii="宋体" w:hAnsi="宋体" w:eastAsia="宋体" w:cs="宋体"/>
          <w:i w:val="0"/>
          <w:iCs w:val="0"/>
          <w:caps w:val="0"/>
          <w:color w:val="000000"/>
          <w:spacing w:val="0"/>
          <w:sz w:val="24"/>
          <w:szCs w:val="24"/>
          <w:shd w:val="clear" w:color="auto" w:fill="FFFFFF"/>
          <w:lang w:val="en-US" w:eastAsia="zh-CN"/>
        </w:rPr>
        <w:t>1,416,112.75</w:t>
      </w:r>
      <w:r>
        <w:rPr>
          <w:rFonts w:hint="eastAsia" w:ascii="宋体" w:hAnsi="宋体" w:eastAsia="宋体" w:cs="宋体"/>
          <w:i w:val="0"/>
          <w:iCs w:val="0"/>
          <w:caps w:val="0"/>
          <w:color w:val="000000"/>
          <w:spacing w:val="0"/>
          <w:sz w:val="24"/>
          <w:szCs w:val="24"/>
          <w:shd w:val="clear" w:color="auto" w:fill="FFFFFF"/>
        </w:rPr>
        <w:t>元</w:t>
      </w:r>
    </w:p>
    <w:tbl>
      <w:tblPr>
        <w:tblStyle w:val="6"/>
        <w:tblW w:w="105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2"/>
        <w:gridCol w:w="1995"/>
        <w:gridCol w:w="1680"/>
        <w:gridCol w:w="1381"/>
        <w:gridCol w:w="1407"/>
        <w:gridCol w:w="1625"/>
        <w:gridCol w:w="15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0" w:hRule="atLeast"/>
          <w:tblHeader/>
          <w:jc w:val="center"/>
        </w:trPr>
        <w:tc>
          <w:tcPr>
            <w:tcW w:w="97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品目号</w:t>
            </w:r>
          </w:p>
        </w:tc>
        <w:tc>
          <w:tcPr>
            <w:tcW w:w="199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品目名称</w:t>
            </w:r>
          </w:p>
        </w:tc>
        <w:tc>
          <w:tcPr>
            <w:tcW w:w="168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采购标的</w:t>
            </w:r>
          </w:p>
        </w:tc>
        <w:tc>
          <w:tcPr>
            <w:tcW w:w="13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数量（单位）</w:t>
            </w:r>
          </w:p>
        </w:tc>
        <w:tc>
          <w:tcPr>
            <w:tcW w:w="140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参数及要求</w:t>
            </w:r>
          </w:p>
        </w:tc>
        <w:tc>
          <w:tcPr>
            <w:tcW w:w="162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品目预算(元)</w:t>
            </w:r>
          </w:p>
        </w:tc>
        <w:tc>
          <w:tcPr>
            <w:tcW w:w="153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97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1-1</w:t>
            </w:r>
          </w:p>
        </w:tc>
        <w:tc>
          <w:tcPr>
            <w:tcW w:w="199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黄陵县2023年店头镇潮塔村潮塔组产业路维修项目</w:t>
            </w:r>
          </w:p>
        </w:tc>
        <w:tc>
          <w:tcPr>
            <w:tcW w:w="168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潮塔村潮塔组产业路维修</w:t>
            </w:r>
          </w:p>
        </w:tc>
        <w:tc>
          <w:tcPr>
            <w:tcW w:w="13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1(项)</w:t>
            </w:r>
          </w:p>
        </w:tc>
        <w:tc>
          <w:tcPr>
            <w:tcW w:w="140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详见采购文件</w:t>
            </w:r>
          </w:p>
        </w:tc>
        <w:tc>
          <w:tcPr>
            <w:tcW w:w="162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1,416,112.75</w:t>
            </w:r>
          </w:p>
        </w:tc>
        <w:tc>
          <w:tcPr>
            <w:tcW w:w="153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合同履行期限：无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color="auto" w:fill="FFFFFF"/>
        </w:rPr>
        <w:t>二、申请人</w:t>
      </w:r>
      <w:r>
        <w:rPr>
          <w:rStyle w:val="8"/>
          <w:rFonts w:hint="eastAsia" w:ascii="宋体" w:hAnsi="宋体" w:eastAsia="宋体" w:cs="宋体"/>
          <w:b/>
          <w:bCs/>
          <w:i w:val="0"/>
          <w:iCs w:val="0"/>
          <w:caps w:val="0"/>
          <w:color w:val="000000"/>
          <w:spacing w:val="0"/>
          <w:sz w:val="24"/>
          <w:szCs w:val="24"/>
          <w:shd w:val="clear" w:color="auto" w:fill="FFFFFF"/>
        </w:rPr>
        <w:t>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合同包1(</w:t>
      </w:r>
      <w:r>
        <w:rPr>
          <w:rFonts w:hint="eastAsia" w:eastAsia="宋体" w:cs="宋体"/>
          <w:i w:val="0"/>
          <w:iCs w:val="0"/>
          <w:caps w:val="0"/>
          <w:color w:val="000000"/>
          <w:spacing w:val="0"/>
          <w:sz w:val="24"/>
          <w:szCs w:val="24"/>
          <w:shd w:val="clear" w:color="auto" w:fill="FFFFFF"/>
          <w:lang w:eastAsia="zh-CN"/>
        </w:rPr>
        <w:t>黄陵县2023年店头镇潮塔村潮塔组产业路维修项目</w:t>
      </w:r>
      <w:r>
        <w:rPr>
          <w:rFonts w:hint="eastAsia" w:ascii="宋体" w:hAnsi="宋体" w:eastAsia="宋体" w:cs="宋体"/>
          <w:i w:val="0"/>
          <w:iCs w:val="0"/>
          <w:caps w:val="0"/>
          <w:color w:val="000000"/>
          <w:spacing w:val="0"/>
          <w:sz w:val="24"/>
          <w:szCs w:val="24"/>
          <w:shd w:val="clear" w:color="auto" w:fill="FFFFFF"/>
        </w:rPr>
        <w:t>)落实政府采购政策需满足的资格要求如下: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(1)政府采购促进中小企业发展管理办法》的通知（财库〔2020〕46号）；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(2)财政部司法部关于政府采购支持监狱企业发展有关问题的通知（财库[2014]68号）；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(3)《关于调整优化节能产品、环境标志产品政府采购执行机制的通知》（财库〔2019〕9号）；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(4)《节能产品政府采购实施意见》（财库[2004]185号）；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(5)《环境标志产品政府采购实施的意见》（财库[2006]90号）；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(6)《关于促进残疾人就业政府采购政策的通知》（财库[2017]141号）；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(7)《陕西省财政厅关于加快推进我省中小企业政府采购信用融资工作的通知》（陕财办采〔2020〕15号）；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(8)《陕西省中小企业政府采购信用融资办法》（陕财办采〔2018〕23号）；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(9)《关于运用政府采购政策支持乡村产业振兴的通知》（财库〔2021〕19号）；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(10)《关于进一步加大政府采购支持中小企业力度的通知》（财库〔2022〕19号）；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(11) 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合同包1(</w:t>
      </w:r>
      <w:r>
        <w:rPr>
          <w:rFonts w:hint="eastAsia" w:eastAsia="宋体" w:cs="宋体"/>
          <w:i w:val="0"/>
          <w:iCs w:val="0"/>
          <w:caps w:val="0"/>
          <w:color w:val="000000"/>
          <w:spacing w:val="0"/>
          <w:sz w:val="24"/>
          <w:szCs w:val="24"/>
          <w:shd w:val="clear" w:color="auto" w:fill="FFFFFF"/>
          <w:lang w:eastAsia="zh-CN"/>
        </w:rPr>
        <w:t>黄陵县2023年店头镇潮塔村潮塔组产业路维修项目</w:t>
      </w:r>
      <w:r>
        <w:rPr>
          <w:rFonts w:hint="eastAsia" w:ascii="宋体" w:hAnsi="宋体" w:eastAsia="宋体" w:cs="宋体"/>
          <w:i w:val="0"/>
          <w:iCs w:val="0"/>
          <w:caps w:val="0"/>
          <w:color w:val="000000"/>
          <w:spacing w:val="0"/>
          <w:sz w:val="24"/>
          <w:szCs w:val="24"/>
          <w:shd w:val="clear" w:color="auto" w:fill="FFFFFF"/>
        </w:rPr>
        <w:t>)特定资格要求如下: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（1）营业执照等主体资格证明文件：投标人应具有独立承担民事责任的能力的企业法人、事业法人、其他组织或自然人，出具合法有效的营业执照等相关证明文件，自然人参与的提供其身份证明；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（2）法人身份证明或法定代表人授权书：法定代表人直接参加投标的，须出具法人身份证明；法定代表人授权代表参加投标的，须出具法定代表人授权书（含法人、被授权人身份证复印件）；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（3）企业资质：投标人须具有市政工程总承包</w:t>
      </w:r>
      <w:r>
        <w:rPr>
          <w:rFonts w:hint="eastAsia" w:eastAsia="宋体" w:cs="宋体"/>
          <w:i w:val="0"/>
          <w:iCs w:val="0"/>
          <w:caps w:val="0"/>
          <w:color w:val="000000"/>
          <w:spacing w:val="0"/>
          <w:sz w:val="24"/>
          <w:szCs w:val="24"/>
          <w:shd w:val="clear" w:color="auto" w:fill="FFFFFF"/>
          <w:lang w:eastAsia="zh-CN"/>
        </w:rPr>
        <w:t>叁</w:t>
      </w:r>
      <w:r>
        <w:rPr>
          <w:rFonts w:hint="eastAsia" w:ascii="宋体" w:hAnsi="宋体" w:eastAsia="宋体" w:cs="宋体"/>
          <w:i w:val="0"/>
          <w:iCs w:val="0"/>
          <w:caps w:val="0"/>
          <w:color w:val="000000"/>
          <w:spacing w:val="0"/>
          <w:sz w:val="24"/>
          <w:szCs w:val="24"/>
          <w:shd w:val="clear" w:color="auto" w:fill="FFFFFF"/>
        </w:rPr>
        <w:t>级（含</w:t>
      </w:r>
      <w:r>
        <w:rPr>
          <w:rFonts w:hint="eastAsia" w:eastAsia="宋体" w:cs="宋体"/>
          <w:i w:val="0"/>
          <w:iCs w:val="0"/>
          <w:caps w:val="0"/>
          <w:color w:val="000000"/>
          <w:spacing w:val="0"/>
          <w:sz w:val="24"/>
          <w:szCs w:val="24"/>
          <w:shd w:val="clear" w:color="auto" w:fill="FFFFFF"/>
          <w:lang w:eastAsia="zh-CN"/>
        </w:rPr>
        <w:t>叁</w:t>
      </w:r>
      <w:r>
        <w:rPr>
          <w:rFonts w:hint="eastAsia" w:ascii="宋体" w:hAnsi="宋体" w:eastAsia="宋体" w:cs="宋体"/>
          <w:i w:val="0"/>
          <w:iCs w:val="0"/>
          <w:caps w:val="0"/>
          <w:color w:val="000000"/>
          <w:spacing w:val="0"/>
          <w:sz w:val="24"/>
          <w:szCs w:val="24"/>
          <w:shd w:val="clear" w:color="auto" w:fill="FFFFFF"/>
        </w:rPr>
        <w:t>级）及以上资质及有效的安全生产许可证；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（4）拟派注册建造师：须具有市政公用工程</w:t>
      </w:r>
      <w:r>
        <w:rPr>
          <w:rFonts w:hint="eastAsia" w:eastAsia="宋体" w:cs="宋体"/>
          <w:i w:val="0"/>
          <w:iCs w:val="0"/>
          <w:caps w:val="0"/>
          <w:color w:val="000000"/>
          <w:spacing w:val="0"/>
          <w:sz w:val="24"/>
          <w:szCs w:val="24"/>
          <w:shd w:val="clear" w:color="auto" w:fill="FFFFFF"/>
          <w:lang w:eastAsia="zh-CN"/>
        </w:rPr>
        <w:t>或建筑工程叁</w:t>
      </w:r>
      <w:r>
        <w:rPr>
          <w:rFonts w:hint="eastAsia" w:ascii="宋体" w:hAnsi="宋体" w:eastAsia="宋体" w:cs="宋体"/>
          <w:i w:val="0"/>
          <w:iCs w:val="0"/>
          <w:caps w:val="0"/>
          <w:color w:val="000000"/>
          <w:spacing w:val="0"/>
          <w:sz w:val="24"/>
          <w:szCs w:val="24"/>
          <w:shd w:val="clear" w:color="auto" w:fill="FFFFFF"/>
        </w:rPr>
        <w:t>级（含</w:t>
      </w:r>
      <w:r>
        <w:rPr>
          <w:rFonts w:hint="eastAsia" w:eastAsia="宋体" w:cs="宋体"/>
          <w:i w:val="0"/>
          <w:iCs w:val="0"/>
          <w:caps w:val="0"/>
          <w:color w:val="000000"/>
          <w:spacing w:val="0"/>
          <w:sz w:val="24"/>
          <w:szCs w:val="24"/>
          <w:shd w:val="clear" w:color="auto" w:fill="FFFFFF"/>
          <w:lang w:eastAsia="zh-CN"/>
        </w:rPr>
        <w:t>叁</w:t>
      </w:r>
      <w:r>
        <w:rPr>
          <w:rFonts w:hint="eastAsia" w:ascii="宋体" w:hAnsi="宋体" w:eastAsia="宋体" w:cs="宋体"/>
          <w:i w:val="0"/>
          <w:iCs w:val="0"/>
          <w:caps w:val="0"/>
          <w:color w:val="000000"/>
          <w:spacing w:val="0"/>
          <w:sz w:val="24"/>
          <w:szCs w:val="24"/>
          <w:shd w:val="clear" w:color="auto" w:fill="FFFFFF"/>
        </w:rPr>
        <w:t>级）以上资格，具有有效的安全生产考核合格证书，且无在建项目；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（5）书面声明：出具参加本次采购活动前三年内在经营活动中没有重大违法记录的书面声明</w:t>
      </w:r>
      <w:r>
        <w:rPr>
          <w:rFonts w:hint="eastAsia" w:eastAsia="宋体" w:cs="宋体"/>
          <w:i w:val="0"/>
          <w:iCs w:val="0"/>
          <w:caps w:val="0"/>
          <w:color w:val="000000"/>
          <w:spacing w:val="0"/>
          <w:sz w:val="24"/>
          <w:szCs w:val="24"/>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（6）财务状况报告：提供2021或2022年度经审计的财务报告（成立时间至提交投标文件截止时间不足一年的可提供成立后任意时段的资产负债表），或在投标截止时间前六个月内其基本开户银行出具的资信证明；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（7）社会保障资金缴纳证明：提供采购活动前</w:t>
      </w:r>
      <w:r>
        <w:rPr>
          <w:rFonts w:hint="eastAsia" w:ascii="宋体" w:hAnsi="宋体" w:eastAsia="宋体" w:cs="宋体"/>
          <w:b/>
          <w:bCs/>
          <w:i w:val="0"/>
          <w:iCs w:val="0"/>
          <w:caps w:val="0"/>
          <w:color w:val="000000"/>
          <w:spacing w:val="0"/>
          <w:sz w:val="24"/>
          <w:szCs w:val="24"/>
          <w:shd w:val="clear" w:color="auto" w:fill="FFFFFF"/>
        </w:rPr>
        <w:t>6</w:t>
      </w:r>
      <w:r>
        <w:rPr>
          <w:rFonts w:hint="eastAsia" w:ascii="宋体" w:hAnsi="宋体" w:eastAsia="宋体" w:cs="宋体"/>
          <w:i w:val="0"/>
          <w:iCs w:val="0"/>
          <w:caps w:val="0"/>
          <w:color w:val="000000"/>
          <w:spacing w:val="0"/>
          <w:sz w:val="24"/>
          <w:szCs w:val="24"/>
          <w:shd w:val="clear" w:color="auto" w:fill="FFFFFF"/>
        </w:rPr>
        <w:t>个月内任意一个月已缴纳的社会保障资金缴存单据或社保机构开具的社会保险参保缴费情况证明，依法不需要缴纳社会保障资金的应提供相关文件证明；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（8）税收缴纳证明：提供采购活动前</w:t>
      </w:r>
      <w:r>
        <w:rPr>
          <w:rFonts w:hint="eastAsia" w:ascii="宋体" w:hAnsi="宋体" w:eastAsia="宋体" w:cs="宋体"/>
          <w:b/>
          <w:bCs/>
          <w:i w:val="0"/>
          <w:iCs w:val="0"/>
          <w:caps w:val="0"/>
          <w:color w:val="000000"/>
          <w:spacing w:val="0"/>
          <w:sz w:val="24"/>
          <w:szCs w:val="24"/>
          <w:shd w:val="clear" w:color="auto" w:fill="FFFFFF"/>
        </w:rPr>
        <w:t>6</w:t>
      </w:r>
      <w:r>
        <w:rPr>
          <w:rFonts w:hint="eastAsia" w:ascii="宋体" w:hAnsi="宋体" w:eastAsia="宋体" w:cs="宋体"/>
          <w:i w:val="0"/>
          <w:iCs w:val="0"/>
          <w:caps w:val="0"/>
          <w:color w:val="000000"/>
          <w:spacing w:val="0"/>
          <w:sz w:val="24"/>
          <w:szCs w:val="24"/>
          <w:shd w:val="clear" w:color="auto" w:fill="FFFFFF"/>
        </w:rPr>
        <w:t>个月内任意一个月已缴纳的完税凭证或税务机关开具的完税证明（任意税种），依法免税的单位应提供相关证明材料；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9）信誉要求：供应商不得被列入“中国执行信息公开网”（http://zxgk.court.gov.cn）失信被执行人，不得被列入“信用中国”网站（www.creditchina.gov.cn）列入失信被执行人、重大税收违法失信主体，不得被列入“中国政府采购网”（www.ccgp.gov.cn）政府采购严重违法失信行为记录名单中被财政部门禁止参加政府采购活动；（提供查询结果网页截图并加盖供应商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(10)单位负责人为同一人或者存在控股、管理关系的不同供应商，不得同时参加本项目投标;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(11)本项目不接受联合体投标,供应商需保证资质文件的真实、合法、有效。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left"/>
        <w:textAlignment w:val="auto"/>
        <w:rPr>
          <w:rFonts w:hint="eastAsia" w:ascii="宋体" w:hAnsi="宋体" w:eastAsia="宋体" w:cs="宋体"/>
          <w:b w:val="0"/>
          <w:bCs w:val="0"/>
          <w:i w:val="0"/>
          <w:iCs w:val="0"/>
          <w:caps w:val="0"/>
          <w:color w:val="000000"/>
          <w:spacing w:val="0"/>
          <w:sz w:val="24"/>
          <w:szCs w:val="24"/>
        </w:rPr>
      </w:pPr>
      <w:r>
        <w:rPr>
          <w:rStyle w:val="8"/>
          <w:rFonts w:hint="eastAsia" w:ascii="宋体" w:hAnsi="宋体" w:eastAsia="宋体" w:cs="宋体"/>
          <w:b/>
          <w:bCs/>
          <w:i w:val="0"/>
          <w:iCs w:val="0"/>
          <w:caps w:val="0"/>
          <w:color w:val="000000"/>
          <w:spacing w:val="0"/>
          <w:sz w:val="24"/>
          <w:szCs w:val="24"/>
          <w:shd w:val="clear" w:color="auto" w:fill="FFFFFF"/>
        </w:rPr>
        <w:t>三、获取采购文件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时间：</w:t>
      </w:r>
      <w:r>
        <w:rPr>
          <w:rFonts w:hint="eastAsia" w:eastAsia="宋体" w:cs="宋体"/>
          <w:i w:val="0"/>
          <w:iCs w:val="0"/>
          <w:caps w:val="0"/>
          <w:color w:val="000000"/>
          <w:spacing w:val="0"/>
          <w:sz w:val="24"/>
          <w:szCs w:val="24"/>
          <w:shd w:val="clear" w:color="auto" w:fill="FFFFFF"/>
          <w:lang w:val="en-US" w:eastAsia="zh-CN"/>
        </w:rPr>
        <w:t>2023</w:t>
      </w:r>
      <w:r>
        <w:rPr>
          <w:rFonts w:hint="eastAsia" w:ascii="宋体" w:hAnsi="宋体" w:eastAsia="宋体" w:cs="宋体"/>
          <w:i w:val="0"/>
          <w:iCs w:val="0"/>
          <w:caps w:val="0"/>
          <w:color w:val="000000"/>
          <w:spacing w:val="0"/>
          <w:sz w:val="24"/>
          <w:szCs w:val="24"/>
          <w:shd w:val="clear" w:color="auto" w:fill="FFFFFF"/>
        </w:rPr>
        <w:t>年</w:t>
      </w:r>
      <w:r>
        <w:rPr>
          <w:rFonts w:hint="eastAsia"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eastAsia="宋体" w:cs="宋体"/>
          <w:i w:val="0"/>
          <w:iCs w:val="0"/>
          <w:caps w:val="0"/>
          <w:color w:val="000000"/>
          <w:spacing w:val="0"/>
          <w:sz w:val="24"/>
          <w:szCs w:val="24"/>
          <w:shd w:val="clear" w:color="auto" w:fill="FFFFFF"/>
          <w:lang w:val="en-US" w:eastAsia="zh-CN"/>
        </w:rPr>
        <w:t>20</w:t>
      </w:r>
      <w:r>
        <w:rPr>
          <w:rFonts w:hint="eastAsia" w:ascii="宋体" w:hAnsi="宋体" w:eastAsia="宋体" w:cs="宋体"/>
          <w:i w:val="0"/>
          <w:iCs w:val="0"/>
          <w:caps w:val="0"/>
          <w:color w:val="000000"/>
          <w:spacing w:val="0"/>
          <w:sz w:val="24"/>
          <w:szCs w:val="24"/>
          <w:shd w:val="clear" w:color="auto" w:fill="FFFFFF"/>
        </w:rPr>
        <w:t>日至2023年</w:t>
      </w:r>
      <w:r>
        <w:rPr>
          <w:rFonts w:hint="eastAsia"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eastAsia="宋体" w:cs="宋体"/>
          <w:i w:val="0"/>
          <w:iCs w:val="0"/>
          <w:caps w:val="0"/>
          <w:color w:val="000000"/>
          <w:spacing w:val="0"/>
          <w:sz w:val="24"/>
          <w:szCs w:val="24"/>
          <w:shd w:val="clear" w:color="auto" w:fill="FFFFFF"/>
          <w:lang w:val="en-US" w:eastAsia="zh-CN"/>
        </w:rPr>
        <w:t>24</w:t>
      </w:r>
      <w:r>
        <w:rPr>
          <w:rFonts w:hint="eastAsia" w:ascii="宋体" w:hAnsi="宋体" w:eastAsia="宋体" w:cs="宋体"/>
          <w:i w:val="0"/>
          <w:iCs w:val="0"/>
          <w:caps w:val="0"/>
          <w:color w:val="000000"/>
          <w:spacing w:val="0"/>
          <w:sz w:val="24"/>
          <w:szCs w:val="24"/>
          <w:shd w:val="clear" w:color="auto" w:fill="FFFFFF"/>
        </w:rPr>
        <w:t>日，每天上午08:30:00至12:00:00，下午15:00:00至18:00:00（北京时间）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途径：黄陵县梨园新区居宁花园2号楼北侧黄陵县民用建筑设计室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方式：现场获取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售价：500元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四、响应文件提交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截止时间：2023年</w:t>
      </w:r>
      <w:r>
        <w:rPr>
          <w:rFonts w:hint="eastAsia"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eastAsia="宋体" w:cs="宋体"/>
          <w:i w:val="0"/>
          <w:iCs w:val="0"/>
          <w:caps w:val="0"/>
          <w:color w:val="000000"/>
          <w:spacing w:val="0"/>
          <w:sz w:val="24"/>
          <w:szCs w:val="24"/>
          <w:shd w:val="clear" w:color="auto" w:fill="FFFFFF"/>
          <w:lang w:val="en-US" w:eastAsia="zh-CN"/>
        </w:rPr>
        <w:t>31</w:t>
      </w:r>
      <w:r>
        <w:rPr>
          <w:rFonts w:hint="eastAsia" w:ascii="宋体" w:hAnsi="宋体" w:eastAsia="宋体" w:cs="宋体"/>
          <w:i w:val="0"/>
          <w:iCs w:val="0"/>
          <w:caps w:val="0"/>
          <w:color w:val="000000"/>
          <w:spacing w:val="0"/>
          <w:sz w:val="24"/>
          <w:szCs w:val="24"/>
          <w:shd w:val="clear" w:color="auto" w:fill="FFFFFF"/>
        </w:rPr>
        <w:t>日</w:t>
      </w:r>
      <w:r>
        <w:rPr>
          <w:rFonts w:hint="eastAsia" w:eastAsia="宋体" w:cs="宋体"/>
          <w:i w:val="0"/>
          <w:iCs w:val="0"/>
          <w:caps w:val="0"/>
          <w:color w:val="000000"/>
          <w:spacing w:val="0"/>
          <w:sz w:val="24"/>
          <w:szCs w:val="24"/>
          <w:shd w:val="clear" w:color="auto" w:fill="FFFFFF"/>
          <w:lang w:val="en-US" w:eastAsia="zh-CN"/>
        </w:rPr>
        <w:t>14</w:t>
      </w:r>
      <w:r>
        <w:rPr>
          <w:rFonts w:hint="eastAsia" w:ascii="宋体" w:hAnsi="宋体" w:eastAsia="宋体" w:cs="宋体"/>
          <w:i w:val="0"/>
          <w:iCs w:val="0"/>
          <w:caps w:val="0"/>
          <w:color w:val="000000"/>
          <w:spacing w:val="0"/>
          <w:sz w:val="24"/>
          <w:szCs w:val="24"/>
          <w:shd w:val="clear" w:color="auto" w:fill="FFFFFF"/>
        </w:rPr>
        <w:t>时</w:t>
      </w:r>
      <w:r>
        <w:rPr>
          <w:rFonts w:hint="eastAsia" w:eastAsia="宋体" w:cs="宋体"/>
          <w:i w:val="0"/>
          <w:iCs w:val="0"/>
          <w:caps w:val="0"/>
          <w:color w:val="000000"/>
          <w:spacing w:val="0"/>
          <w:sz w:val="24"/>
          <w:szCs w:val="24"/>
          <w:shd w:val="clear" w:color="auto" w:fill="FFFFFF"/>
          <w:lang w:val="en-US" w:eastAsia="zh-CN"/>
        </w:rPr>
        <w:t>30</w:t>
      </w:r>
      <w:r>
        <w:rPr>
          <w:rFonts w:hint="eastAsia" w:ascii="宋体" w:hAnsi="宋体" w:eastAsia="宋体" w:cs="宋体"/>
          <w:i w:val="0"/>
          <w:iCs w:val="0"/>
          <w:caps w:val="0"/>
          <w:color w:val="000000"/>
          <w:spacing w:val="0"/>
          <w:sz w:val="24"/>
          <w:szCs w:val="24"/>
          <w:shd w:val="clear" w:color="auto" w:fill="FFFFFF"/>
        </w:rPr>
        <w:t>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地点：黄陵县梨园新区居宁花园2号楼北侧黄陵县民用建筑设计室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五、开启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时间：2023年</w:t>
      </w:r>
      <w:r>
        <w:rPr>
          <w:rFonts w:hint="eastAsia"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月</w:t>
      </w:r>
      <w:r>
        <w:rPr>
          <w:rFonts w:hint="eastAsia" w:eastAsia="宋体"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000000"/>
          <w:spacing w:val="0"/>
          <w:sz w:val="24"/>
          <w:szCs w:val="24"/>
          <w:shd w:val="clear" w:color="auto" w:fill="FFFFFF"/>
        </w:rPr>
        <w:t>1日</w:t>
      </w:r>
      <w:r>
        <w:rPr>
          <w:rFonts w:hint="eastAsia" w:eastAsia="宋体" w:cs="宋体"/>
          <w:i w:val="0"/>
          <w:iCs w:val="0"/>
          <w:caps w:val="0"/>
          <w:color w:val="000000"/>
          <w:spacing w:val="0"/>
          <w:sz w:val="24"/>
          <w:szCs w:val="24"/>
          <w:shd w:val="clear" w:color="auto" w:fill="FFFFFF"/>
          <w:lang w:val="en-US" w:eastAsia="zh-CN"/>
        </w:rPr>
        <w:t>14</w:t>
      </w:r>
      <w:r>
        <w:rPr>
          <w:rFonts w:hint="eastAsia" w:ascii="宋体" w:hAnsi="宋体" w:eastAsia="宋体" w:cs="宋体"/>
          <w:i w:val="0"/>
          <w:iCs w:val="0"/>
          <w:caps w:val="0"/>
          <w:color w:val="000000"/>
          <w:spacing w:val="0"/>
          <w:sz w:val="24"/>
          <w:szCs w:val="24"/>
          <w:shd w:val="clear" w:color="auto" w:fill="FFFFFF"/>
        </w:rPr>
        <w:t>时</w:t>
      </w:r>
      <w:r>
        <w:rPr>
          <w:rFonts w:hint="eastAsia" w:eastAsia="宋体"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000000"/>
          <w:spacing w:val="0"/>
          <w:sz w:val="24"/>
          <w:szCs w:val="24"/>
          <w:shd w:val="clear" w:color="auto" w:fill="FFFFFF"/>
        </w:rPr>
        <w:t>0分00秒（北京时间）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地点：黄陵县梨园新区居宁花园2号楼北侧黄陵县民用建筑设计室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六、公告期限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七、其他补充事宜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val="en-US" w:eastAsia="zh-CN"/>
        </w:rPr>
        <w:t>（1）现场获取竞争性谈判文件时请提供单位介绍信、委托书原件、身份证原件及复印件；单位及项目经理相关资料的复印件，均需加盖公章。文件售后不退。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val="en-US" w:eastAsia="zh-CN"/>
        </w:rPr>
        <w:t>（2）请供应商按照陕西省财政厅关于政府采购供应商注册登记有关事项的通知中的要求，通过陕西省政府采购网（http://www.ccgp-shaanxi.gov.cn/）注册登记加入陕西省政府采购供应商库。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shd w:val="clear" w:color="auto" w:fill="FFFFFF"/>
        </w:rPr>
        <w:t>八、对本次招标提</w:t>
      </w:r>
      <w:r>
        <w:rPr>
          <w:rStyle w:val="8"/>
          <w:rFonts w:hint="eastAsia" w:ascii="宋体" w:hAnsi="宋体" w:eastAsia="宋体" w:cs="宋体"/>
          <w:b/>
          <w:bCs/>
          <w:i w:val="0"/>
          <w:iCs w:val="0"/>
          <w:caps w:val="0"/>
          <w:color w:val="000000"/>
          <w:spacing w:val="0"/>
          <w:sz w:val="24"/>
          <w:szCs w:val="24"/>
          <w:shd w:val="clear" w:color="auto" w:fill="FFFFFF"/>
        </w:rPr>
        <w:t>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72"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shd w:val="clear" w:color="auto" w:fill="FFFFFF"/>
        </w:rPr>
        <w:t>名称：</w:t>
      </w:r>
      <w:r>
        <w:rPr>
          <w:rFonts w:hint="eastAsia" w:eastAsia="宋体" w:cs="宋体"/>
          <w:i w:val="0"/>
          <w:iCs w:val="0"/>
          <w:caps w:val="0"/>
          <w:color w:val="000000"/>
          <w:spacing w:val="0"/>
          <w:sz w:val="24"/>
          <w:szCs w:val="24"/>
          <w:shd w:val="clear" w:color="auto" w:fill="FFFFFF"/>
          <w:lang w:eastAsia="zh-CN"/>
        </w:rPr>
        <w:t>黄陵县乡村振兴局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地址：</w:t>
      </w:r>
      <w:r>
        <w:rPr>
          <w:rFonts w:hint="eastAsia" w:eastAsia="宋体" w:cs="宋体"/>
          <w:i w:val="0"/>
          <w:iCs w:val="0"/>
          <w:caps w:val="0"/>
          <w:color w:val="000000"/>
          <w:spacing w:val="0"/>
          <w:sz w:val="24"/>
          <w:szCs w:val="24"/>
          <w:shd w:val="clear" w:color="auto" w:fill="FFFFFF"/>
          <w:lang w:eastAsia="zh-CN"/>
        </w:rPr>
        <w:t>黄陵县乡村振兴局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default" w:ascii="宋体" w:hAnsi="宋体" w:eastAsia="宋体" w:cs="宋体"/>
          <w:color w:val="00000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联系方式：</w:t>
      </w:r>
      <w:r>
        <w:rPr>
          <w:rFonts w:hint="eastAsia" w:eastAsia="宋体" w:cs="宋体"/>
          <w:i w:val="0"/>
          <w:iCs w:val="0"/>
          <w:caps w:val="0"/>
          <w:color w:val="000000"/>
          <w:spacing w:val="0"/>
          <w:sz w:val="24"/>
          <w:szCs w:val="24"/>
          <w:shd w:val="clear" w:color="auto" w:fill="FFFFFF"/>
          <w:lang w:val="en-US" w:eastAsia="zh-CN"/>
        </w:rPr>
        <w:t>0911-5212064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72"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名称：陕西瑾岱工程项目咨询有限公司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地址：陕西省西安市雁塔区二环南路东段10号凯森福景雅苑1栋一单元34层5号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联系方式：17791883370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72" w:firstLineChars="20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项目联系人：贺玉霞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472"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电话：17791883370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right="0" w:firstLine="4012" w:firstLineChars="1700"/>
        <w:jc w:val="both"/>
        <w:textAlignment w:val="auto"/>
        <w:rPr>
          <w:rFonts w:hint="eastAsia" w:ascii="宋体" w:hAnsi="宋体" w:eastAsia="宋体" w:cs="宋体"/>
          <w:i w:val="0"/>
          <w:iCs w:val="0"/>
          <w:caps w:val="0"/>
          <w:color w:val="000000"/>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right="0" w:firstLine="4012" w:firstLineChars="1700"/>
        <w:jc w:val="both"/>
        <w:textAlignment w:val="auto"/>
        <w:rPr>
          <w:rFonts w:hint="eastAsia" w:ascii="宋体" w:hAnsi="宋体" w:eastAsia="宋体" w:cs="宋体"/>
          <w:i w:val="0"/>
          <w:iCs w:val="0"/>
          <w:caps w:val="0"/>
          <w:color w:val="000000"/>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right="0" w:firstLine="4012" w:firstLineChars="1700"/>
        <w:jc w:val="both"/>
        <w:textAlignment w:val="auto"/>
        <w:rPr>
          <w:rFonts w:hint="eastAsia" w:ascii="宋体" w:hAnsi="宋体" w:eastAsia="宋体" w:cs="宋体"/>
          <w:i w:val="0"/>
          <w:iCs w:val="0"/>
          <w:caps w:val="0"/>
          <w:color w:val="000000"/>
          <w:spacing w:val="0"/>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right="0" w:firstLine="4012" w:firstLineChars="17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陕西瑾岱工程项目咨询有限公司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560" w:lineRule="exact"/>
        <w:ind w:right="0" w:firstLine="4720" w:firstLineChars="2000"/>
        <w:jc w:val="both"/>
        <w:textAlignment w:val="auto"/>
        <w:rPr>
          <w:sz w:val="24"/>
          <w:szCs w:val="24"/>
        </w:rPr>
      </w:pPr>
      <w:r>
        <w:rPr>
          <w:rFonts w:hint="eastAsia" w:hAnsi="宋体" w:eastAsia="宋体" w:cs="宋体"/>
          <w:i w:val="0"/>
          <w:iCs w:val="0"/>
          <w:caps w:val="0"/>
          <w:color w:val="000000"/>
          <w:spacing w:val="0"/>
          <w:sz w:val="24"/>
          <w:szCs w:val="24"/>
          <w:shd w:val="clear" w:color="auto" w:fill="FFFFFF"/>
          <w:vertAlign w:val="baseline"/>
          <w:lang w:eastAsia="zh-CN"/>
        </w:rPr>
        <w:t>2023年10月19日</w:t>
      </w:r>
    </w:p>
    <w:sectPr>
      <w:pgSz w:w="11906" w:h="16838"/>
      <w:pgMar w:top="1984" w:right="1474" w:bottom="1274" w:left="1587" w:header="0"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7A"/>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ODA0NWJiZmU3Mjc0ZGQxMzZlMTc5YzYzMzIzMmYifQ=="/>
  </w:docVars>
  <w:rsids>
    <w:rsidRoot w:val="19696D06"/>
    <w:rsid w:val="05AC64EF"/>
    <w:rsid w:val="10CC6CE1"/>
    <w:rsid w:val="147E132C"/>
    <w:rsid w:val="19696D06"/>
    <w:rsid w:val="234076CA"/>
    <w:rsid w:val="34AA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仿宋" w:cs="Times New Roman"/>
      <w:sz w:val="32"/>
      <w:lang w:val="en-US" w:eastAsia="zh-CN" w:bidi="ar-SA"/>
    </w:rPr>
  </w:style>
  <w:style w:type="paragraph" w:styleId="2">
    <w:name w:val="heading 1"/>
    <w:basedOn w:val="1"/>
    <w:next w:val="1"/>
    <w:qFormat/>
    <w:uiPriority w:val="0"/>
    <w:pPr>
      <w:keepNext/>
      <w:jc w:val="center"/>
      <w:outlineLvl w:val="0"/>
    </w:pPr>
    <w:rPr>
      <w:rFonts w:ascii="仿宋_GB2312" w:hAnsi="宋体" w:eastAsia="宋体"/>
      <w:b/>
      <w:sz w:val="32"/>
    </w:rPr>
  </w:style>
  <w:style w:type="paragraph" w:styleId="3">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2023-10-19T13:29:00Z</dcterms:created>
  <dc:creator>乐吧！</dc:creator>
  <cp:lastModifiedBy>乐吧！</cp:lastModifiedBy>
  <dcterms:modified xsi:type="dcterms:W3CDTF">2023-10-19T14:01:30Z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1332BE8E09CE442D9A844B42DFD97F1C_11</vt:lpwstr>
  </property>
</Properties>
</file>