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0"/>
        </w:numPr>
        <w:snapToGrid w:val="0"/>
        <w:spacing w:before="0" w:after="0" w:line="360" w:lineRule="auto"/>
        <w:ind w:leftChars="0"/>
        <w:jc w:val="center"/>
        <w:rPr>
          <w:rStyle w:val="8"/>
          <w:rFonts w:hint="eastAsia" w:ascii="宋体" w:hAnsi="宋体"/>
          <w:b/>
          <w:sz w:val="36"/>
          <w:szCs w:val="36"/>
        </w:rPr>
      </w:pPr>
      <w:r>
        <w:rPr>
          <w:rStyle w:val="8"/>
          <w:rFonts w:hint="eastAsia" w:ascii="宋体" w:hAnsi="宋体"/>
          <w:b/>
          <w:sz w:val="36"/>
          <w:szCs w:val="36"/>
        </w:rPr>
        <w:t>汉中市汉台区农村厕所革命后期管护示范区</w:t>
      </w:r>
      <w:r>
        <w:rPr>
          <w:rStyle w:val="8"/>
          <w:rFonts w:hint="eastAsia" w:ascii="宋体" w:hAnsi="宋体"/>
          <w:b/>
          <w:sz w:val="36"/>
          <w:szCs w:val="36"/>
          <w:lang w:val="en-US" w:eastAsia="zh-CN"/>
        </w:rPr>
        <w:t xml:space="preserve">      </w:t>
      </w:r>
      <w:r>
        <w:rPr>
          <w:rStyle w:val="8"/>
          <w:rFonts w:hint="eastAsia" w:ascii="宋体" w:hAnsi="宋体"/>
          <w:b/>
          <w:sz w:val="36"/>
          <w:szCs w:val="36"/>
        </w:rPr>
        <w:t>粪污抽运车采购项目</w:t>
      </w:r>
    </w:p>
    <w:p>
      <w:pPr>
        <w:rPr>
          <w:rFonts w:hint="eastAsia"/>
        </w:rPr>
      </w:pPr>
    </w:p>
    <w:p>
      <w:pPr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项目概况</w:t>
      </w:r>
    </w:p>
    <w:p>
      <w:pPr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sz w:val="28"/>
          <w:szCs w:val="28"/>
          <w:u w:val="single"/>
        </w:rPr>
        <w:t>(汉中市汉台区农村厕所革命后期管护示范区粪污抽运车采购项目)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的潜在供应商应在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>（汉中市汉台区竹园天玺办公楼11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eastAsia="zh-CN"/>
        </w:rPr>
        <w:t>楼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>（汉台区桥北广场东北角））</w:t>
      </w:r>
      <w:r>
        <w:rPr>
          <w:rFonts w:hint="eastAsia" w:ascii="宋体" w:hAnsi="宋体" w:cs="宋体"/>
          <w:color w:val="auto"/>
          <w:sz w:val="28"/>
          <w:szCs w:val="28"/>
        </w:rPr>
        <w:t>获取采购文件，并于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18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15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>点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>0分（北京时间）</w:t>
      </w:r>
      <w:r>
        <w:rPr>
          <w:rFonts w:hint="eastAsia" w:ascii="宋体" w:hAnsi="宋体" w:cs="宋体"/>
          <w:bCs/>
          <w:color w:val="auto"/>
          <w:sz w:val="28"/>
          <w:szCs w:val="28"/>
        </w:rPr>
        <w:t>前提交响应文件</w:t>
      </w:r>
      <w:r>
        <w:rPr>
          <w:rFonts w:hint="eastAsia" w:ascii="宋体" w:hAnsi="宋体" w:cs="宋体"/>
          <w:color w:val="auto"/>
          <w:sz w:val="28"/>
          <w:szCs w:val="28"/>
        </w:rPr>
        <w:t>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20" w:lineRule="exact"/>
        <w:textAlignment w:val="auto"/>
        <w:rPr>
          <w:rFonts w:hint="eastAsia" w:ascii="宋体" w:hAnsi="宋体" w:eastAsia="宋体" w:cs="宋体"/>
          <w:b w:val="0"/>
          <w:color w:val="auto"/>
          <w:szCs w:val="28"/>
        </w:rPr>
      </w:pPr>
      <w:bookmarkStart w:id="0" w:name="_Toc35393629"/>
      <w:bookmarkStart w:id="1" w:name="_Toc28359012"/>
      <w:bookmarkStart w:id="2" w:name="_Toc28359089"/>
      <w:bookmarkStart w:id="3" w:name="_Toc35393798"/>
      <w:r>
        <w:rPr>
          <w:rFonts w:hint="eastAsia" w:ascii="宋体" w:hAnsi="宋体" w:eastAsia="宋体" w:cs="宋体"/>
          <w:b w:val="0"/>
          <w:color w:val="auto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项目编号：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SXAT-202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3076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项目名称：汉中市汉台区农村厕所革命后期管护示范区粪污抽运车采购项目</w:t>
      </w:r>
    </w:p>
    <w:p>
      <w:pPr>
        <w:pageBreakBefore w:val="0"/>
        <w:widowControl w:val="0"/>
        <w:tabs>
          <w:tab w:val="left" w:pos="4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采购需求：管护示范区粪污抽运车采购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供货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期限：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30天；质保期1年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NDkzNGY3ODc4N2E3YWEwNjgzZmQ5ZjMxZjQ1MjUifQ=="/>
  </w:docVars>
  <w:rsids>
    <w:rsidRoot w:val="00000000"/>
    <w:rsid w:val="762B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customStyle="1" w:styleId="7">
    <w:name w:val="Heading1"/>
    <w:basedOn w:val="1"/>
    <w:next w:val="1"/>
    <w:qFormat/>
    <w:uiPriority w:val="0"/>
    <w:pPr>
      <w:keepNext/>
      <w:keepLines/>
      <w:spacing w:before="340" w:after="330" w:line="576" w:lineRule="auto"/>
    </w:pPr>
    <w:rPr>
      <w:kern w:val="44"/>
      <w:sz w:val="32"/>
      <w:szCs w:val="20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2023-08-12T02:33:53Z</dcterms:created>
  <dc:creator>admin</dc:creator>
  <cp:lastModifiedBy>河边有柳</cp:lastModifiedBy>
  <dcterms:modified xsi:type="dcterms:W3CDTF">2023-08-12T03:02:56Z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8A3A609CF414428EBC3458B7C63C615B_12</vt:lpwstr>
  </property>
</Properties>
</file>