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123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8"/>
        <w:gridCol w:w="2274"/>
        <w:gridCol w:w="1586"/>
        <w:gridCol w:w="1271"/>
        <w:gridCol w:w="1271"/>
        <w:gridCol w:w="1271"/>
        <w:gridCol w:w="1241"/>
        <w:gridCol w:w="1496"/>
        <w:gridCol w:w="1436"/>
        <w:gridCol w:w="1242"/>
        <w:gridCol w:w="1257"/>
      </w:tblGrid>
      <w:tr>
        <w:trPr>
          <w:trHeight w:val="728" w:hRule="atLeast"/>
        </w:trPr>
        <w:tc>
          <w:tcPr>
            <w:tcW w:w="15123" w:type="dxa"/>
            <w:vAlign w:val="top"/>
            <w:gridSpan w:val="11"/>
            <w:tcBorders>
              <w:left w:val="nil"/>
              <w:top w:val="nil"/>
              <w:right w:val="single" w:color="FFFFFF" w:sz="2" w:space="0"/>
              <w:bottom w:val="single" w:color="FFFFFF" w:sz="6" w:space="0"/>
            </w:tcBorders>
          </w:tcPr>
          <w:p>
            <w:pPr>
              <w:ind w:left="5882"/>
              <w:spacing w:before="163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工程项目总造价表</w:t>
            </w:r>
          </w:p>
        </w:tc>
      </w:tr>
      <w:tr>
        <w:trPr>
          <w:trHeight w:val="562" w:hRule="atLeast"/>
        </w:trPr>
        <w:tc>
          <w:tcPr>
            <w:tcW w:w="15123" w:type="dxa"/>
            <w:vAlign w:val="top"/>
            <w:gridSpan w:val="11"/>
            <w:tcBorders>
              <w:bottom w:val="single" w:color="000000" w:sz="12" w:space="0"/>
              <w:left w:val="nil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8"/>
              <w:spacing w:before="62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项目名称：职业教育中心运动场改造                                                  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 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页</w:t>
            </w:r>
          </w:p>
        </w:tc>
      </w:tr>
      <w:tr>
        <w:trPr>
          <w:trHeight w:val="358" w:hRule="atLeast"/>
        </w:trPr>
        <w:tc>
          <w:tcPr>
            <w:tcW w:w="778" w:type="dxa"/>
            <w:vAlign w:val="top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191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274" w:type="dxa"/>
            <w:vAlign w:val="top"/>
            <w:vMerge w:val="restart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74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</w:t>
            </w:r>
          </w:p>
        </w:tc>
        <w:tc>
          <w:tcPr>
            <w:tcW w:w="1586" w:type="dxa"/>
            <w:vAlign w:val="top"/>
            <w:vMerge w:val="restart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593"/>
              <w:spacing w:before="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</w:tc>
        <w:tc>
          <w:tcPr>
            <w:tcW w:w="10485" w:type="dxa"/>
            <w:vAlign w:val="top"/>
            <w:gridSpan w:val="8"/>
            <w:tcBorders>
              <w:right w:val="single" w:color="000000" w:sz="12" w:space="0"/>
              <w:top w:val="single" w:color="000000" w:sz="4" w:space="0"/>
            </w:tcBorders>
          </w:tcPr>
          <w:p>
            <w:pPr>
              <w:ind w:left="4656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其中：（元）</w:t>
            </w:r>
          </w:p>
        </w:tc>
      </w:tr>
      <w:tr>
        <w:trPr>
          <w:trHeight w:val="564" w:hRule="atLeast"/>
        </w:trPr>
        <w:tc>
          <w:tcPr>
            <w:tcW w:w="778" w:type="dxa"/>
            <w:vAlign w:val="top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ind w:left="57"/>
              <w:spacing w:before="19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分部分项合计</w:t>
            </w:r>
          </w:p>
        </w:tc>
        <w:tc>
          <w:tcPr>
            <w:tcW w:w="1271" w:type="dxa"/>
            <w:vAlign w:val="top"/>
          </w:tcPr>
          <w:p>
            <w:pPr>
              <w:ind w:left="57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措施项目合计</w:t>
            </w:r>
          </w:p>
        </w:tc>
        <w:tc>
          <w:tcPr>
            <w:tcW w:w="1271" w:type="dxa"/>
            <w:vAlign w:val="top"/>
          </w:tcPr>
          <w:p>
            <w:pPr>
              <w:ind w:left="61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其他项目合计</w:t>
            </w:r>
          </w:p>
        </w:tc>
        <w:tc>
          <w:tcPr>
            <w:tcW w:w="1241" w:type="dxa"/>
            <w:vAlign w:val="top"/>
          </w:tcPr>
          <w:p>
            <w:pPr>
              <w:ind w:left="438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规费</w:t>
            </w:r>
          </w:p>
        </w:tc>
        <w:tc>
          <w:tcPr>
            <w:tcW w:w="1496" w:type="dxa"/>
            <w:vAlign w:val="top"/>
          </w:tcPr>
          <w:p>
            <w:pPr>
              <w:ind w:left="82"/>
              <w:spacing w:before="19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1436" w:type="dxa"/>
            <w:vAlign w:val="top"/>
          </w:tcPr>
          <w:p>
            <w:pPr>
              <w:ind w:left="459"/>
              <w:spacing w:before="19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附加税</w:t>
            </w:r>
          </w:p>
        </w:tc>
        <w:tc>
          <w:tcPr>
            <w:tcW w:w="1242" w:type="dxa"/>
            <w:vAlign w:val="top"/>
          </w:tcPr>
          <w:p>
            <w:pPr>
              <w:ind w:left="256"/>
              <w:spacing w:before="19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劳保费用</w:t>
            </w:r>
          </w:p>
        </w:tc>
        <w:tc>
          <w:tcPr>
            <w:tcW w:w="1257" w:type="dxa"/>
            <w:vAlign w:val="top"/>
            <w:tcBorders>
              <w:right w:val="single" w:color="000000" w:sz="12" w:space="0"/>
            </w:tcBorders>
          </w:tcPr>
          <w:p>
            <w:pPr>
              <w:ind w:left="548" w:right="25" w:hanging="501"/>
              <w:spacing w:before="103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 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</w:tr>
      <w:tr>
        <w:trPr>
          <w:trHeight w:val="371" w:hRule="atLeast"/>
        </w:trPr>
        <w:tc>
          <w:tcPr>
            <w:tcW w:w="778" w:type="dxa"/>
            <w:vAlign w:val="top"/>
            <w:tcBorders>
              <w:left w:val="single" w:color="FFFFFF" w:sz="2" w:space="0"/>
            </w:tcBorders>
          </w:tcPr>
          <w:p>
            <w:pPr>
              <w:ind w:left="352"/>
              <w:spacing w:before="14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274" w:type="dxa"/>
            <w:vAlign w:val="top"/>
          </w:tcPr>
          <w:p>
            <w:pPr>
              <w:ind w:left="19"/>
              <w:spacing w:before="11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职业教育中心运动场改造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7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1" w:hRule="atLeast"/>
        </w:trPr>
        <w:tc>
          <w:tcPr>
            <w:tcW w:w="778" w:type="dxa"/>
            <w:vAlign w:val="top"/>
            <w:tcBorders>
              <w:left w:val="single" w:color="000000" w:sz="2" w:space="0"/>
            </w:tcBorders>
          </w:tcPr>
          <w:p>
            <w:pPr>
              <w:ind w:left="247"/>
              <w:spacing w:before="14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1.1</w:t>
            </w:r>
          </w:p>
        </w:tc>
        <w:tc>
          <w:tcPr>
            <w:tcW w:w="2274" w:type="dxa"/>
            <w:vAlign w:val="top"/>
          </w:tcPr>
          <w:p>
            <w:pPr>
              <w:ind w:left="19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职业教育中心运动场改造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7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1" w:hRule="atLeast"/>
        </w:trPr>
        <w:tc>
          <w:tcPr>
            <w:tcW w:w="3052" w:type="dxa"/>
            <w:vAlign w:val="top"/>
            <w:gridSpan w:val="2"/>
            <w:tcBorders>
              <w:bottom w:val="single" w:color="000000" w:sz="12" w:space="0"/>
              <w:left w:val="single" w:color="000000" w:sz="2" w:space="0"/>
            </w:tcBorders>
          </w:tcPr>
          <w:p>
            <w:pPr>
              <w:ind w:left="1342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合计</w:t>
            </w:r>
          </w:p>
        </w:tc>
        <w:tc>
          <w:tcPr>
            <w:tcW w:w="158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7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80" w:h="11960"/>
          <w:pgMar w:top="854" w:right="875" w:bottom="0" w:left="85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2"/>
        <w:gridCol w:w="1434"/>
        <w:gridCol w:w="1269"/>
        <w:gridCol w:w="1030"/>
        <w:gridCol w:w="986"/>
        <w:gridCol w:w="747"/>
        <w:gridCol w:w="642"/>
        <w:gridCol w:w="1090"/>
        <w:gridCol w:w="1210"/>
        <w:gridCol w:w="1165"/>
      </w:tblGrid>
      <w:tr>
        <w:trPr>
          <w:trHeight w:val="683" w:hRule="atLeast"/>
        </w:trPr>
        <w:tc>
          <w:tcPr>
            <w:tcW w:w="10185" w:type="dxa"/>
            <w:vAlign w:val="top"/>
            <w:gridSpan w:val="10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3210"/>
              <w:spacing w:before="133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单项工程造价汇总表</w:t>
            </w:r>
          </w:p>
        </w:tc>
      </w:tr>
      <w:tr>
        <w:trPr>
          <w:trHeight w:val="502" w:hRule="atLeast"/>
        </w:trPr>
        <w:tc>
          <w:tcPr>
            <w:tcW w:w="10185" w:type="dxa"/>
            <w:vAlign w:val="top"/>
            <w:gridSpan w:val="10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6"/>
              <w:spacing w:before="56" w:line="19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工程名称：职业教育中心运动场改造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                                              第 1 页  共 1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页</w:t>
            </w:r>
          </w:p>
        </w:tc>
      </w:tr>
      <w:tr>
        <w:trPr>
          <w:trHeight w:val="339" w:hRule="atLeast"/>
        </w:trPr>
        <w:tc>
          <w:tcPr>
            <w:tcW w:w="61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1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3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72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单位工程名称</w:t>
            </w:r>
          </w:p>
        </w:tc>
        <w:tc>
          <w:tcPr>
            <w:tcW w:w="126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81"/>
              <w:spacing w:before="27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</w:t>
            </w:r>
          </w:p>
          <w:p>
            <w:pPr>
              <w:ind w:left="37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工程费</w:t>
            </w:r>
          </w:p>
        </w:tc>
        <w:tc>
          <w:tcPr>
            <w:tcW w:w="201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67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74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31" w:right="96" w:hanging="123"/>
              <w:spacing w:before="2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其它项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目费</w:t>
            </w:r>
          </w:p>
        </w:tc>
        <w:tc>
          <w:tcPr>
            <w:tcW w:w="64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55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109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379" w:right="76" w:hanging="267"/>
              <w:spacing w:before="27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增值税销项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税额</w:t>
            </w:r>
          </w:p>
        </w:tc>
        <w:tc>
          <w:tcPr>
            <w:tcW w:w="121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27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附加税额</w:t>
            </w:r>
          </w:p>
        </w:tc>
        <w:tc>
          <w:tcPr>
            <w:tcW w:w="1165" w:type="dxa"/>
            <w:vAlign w:val="top"/>
            <w:vMerge w:val="restart"/>
            <w:tcBorders>
              <w:righ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400" w:right="34" w:hanging="358"/>
              <w:spacing w:before="277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含税单位工程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造价</w:t>
            </w:r>
          </w:p>
        </w:tc>
      </w:tr>
      <w:tr>
        <w:trPr>
          <w:trHeight w:val="510" w:hRule="atLeast"/>
        </w:trPr>
        <w:tc>
          <w:tcPr>
            <w:tcW w:w="61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</w:tcPr>
          <w:p>
            <w:pPr>
              <w:ind w:left="73"/>
              <w:spacing w:before="1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措施项目费</w:t>
            </w:r>
          </w:p>
        </w:tc>
        <w:tc>
          <w:tcPr>
            <w:tcW w:w="986" w:type="dxa"/>
            <w:vAlign w:val="top"/>
          </w:tcPr>
          <w:p>
            <w:pPr>
              <w:ind w:left="46" w:right="38"/>
              <w:spacing w:before="9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其中：安全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文明施工费</w:t>
            </w:r>
          </w:p>
        </w:tc>
        <w:tc>
          <w:tcPr>
            <w:tcW w:w="7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vMerge w:val="continue"/>
            <w:tcBorders>
              <w:righ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12" w:type="dxa"/>
            <w:vAlign w:val="top"/>
            <w:tcBorders>
              <w:left w:val="single" w:color="000000" w:sz="10" w:space="0"/>
            </w:tcBorders>
          </w:tcPr>
          <w:p>
            <w:pPr>
              <w:ind w:left="40"/>
              <w:spacing w:before="21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34" w:type="dxa"/>
            <w:vAlign w:val="top"/>
          </w:tcPr>
          <w:p>
            <w:pPr>
              <w:ind w:left="21" w:right="151"/>
              <w:spacing w:before="9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职业教育中心运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动场改造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7" w:hRule="atLeast"/>
        </w:trPr>
        <w:tc>
          <w:tcPr>
            <w:tcW w:w="2046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701"/>
              <w:spacing w:before="11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26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896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6"/>
        <w:gridCol w:w="1747"/>
        <w:gridCol w:w="4077"/>
        <w:gridCol w:w="1105"/>
        <w:gridCol w:w="2236"/>
        <w:gridCol w:w="34"/>
      </w:tblGrid>
      <w:tr>
        <w:trPr>
          <w:trHeight w:val="807" w:hRule="atLeast"/>
        </w:trPr>
        <w:tc>
          <w:tcPr>
            <w:tcW w:w="10151" w:type="dxa"/>
            <w:vAlign w:val="top"/>
            <w:gridSpan w:val="5"/>
            <w:tcBorders>
              <w:left w:val="nil"/>
              <w:top w:val="nil"/>
              <w:bottom w:val="single" w:color="FFFFFF" w:sz="4" w:space="0"/>
              <w:right w:val="single" w:color="FFFFFF" w:sz="4" w:space="0"/>
            </w:tcBorders>
          </w:tcPr>
          <w:p>
            <w:pPr>
              <w:ind w:left="3211"/>
              <w:spacing w:before="194" w:line="224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分部分项工程量清单</w:t>
            </w:r>
          </w:p>
        </w:tc>
        <w:tc>
          <w:tcPr>
            <w:tcW w:w="34" w:type="dxa"/>
            <w:vAlign w:val="top"/>
            <w:tcBorders>
              <w:right w:val="nil"/>
              <w:top w:val="nil"/>
              <w:left w:val="single" w:color="FFFFFF" w:sz="4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1" w:hRule="atLeast"/>
        </w:trPr>
        <w:tc>
          <w:tcPr>
            <w:tcW w:w="10185" w:type="dxa"/>
            <w:vAlign w:val="top"/>
            <w:gridSpan w:val="6"/>
            <w:tcBorders>
              <w:bottom w:val="single" w:color="000000" w:sz="10" w:space="0"/>
              <w:left w:val="nil"/>
              <w:right w:val="nil"/>
              <w:top w:val="single" w:color="FFFFFF" w:sz="4" w:space="0"/>
            </w:tcBorders>
          </w:tcPr>
          <w:p>
            <w:pPr>
              <w:pStyle w:val="TableText"/>
              <w:spacing w:line="270" w:lineRule="auto"/>
              <w:rPr/>
            </w:pPr>
            <w:r>
              <w:pict>
                <v:rect id="_x0000_s2" style="position:absolute;margin-left:-1.22137pt;margin-top:-0.799561pt;mso-position-vertical-relative:top-margin-area;mso-position-horizontal-relative:right-margin-area;width:0.15pt;height:42.1pt;z-index:251658240;" fillcolor="#FFFFFF" filled="true" stroked="false"/>
              </w:pict>
            </w: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7"/>
              <w:spacing w:before="61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工程名称：职业教育中心运动场改造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专业：土建工程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</w:t>
            </w:r>
          </w:p>
        </w:tc>
      </w:tr>
      <w:tr>
        <w:trPr>
          <w:trHeight w:val="370" w:hRule="atLeast"/>
        </w:trPr>
        <w:tc>
          <w:tcPr>
            <w:tcW w:w="98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96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747" w:type="dxa"/>
            <w:vAlign w:val="top"/>
            <w:tcBorders>
              <w:top w:val="single" w:color="000000" w:sz="10" w:space="0"/>
            </w:tcBorders>
          </w:tcPr>
          <w:p>
            <w:pPr>
              <w:ind w:left="489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4077" w:type="dxa"/>
            <w:vAlign w:val="top"/>
            <w:tcBorders>
              <w:top w:val="single" w:color="000000" w:sz="10" w:space="0"/>
            </w:tcBorders>
          </w:tcPr>
          <w:p>
            <w:pPr>
              <w:ind w:left="1661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105" w:type="dxa"/>
            <w:vAlign w:val="top"/>
            <w:tcBorders>
              <w:top w:val="single" w:color="000000" w:sz="10" w:space="0"/>
            </w:tcBorders>
          </w:tcPr>
          <w:p>
            <w:pPr>
              <w:ind w:left="171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6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工程数量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ind w:left="16"/>
              <w:spacing w:before="11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A.3</w:t>
            </w:r>
          </w:p>
        </w:tc>
        <w:tc>
          <w:tcPr>
            <w:tcW w:w="4077" w:type="dxa"/>
            <w:vAlign w:val="top"/>
          </w:tcPr>
          <w:p>
            <w:pPr>
              <w:ind w:left="20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A.3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砌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筑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 程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90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446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010302001001</w:t>
            </w:r>
          </w:p>
        </w:tc>
        <w:tc>
          <w:tcPr>
            <w:tcW w:w="4077" w:type="dxa"/>
            <w:vAlign w:val="top"/>
          </w:tcPr>
          <w:p>
            <w:pPr>
              <w:ind w:left="31"/>
              <w:spacing w:before="21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实心砖墙</w:t>
            </w:r>
          </w:p>
          <w:p>
            <w:pPr>
              <w:ind w:left="4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1.砖品种、规格、强度等级:粘土砖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2.墙体类型:文化墙</w:t>
            </w:r>
          </w:p>
          <w:p>
            <w:pPr>
              <w:ind w:left="31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3.墙体厚度:240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4.墙体高度:2.8m</w:t>
            </w:r>
          </w:p>
          <w:p>
            <w:pPr>
              <w:ind w:left="31"/>
              <w:spacing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5.使用预拌砂浆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450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927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5.38</w:t>
            </w:r>
          </w:p>
        </w:tc>
      </w:tr>
      <w:tr>
        <w:trPr>
          <w:trHeight w:val="1082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434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23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010302005001</w:t>
            </w:r>
          </w:p>
        </w:tc>
        <w:tc>
          <w:tcPr>
            <w:tcW w:w="4077" w:type="dxa"/>
            <w:vAlign w:val="top"/>
          </w:tcPr>
          <w:p>
            <w:pPr>
              <w:ind w:left="31"/>
              <w:spacing w:before="16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实心砖柱</w:t>
            </w:r>
          </w:p>
          <w:p>
            <w:pPr>
              <w:ind w:left="41"/>
              <w:spacing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1.砖品种、规格、强度等级:粘土砖</w:t>
            </w:r>
          </w:p>
          <w:p>
            <w:pPr>
              <w:ind w:left="29"/>
              <w:spacing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2.柱类型:矩形</w:t>
            </w:r>
          </w:p>
          <w:p>
            <w:pPr>
              <w:ind w:left="31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3.柱截面:370*370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450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938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1.15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ind w:left="16"/>
              <w:spacing w:before="119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A.7</w:t>
            </w:r>
          </w:p>
        </w:tc>
        <w:tc>
          <w:tcPr>
            <w:tcW w:w="4077" w:type="dxa"/>
            <w:vAlign w:val="top"/>
          </w:tcPr>
          <w:p>
            <w:pPr>
              <w:ind w:left="20"/>
              <w:spacing w:before="8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A.7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屋面及防水工程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7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435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010701001001</w:t>
            </w:r>
          </w:p>
        </w:tc>
        <w:tc>
          <w:tcPr>
            <w:tcW w:w="4077" w:type="dxa"/>
            <w:vAlign w:val="top"/>
          </w:tcPr>
          <w:p>
            <w:pPr>
              <w:ind w:left="34"/>
              <w:spacing w:before="13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瓦屋面</w:t>
            </w:r>
          </w:p>
          <w:p>
            <w:pPr>
              <w:ind w:left="29" w:right="806" w:firstLine="12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1.瓦品种、规格、品牌、颜色:琉璃瓦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2.部位:文化墙顶水泥压顶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450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925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2.96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ind w:left="17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B.1</w:t>
            </w:r>
          </w:p>
        </w:tc>
        <w:tc>
          <w:tcPr>
            <w:tcW w:w="4077" w:type="dxa"/>
            <w:vAlign w:val="top"/>
          </w:tcPr>
          <w:p>
            <w:pPr>
              <w:ind w:left="22"/>
              <w:spacing w:before="8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B.1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楼地面工程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90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31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020103002001</w:t>
            </w:r>
          </w:p>
        </w:tc>
        <w:tc>
          <w:tcPr>
            <w:tcW w:w="4077" w:type="dxa"/>
            <w:vAlign w:val="top"/>
          </w:tcPr>
          <w:p>
            <w:pPr>
              <w:ind w:left="31"/>
              <w:spacing w:before="223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塑胶跑道</w:t>
            </w:r>
          </w:p>
          <w:p>
            <w:pPr>
              <w:ind w:left="4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1.面层:铺塑胶地板</w:t>
            </w:r>
          </w:p>
          <w:p>
            <w:pPr>
              <w:ind w:left="40" w:right="28" w:hanging="1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2.部位:除了足球场地、羽毛球场地、蓝球场地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、跳远沙坑的面积其余全为塑胶铺贴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3.做法： EPKM颗粒打底</w:t>
            </w:r>
          </w:p>
          <w:p>
            <w:pPr>
              <w:ind w:left="26"/>
              <w:spacing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4.厚度:13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50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817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4516.3</w:t>
            </w:r>
          </w:p>
        </w:tc>
      </w:tr>
      <w:tr>
        <w:trPr>
          <w:trHeight w:val="1590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435"/>
              <w:spacing w:before="6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020103002002</w:t>
            </w:r>
          </w:p>
        </w:tc>
        <w:tc>
          <w:tcPr>
            <w:tcW w:w="4077" w:type="dxa"/>
            <w:vAlign w:val="top"/>
          </w:tcPr>
          <w:p>
            <w:pPr>
              <w:ind w:left="30"/>
              <w:spacing w:before="22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足球场地人工草坪</w:t>
            </w:r>
          </w:p>
          <w:p>
            <w:pPr>
              <w:ind w:left="41"/>
              <w:spacing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1.面层:重新铺一万零五百针，</w:t>
            </w:r>
            <w:r>
              <w:rPr>
                <w:rFonts w:ascii="SimSun" w:hAnsi="SimSun" w:eastAsia="SimSun" w:cs="SimSun"/>
                <w:sz w:val="19"/>
                <w:szCs w:val="19"/>
                <w:spacing w:val="6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5CM</w:t>
            </w:r>
          </w:p>
          <w:p>
            <w:pPr>
              <w:ind w:left="43"/>
              <w:spacing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的人工草坪</w:t>
            </w:r>
          </w:p>
          <w:p>
            <w:pPr>
              <w:ind w:left="26" w:right="177" w:firstLine="3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2.做法：填充每平方25</w:t>
            </w:r>
            <w:r>
              <w:rPr>
                <w:rFonts w:ascii="SimSun" w:hAnsi="SimSun" w:eastAsia="SimSun" w:cs="SimSun"/>
                <w:sz w:val="19"/>
                <w:szCs w:val="19"/>
              </w:rPr>
              <w:t>KG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石英砂，</w:t>
            </w:r>
            <w:r>
              <w:rPr>
                <w:rFonts w:ascii="SimSun" w:hAnsi="SimSun" w:eastAsia="SimSun" w:cs="SimSun"/>
                <w:sz w:val="19"/>
                <w:szCs w:val="19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</w:rPr>
              <w:t>KG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的橡胶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颗粒</w:t>
            </w:r>
          </w:p>
          <w:p>
            <w:pPr>
              <w:ind w:left="31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3.部位:足球场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450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938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1750</w:t>
            </w:r>
          </w:p>
        </w:tc>
      </w:tr>
      <w:tr>
        <w:trPr>
          <w:trHeight w:val="1082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22" w:lineRule="auto"/>
              <w:rPr/>
            </w:pPr>
            <w:r/>
          </w:p>
          <w:p>
            <w:pPr>
              <w:ind w:left="433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422" w:lineRule="auto"/>
              <w:rPr/>
            </w:pPr>
            <w:r/>
          </w:p>
          <w:p>
            <w:pPr>
              <w:ind w:left="23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020103002003</w:t>
            </w:r>
          </w:p>
        </w:tc>
        <w:tc>
          <w:tcPr>
            <w:tcW w:w="4077" w:type="dxa"/>
            <w:vAlign w:val="top"/>
          </w:tcPr>
          <w:p>
            <w:pPr>
              <w:ind w:left="27"/>
              <w:spacing w:before="169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篮球场地硅</w:t>
            </w:r>
            <w:r>
              <w:rPr>
                <w:rFonts w:ascii="SimSun" w:hAnsi="SimSun" w:eastAsia="SimSun" w:cs="SimSun"/>
                <w:sz w:val="19"/>
                <w:szCs w:val="19"/>
              </w:rPr>
              <w:t>PU</w:t>
            </w:r>
          </w:p>
          <w:p>
            <w:pPr>
              <w:ind w:left="4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1.面层:铺硅</w:t>
            </w:r>
            <w:r>
              <w:rPr>
                <w:rFonts w:ascii="SimSun" w:hAnsi="SimSun" w:eastAsia="SimSun" w:cs="SimSun"/>
                <w:sz w:val="19"/>
                <w:szCs w:val="19"/>
              </w:rPr>
              <w:t>PU</w:t>
            </w:r>
          </w:p>
          <w:p>
            <w:pPr>
              <w:ind w:left="29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2.部位:篮球场</w:t>
            </w:r>
          </w:p>
          <w:p>
            <w:pPr>
              <w:ind w:left="31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3.厚度：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8mm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421" w:lineRule="auto"/>
              <w:rPr/>
            </w:pPr>
            <w:r/>
          </w:p>
          <w:p>
            <w:pPr>
              <w:ind w:left="450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422" w:lineRule="auto"/>
              <w:rPr/>
            </w:pPr>
            <w:r/>
          </w:p>
          <w:p>
            <w:pPr>
              <w:ind w:left="8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857.28</w:t>
            </w:r>
          </w:p>
        </w:tc>
      </w:tr>
      <w:tr>
        <w:trPr>
          <w:trHeight w:val="1082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436"/>
              <w:spacing w:before="6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423" w:lineRule="auto"/>
              <w:rPr/>
            </w:pPr>
            <w:r/>
          </w:p>
          <w:p>
            <w:pPr>
              <w:ind w:left="23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020103002004</w:t>
            </w:r>
          </w:p>
        </w:tc>
        <w:tc>
          <w:tcPr>
            <w:tcW w:w="4077" w:type="dxa"/>
            <w:vAlign w:val="top"/>
          </w:tcPr>
          <w:p>
            <w:pPr>
              <w:ind w:left="28"/>
              <w:spacing w:before="170" w:line="19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羽毛球场地硅</w:t>
            </w:r>
            <w:r>
              <w:rPr>
                <w:rFonts w:ascii="SimSun" w:hAnsi="SimSun" w:eastAsia="SimSun" w:cs="SimSun"/>
                <w:sz w:val="19"/>
                <w:szCs w:val="19"/>
              </w:rPr>
              <w:t>PU</w:t>
            </w:r>
          </w:p>
          <w:p>
            <w:pPr>
              <w:ind w:left="41"/>
              <w:spacing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1.面层:铺硅</w:t>
            </w:r>
            <w:r>
              <w:rPr>
                <w:rFonts w:ascii="SimSun" w:hAnsi="SimSun" w:eastAsia="SimSun" w:cs="SimSun"/>
                <w:sz w:val="19"/>
                <w:szCs w:val="19"/>
              </w:rPr>
              <w:t>PU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2.部位:羽毛球场</w:t>
            </w:r>
          </w:p>
          <w:p>
            <w:pPr>
              <w:ind w:left="31"/>
              <w:spacing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3.厚度：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8mm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423" w:lineRule="auto"/>
              <w:rPr/>
            </w:pPr>
            <w:r/>
          </w:p>
          <w:p>
            <w:pPr>
              <w:ind w:left="450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423" w:lineRule="auto"/>
              <w:rPr/>
            </w:pPr>
            <w:r/>
          </w:p>
          <w:p>
            <w:pPr>
              <w:ind w:left="820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245.22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ind w:left="17"/>
              <w:spacing w:before="12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B.2</w:t>
            </w:r>
          </w:p>
        </w:tc>
        <w:tc>
          <w:tcPr>
            <w:tcW w:w="4077" w:type="dxa"/>
            <w:vAlign w:val="top"/>
          </w:tcPr>
          <w:p>
            <w:pPr>
              <w:ind w:left="22"/>
              <w:spacing w:before="9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B.2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墙、柱面工程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8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432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020204003001</w:t>
            </w:r>
          </w:p>
        </w:tc>
        <w:tc>
          <w:tcPr>
            <w:tcW w:w="4077" w:type="dxa"/>
            <w:vAlign w:val="top"/>
          </w:tcPr>
          <w:p>
            <w:pPr>
              <w:ind w:left="27"/>
              <w:spacing w:before="14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块料墙面</w:t>
            </w:r>
          </w:p>
          <w:p>
            <w:pPr>
              <w:ind w:left="30" w:right="29" w:firstLine="11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1.面层材料品种、规格、品牌、颜色:地坪以上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贴0.5*0.6*250的墙面砖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450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042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</w:t>
            </w:r>
          </w:p>
        </w:tc>
      </w:tr>
      <w:tr>
        <w:trPr>
          <w:trHeight w:val="573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ind w:left="432"/>
              <w:spacing w:before="23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747" w:type="dxa"/>
            <w:vAlign w:val="top"/>
          </w:tcPr>
          <w:p>
            <w:pPr>
              <w:ind w:left="23"/>
              <w:spacing w:before="23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020205003001</w:t>
            </w:r>
          </w:p>
        </w:tc>
        <w:tc>
          <w:tcPr>
            <w:tcW w:w="4077" w:type="dxa"/>
            <w:vAlign w:val="top"/>
          </w:tcPr>
          <w:p>
            <w:pPr>
              <w:ind w:left="27"/>
              <w:spacing w:before="11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块料柱面</w:t>
            </w:r>
          </w:p>
          <w:p>
            <w:pPr>
              <w:ind w:left="41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1.面层材料品种、规格、品牌、颜色:外墙砖</w:t>
            </w:r>
          </w:p>
        </w:tc>
        <w:tc>
          <w:tcPr>
            <w:tcW w:w="1105" w:type="dxa"/>
            <w:vAlign w:val="top"/>
          </w:tcPr>
          <w:p>
            <w:pPr>
              <w:ind w:left="450"/>
              <w:spacing w:before="23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893"/>
              <w:spacing w:before="23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12.43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ind w:left="17"/>
              <w:spacing w:before="13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B.5</w:t>
            </w:r>
          </w:p>
        </w:tc>
        <w:tc>
          <w:tcPr>
            <w:tcW w:w="4077" w:type="dxa"/>
            <w:vAlign w:val="top"/>
          </w:tcPr>
          <w:p>
            <w:pPr>
              <w:ind w:left="22"/>
              <w:spacing w:before="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B.5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油漆、涂料、裱糊工程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35" w:hRule="atLeast"/>
        </w:trPr>
        <w:tc>
          <w:tcPr>
            <w:tcW w:w="986" w:type="dxa"/>
            <w:vAlign w:val="top"/>
            <w:tcBorders>
              <w:lef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401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1747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020507001002</w:t>
            </w:r>
          </w:p>
        </w:tc>
        <w:tc>
          <w:tcPr>
            <w:tcW w:w="4077" w:type="dxa"/>
            <w:vAlign w:val="top"/>
            <w:tcBorders>
              <w:bottom w:val="single" w:color="000000" w:sz="8" w:space="0"/>
            </w:tcBorders>
          </w:tcPr>
          <w:p>
            <w:pPr>
              <w:ind w:left="26"/>
              <w:spacing w:before="12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刷喷涂料</w:t>
            </w:r>
          </w:p>
          <w:p>
            <w:pPr>
              <w:ind w:left="4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1.基层类型:文化墙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2.涂料品种、刷喷遍数:乳胶漆</w:t>
            </w:r>
          </w:p>
        </w:tc>
        <w:tc>
          <w:tcPr>
            <w:tcW w:w="1105" w:type="dxa"/>
            <w:vAlign w:val="top"/>
            <w:tcBorders>
              <w:bottom w:val="single" w:color="000000" w:sz="8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450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925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28.8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896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6"/>
        <w:gridCol w:w="1747"/>
        <w:gridCol w:w="4077"/>
        <w:gridCol w:w="1105"/>
        <w:gridCol w:w="2236"/>
        <w:gridCol w:w="34"/>
      </w:tblGrid>
      <w:tr>
        <w:trPr>
          <w:trHeight w:val="807" w:hRule="atLeast"/>
        </w:trPr>
        <w:tc>
          <w:tcPr>
            <w:tcW w:w="10151" w:type="dxa"/>
            <w:vAlign w:val="top"/>
            <w:gridSpan w:val="5"/>
            <w:tcBorders>
              <w:left w:val="nil"/>
              <w:top w:val="nil"/>
              <w:bottom w:val="single" w:color="FFFFFF" w:sz="4" w:space="0"/>
              <w:right w:val="single" w:color="FFFFFF" w:sz="4" w:space="0"/>
            </w:tcBorders>
          </w:tcPr>
          <w:p>
            <w:pPr>
              <w:ind w:left="3211"/>
              <w:spacing w:before="194" w:line="224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分部分项工程量清单</w:t>
            </w:r>
          </w:p>
        </w:tc>
        <w:tc>
          <w:tcPr>
            <w:tcW w:w="34" w:type="dxa"/>
            <w:vAlign w:val="top"/>
            <w:tcBorders>
              <w:right w:val="nil"/>
              <w:top w:val="nil"/>
              <w:left w:val="single" w:color="FFFFFF" w:sz="4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1" w:hRule="atLeast"/>
        </w:trPr>
        <w:tc>
          <w:tcPr>
            <w:tcW w:w="10185" w:type="dxa"/>
            <w:vAlign w:val="top"/>
            <w:gridSpan w:val="6"/>
            <w:tcBorders>
              <w:bottom w:val="single" w:color="000000" w:sz="10" w:space="0"/>
              <w:left w:val="nil"/>
              <w:right w:val="nil"/>
              <w:top w:val="single" w:color="FFFFFF" w:sz="4" w:space="0"/>
            </w:tcBorders>
          </w:tcPr>
          <w:p>
            <w:pPr>
              <w:pStyle w:val="TableText"/>
              <w:spacing w:line="270" w:lineRule="auto"/>
              <w:rPr/>
            </w:pPr>
            <w:r>
              <w:pict>
                <v:rect id="_x0000_s4" style="position:absolute;margin-left:-1.22137pt;margin-top:-0.799561pt;mso-position-vertical-relative:top-margin-area;mso-position-horizontal-relative:right-margin-area;width:0.15pt;height:42.1pt;z-index:251659264;" fillcolor="#FFFFFF" filled="true" stroked="false"/>
              </w:pict>
            </w: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7"/>
              <w:spacing w:before="61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工程名称：职业教育中心运动场改造         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          专业：土建工程                   第 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页</w:t>
            </w:r>
          </w:p>
        </w:tc>
      </w:tr>
      <w:tr>
        <w:trPr>
          <w:trHeight w:val="370" w:hRule="atLeast"/>
        </w:trPr>
        <w:tc>
          <w:tcPr>
            <w:tcW w:w="98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96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747" w:type="dxa"/>
            <w:vAlign w:val="top"/>
            <w:tcBorders>
              <w:top w:val="single" w:color="000000" w:sz="10" w:space="0"/>
            </w:tcBorders>
          </w:tcPr>
          <w:p>
            <w:pPr>
              <w:ind w:left="489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4077" w:type="dxa"/>
            <w:vAlign w:val="top"/>
            <w:tcBorders>
              <w:top w:val="single" w:color="000000" w:sz="10" w:space="0"/>
            </w:tcBorders>
          </w:tcPr>
          <w:p>
            <w:pPr>
              <w:ind w:left="1661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105" w:type="dxa"/>
            <w:vAlign w:val="top"/>
            <w:tcBorders>
              <w:top w:val="single" w:color="000000" w:sz="10" w:space="0"/>
            </w:tcBorders>
          </w:tcPr>
          <w:p>
            <w:pPr>
              <w:ind w:left="171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6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工程数量</w:t>
            </w:r>
          </w:p>
        </w:tc>
      </w:tr>
      <w:tr>
        <w:trPr>
          <w:trHeight w:val="348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ind w:left="18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D.2</w:t>
            </w:r>
          </w:p>
        </w:tc>
        <w:tc>
          <w:tcPr>
            <w:tcW w:w="4077" w:type="dxa"/>
            <w:vAlign w:val="top"/>
          </w:tcPr>
          <w:p>
            <w:pPr>
              <w:ind w:left="23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D.2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道路工程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</w:t>
            </w:r>
          </w:p>
        </w:tc>
        <w:tc>
          <w:tcPr>
            <w:tcW w:w="1747" w:type="dxa"/>
            <w:vAlign w:val="top"/>
          </w:tcPr>
          <w:p>
            <w:pPr>
              <w:ind w:left="23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040204003001</w:t>
            </w:r>
          </w:p>
        </w:tc>
        <w:tc>
          <w:tcPr>
            <w:tcW w:w="4077" w:type="dxa"/>
            <w:vAlign w:val="top"/>
          </w:tcPr>
          <w:p>
            <w:pPr>
              <w:ind w:left="31"/>
              <w:spacing w:before="99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安砌侧（平、缘）石</w:t>
            </w:r>
          </w:p>
          <w:p>
            <w:pPr>
              <w:ind w:left="41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1.材料:更换四周损坏的混凝土道沿石20块</w:t>
            </w:r>
          </w:p>
        </w:tc>
        <w:tc>
          <w:tcPr>
            <w:tcW w:w="1105" w:type="dxa"/>
            <w:vAlign w:val="top"/>
          </w:tcPr>
          <w:p>
            <w:pPr>
              <w:ind w:left="510"/>
              <w:spacing w:before="189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042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ind w:left="18"/>
              <w:spacing w:before="12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D.7</w:t>
            </w:r>
          </w:p>
        </w:tc>
        <w:tc>
          <w:tcPr>
            <w:tcW w:w="4077" w:type="dxa"/>
            <w:vAlign w:val="top"/>
          </w:tcPr>
          <w:p>
            <w:pPr>
              <w:ind w:left="23"/>
              <w:spacing w:before="8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D.8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拆除工程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2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</w:t>
            </w:r>
          </w:p>
        </w:tc>
        <w:tc>
          <w:tcPr>
            <w:tcW w:w="1747" w:type="dxa"/>
            <w:vAlign w:val="top"/>
          </w:tcPr>
          <w:p>
            <w:pPr>
              <w:ind w:left="23"/>
              <w:spacing w:before="2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040801006001</w:t>
            </w:r>
          </w:p>
        </w:tc>
        <w:tc>
          <w:tcPr>
            <w:tcW w:w="4077" w:type="dxa"/>
            <w:vAlign w:val="top"/>
          </w:tcPr>
          <w:p>
            <w:pPr>
              <w:ind w:left="27"/>
              <w:spacing w:before="10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拆除砖石结构</w:t>
            </w:r>
          </w:p>
          <w:p>
            <w:pPr>
              <w:ind w:left="41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1.结构形式:文化墙</w:t>
            </w:r>
          </w:p>
        </w:tc>
        <w:tc>
          <w:tcPr>
            <w:tcW w:w="1105" w:type="dxa"/>
            <w:vAlign w:val="top"/>
          </w:tcPr>
          <w:p>
            <w:pPr>
              <w:ind w:left="450"/>
              <w:spacing w:before="2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927"/>
              <w:spacing w:before="2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5.38</w:t>
            </w:r>
          </w:p>
        </w:tc>
      </w:tr>
      <w:tr>
        <w:trPr>
          <w:trHeight w:val="573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2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</w:t>
            </w:r>
          </w:p>
        </w:tc>
        <w:tc>
          <w:tcPr>
            <w:tcW w:w="1747" w:type="dxa"/>
            <w:vAlign w:val="top"/>
          </w:tcPr>
          <w:p>
            <w:pPr>
              <w:ind w:left="23"/>
              <w:spacing w:before="2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040801006002</w:t>
            </w:r>
          </w:p>
        </w:tc>
        <w:tc>
          <w:tcPr>
            <w:tcW w:w="4077" w:type="dxa"/>
            <w:vAlign w:val="top"/>
          </w:tcPr>
          <w:p>
            <w:pPr>
              <w:ind w:left="27"/>
              <w:spacing w:before="10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拆除砖石结构</w:t>
            </w:r>
          </w:p>
          <w:p>
            <w:pPr>
              <w:ind w:left="41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1.结构形式:砖柱</w:t>
            </w:r>
          </w:p>
        </w:tc>
        <w:tc>
          <w:tcPr>
            <w:tcW w:w="1105" w:type="dxa"/>
            <w:vAlign w:val="top"/>
          </w:tcPr>
          <w:p>
            <w:pPr>
              <w:ind w:left="450"/>
              <w:spacing w:before="2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938"/>
              <w:spacing w:before="2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1.15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ind w:left="27"/>
              <w:spacing w:before="8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补充分部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</w:t>
            </w:r>
          </w:p>
        </w:tc>
        <w:tc>
          <w:tcPr>
            <w:tcW w:w="1747" w:type="dxa"/>
            <w:vAlign w:val="top"/>
          </w:tcPr>
          <w:p>
            <w:pPr>
              <w:ind w:left="16"/>
              <w:spacing w:before="12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AB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002</w:t>
            </w:r>
          </w:p>
        </w:tc>
        <w:tc>
          <w:tcPr>
            <w:tcW w:w="4077" w:type="dxa"/>
            <w:vAlign w:val="top"/>
          </w:tcPr>
          <w:p>
            <w:pPr>
              <w:ind w:left="29"/>
              <w:spacing w:before="8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更换损坏排水篦0.5*0.6*0.1</w:t>
            </w:r>
          </w:p>
        </w:tc>
        <w:tc>
          <w:tcPr>
            <w:tcW w:w="1105" w:type="dxa"/>
            <w:vAlign w:val="top"/>
          </w:tcPr>
          <w:p>
            <w:pPr>
              <w:ind w:left="472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套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042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  <w:tc>
          <w:tcPr>
            <w:tcW w:w="1747" w:type="dxa"/>
            <w:vAlign w:val="top"/>
          </w:tcPr>
          <w:p>
            <w:pPr>
              <w:ind w:left="16"/>
              <w:spacing w:before="12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AB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006</w:t>
            </w:r>
          </w:p>
        </w:tc>
        <w:tc>
          <w:tcPr>
            <w:tcW w:w="4077" w:type="dxa"/>
            <w:vAlign w:val="top"/>
          </w:tcPr>
          <w:p>
            <w:pPr>
              <w:ind w:left="28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垃圾外运7</w:t>
            </w:r>
            <w:r>
              <w:rPr>
                <w:rFonts w:ascii="SimSun" w:hAnsi="SimSun" w:eastAsia="SimSun" w:cs="SimSun"/>
                <w:sz w:val="19"/>
                <w:szCs w:val="19"/>
              </w:rPr>
              <w:t>km</w:t>
            </w:r>
          </w:p>
        </w:tc>
        <w:tc>
          <w:tcPr>
            <w:tcW w:w="1105" w:type="dxa"/>
            <w:vAlign w:val="top"/>
          </w:tcPr>
          <w:p>
            <w:pPr>
              <w:ind w:left="450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833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127.81</w:t>
            </w:r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ind w:left="401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</w:t>
            </w:r>
          </w:p>
        </w:tc>
        <w:tc>
          <w:tcPr>
            <w:tcW w:w="1747" w:type="dxa"/>
            <w:vAlign w:val="top"/>
          </w:tcPr>
          <w:p>
            <w:pPr>
              <w:ind w:left="16"/>
              <w:spacing w:before="12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AB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007</w:t>
            </w:r>
          </w:p>
        </w:tc>
        <w:tc>
          <w:tcPr>
            <w:tcW w:w="4077" w:type="dxa"/>
            <w:vAlign w:val="top"/>
          </w:tcPr>
          <w:p>
            <w:pPr>
              <w:ind w:left="27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拆除原塑胶地面</w:t>
            </w:r>
          </w:p>
        </w:tc>
        <w:tc>
          <w:tcPr>
            <w:tcW w:w="1105" w:type="dxa"/>
            <w:vAlign w:val="top"/>
          </w:tcPr>
          <w:p>
            <w:pPr>
              <w:ind w:left="450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823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7368.8</w:t>
            </w:r>
          </w:p>
        </w:tc>
      </w:tr>
      <w:tr>
        <w:trPr>
          <w:trHeight w:val="348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9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8" w:hRule="atLeast"/>
        </w:trPr>
        <w:tc>
          <w:tcPr>
            <w:tcW w:w="986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896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19"/>
        <w:gridCol w:w="4794"/>
        <w:gridCol w:w="1613"/>
        <w:gridCol w:w="2326"/>
        <w:gridCol w:w="33"/>
      </w:tblGrid>
      <w:tr>
        <w:trPr>
          <w:trHeight w:val="808" w:hRule="atLeast"/>
        </w:trPr>
        <w:tc>
          <w:tcPr>
            <w:tcW w:w="10152" w:type="dxa"/>
            <w:vAlign w:val="top"/>
            <w:gridSpan w:val="4"/>
            <w:tcBorders>
              <w:left w:val="nil"/>
              <w:top w:val="nil"/>
              <w:bottom w:val="single" w:color="FFFFFF" w:sz="4" w:space="0"/>
              <w:right w:val="single" w:color="FFFFFF" w:sz="4" w:space="0"/>
            </w:tcBorders>
          </w:tcPr>
          <w:p>
            <w:pPr>
              <w:ind w:left="3835"/>
              <w:spacing w:before="193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措施项目清单</w:t>
            </w:r>
          </w:p>
        </w:tc>
        <w:tc>
          <w:tcPr>
            <w:tcW w:w="33" w:type="dxa"/>
            <w:vAlign w:val="top"/>
            <w:tcBorders>
              <w:right w:val="nil"/>
              <w:top w:val="nil"/>
              <w:left w:val="single" w:color="FFFFFF" w:sz="4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10185" w:type="dxa"/>
            <w:vAlign w:val="top"/>
            <w:gridSpan w:val="5"/>
            <w:tcBorders>
              <w:bottom w:val="single" w:color="000000" w:sz="10" w:space="0"/>
              <w:left w:val="nil"/>
              <w:right w:val="nil"/>
              <w:top w:val="single" w:color="FFFFFF" w:sz="4" w:space="0"/>
            </w:tcBorders>
          </w:tcPr>
          <w:p>
            <w:pPr>
              <w:pStyle w:val="TableText"/>
              <w:spacing w:line="269" w:lineRule="auto"/>
              <w:rPr/>
            </w:pPr>
            <w:r>
              <w:pict>
                <v:rect id="_x0000_s6" style="position:absolute;margin-left:-1.22137pt;margin-top:-0.849609pt;mso-position-vertical-relative:top-margin-area;mso-position-horizontal-relative:right-margin-area;width:0.15pt;height:42.1pt;z-index:251660288;" fillcolor="#FFFFFF" filled="true" stroked="false"/>
              </w:pict>
            </w: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7"/>
              <w:spacing w:before="61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工程名称：职业教育中心运动场改造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专业：土建工程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41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页  共 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页</w:t>
            </w:r>
          </w:p>
        </w:tc>
      </w:tr>
      <w:tr>
        <w:trPr>
          <w:trHeight w:val="371" w:hRule="atLeast"/>
        </w:trPr>
        <w:tc>
          <w:tcPr>
            <w:tcW w:w="141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505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94" w:type="dxa"/>
            <w:vAlign w:val="top"/>
            <w:tcBorders>
              <w:top w:val="single" w:color="000000" w:sz="10" w:space="0"/>
            </w:tcBorders>
          </w:tcPr>
          <w:p>
            <w:pPr>
              <w:ind w:left="2017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613" w:type="dxa"/>
            <w:vAlign w:val="top"/>
            <w:tcBorders>
              <w:top w:val="single" w:color="000000" w:sz="10" w:space="0"/>
            </w:tcBorders>
          </w:tcPr>
          <w:p>
            <w:pPr>
              <w:ind w:left="424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10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工程数量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4"/>
              <w:spacing w:before="155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4"/>
              </w:rPr>
              <w:t>一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7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通用项目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71"/>
              <w:spacing w:before="2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794" w:type="dxa"/>
            <w:vAlign w:val="top"/>
          </w:tcPr>
          <w:p>
            <w:pPr>
              <w:ind w:left="32" w:right="179" w:hanging="5"/>
              <w:spacing w:before="96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安全文明施工(含环境保护、文明施工、安全施工、临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时设施、扬尘污染治理)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1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2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66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1.1</w:t>
            </w:r>
          </w:p>
        </w:tc>
        <w:tc>
          <w:tcPr>
            <w:tcW w:w="4794" w:type="dxa"/>
            <w:vAlign w:val="top"/>
          </w:tcPr>
          <w:p>
            <w:pPr>
              <w:ind w:left="27"/>
              <w:spacing w:before="8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6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1.2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环境保护(含工程排污费)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66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1.3</w:t>
            </w:r>
          </w:p>
        </w:tc>
        <w:tc>
          <w:tcPr>
            <w:tcW w:w="4794" w:type="dxa"/>
            <w:vAlign w:val="top"/>
          </w:tcPr>
          <w:p>
            <w:pPr>
              <w:ind w:left="34"/>
              <w:spacing w:before="8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6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1.4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扬尘污染治理费(建筑工程)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6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1.5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扬尘污染治理费(装饰工程)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58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794" w:type="dxa"/>
            <w:vAlign w:val="top"/>
          </w:tcPr>
          <w:p>
            <w:pPr>
              <w:ind w:left="28"/>
              <w:spacing w:before="8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冬雨季、夜间施工措施费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4794" w:type="dxa"/>
            <w:vAlign w:val="top"/>
          </w:tcPr>
          <w:p>
            <w:pPr>
              <w:ind w:left="25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人工土石方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4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机械土石方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4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2.3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桩基工程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2.4</w:t>
            </w:r>
          </w:p>
        </w:tc>
        <w:tc>
          <w:tcPr>
            <w:tcW w:w="4794" w:type="dxa"/>
            <w:vAlign w:val="top"/>
          </w:tcPr>
          <w:p>
            <w:pPr>
              <w:ind w:left="26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一般土建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4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2.5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装饰装修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60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794" w:type="dxa"/>
            <w:vAlign w:val="top"/>
          </w:tcPr>
          <w:p>
            <w:pPr>
              <w:ind w:left="26"/>
              <w:spacing w:before="8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二次搬运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5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3.1</w:t>
            </w:r>
          </w:p>
        </w:tc>
        <w:tc>
          <w:tcPr>
            <w:tcW w:w="4794" w:type="dxa"/>
            <w:vAlign w:val="top"/>
          </w:tcPr>
          <w:p>
            <w:pPr>
              <w:ind w:left="25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人工土石方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5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3.2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机械土石方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5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3.3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桩基工程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5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3.4</w:t>
            </w:r>
          </w:p>
        </w:tc>
        <w:tc>
          <w:tcPr>
            <w:tcW w:w="4794" w:type="dxa"/>
            <w:vAlign w:val="top"/>
          </w:tcPr>
          <w:p>
            <w:pPr>
              <w:ind w:left="26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一般土建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5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3.5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装饰装修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55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794" w:type="dxa"/>
            <w:vAlign w:val="top"/>
          </w:tcPr>
          <w:p>
            <w:pPr>
              <w:ind w:left="24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测量放线、定位复测、检测试验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0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4.1</w:t>
            </w:r>
          </w:p>
        </w:tc>
        <w:tc>
          <w:tcPr>
            <w:tcW w:w="4794" w:type="dxa"/>
            <w:vAlign w:val="top"/>
          </w:tcPr>
          <w:p>
            <w:pPr>
              <w:ind w:left="25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人工土石方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0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4.2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机械土石方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0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4.3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桩基工程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0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4.4</w:t>
            </w:r>
          </w:p>
        </w:tc>
        <w:tc>
          <w:tcPr>
            <w:tcW w:w="4794" w:type="dxa"/>
            <w:vAlign w:val="top"/>
          </w:tcPr>
          <w:p>
            <w:pPr>
              <w:ind w:left="26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一般土建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550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4.5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装饰装修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60"/>
              <w:spacing w:before="11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4794" w:type="dxa"/>
            <w:vAlign w:val="top"/>
          </w:tcPr>
          <w:p>
            <w:pPr>
              <w:ind w:left="25"/>
              <w:spacing w:before="8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大型机械设备进出场及安拆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58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施工排水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61"/>
              <w:spacing w:before="11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施工降水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574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57"/>
              <w:spacing w:before="2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4794" w:type="dxa"/>
            <w:vAlign w:val="top"/>
          </w:tcPr>
          <w:p>
            <w:pPr>
              <w:ind w:left="23" w:right="90" w:hanging="1"/>
              <w:spacing w:before="99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施工影响场地周边地上、地下设施及建筑物安全的临时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保护设施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1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2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57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4794" w:type="dxa"/>
            <w:vAlign w:val="top"/>
          </w:tcPr>
          <w:p>
            <w:pPr>
              <w:ind w:left="45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已完工程及设备保护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4794" w:type="dxa"/>
            <w:vAlign w:val="top"/>
          </w:tcPr>
          <w:p>
            <w:pPr>
              <w:ind w:left="24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4"/>
              <w:spacing w:before="12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</w:t>
            </w:r>
          </w:p>
        </w:tc>
        <w:tc>
          <w:tcPr>
            <w:tcW w:w="4794" w:type="dxa"/>
            <w:vAlign w:val="top"/>
          </w:tcPr>
          <w:p>
            <w:pPr>
              <w:ind w:left="25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建筑工程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</w:t>
            </w:r>
          </w:p>
        </w:tc>
        <w:tc>
          <w:tcPr>
            <w:tcW w:w="4794" w:type="dxa"/>
            <w:vAlign w:val="top"/>
          </w:tcPr>
          <w:p>
            <w:pPr>
              <w:ind w:left="25"/>
              <w:spacing w:before="8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混凝土、钢筋混凝土模板及支架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7" w:hRule="atLeast"/>
        </w:trPr>
        <w:tc>
          <w:tcPr>
            <w:tcW w:w="1419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611"/>
              <w:spacing w:before="10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</w:t>
            </w:r>
          </w:p>
        </w:tc>
        <w:tc>
          <w:tcPr>
            <w:tcW w:w="4794" w:type="dxa"/>
            <w:vAlign w:val="top"/>
            <w:tcBorders>
              <w:bottom w:val="single" w:color="000000" w:sz="10" w:space="0"/>
            </w:tcBorders>
          </w:tcPr>
          <w:p>
            <w:pPr>
              <w:ind w:left="22"/>
              <w:spacing w:before="7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脚手架</w:t>
            </w:r>
          </w:p>
        </w:tc>
        <w:tc>
          <w:tcPr>
            <w:tcW w:w="1613" w:type="dxa"/>
            <w:vAlign w:val="top"/>
            <w:tcBorders>
              <w:bottom w:val="single" w:color="000000" w:sz="10" w:space="0"/>
            </w:tcBorders>
          </w:tcPr>
          <w:p>
            <w:pPr>
              <w:ind w:left="727"/>
              <w:spacing w:before="6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1146"/>
              <w:spacing w:before="10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10152" w:type="dxa"/>
            <w:vAlign w:val="top"/>
            <w:gridSpan w:val="4"/>
            <w:tcBorders>
              <w:top w:val="single" w:color="000000" w:sz="10" w:space="0"/>
              <w:left w:val="nil"/>
              <w:right w:val="single" w:color="FFFFFF" w:sz="4" w:space="0"/>
              <w:bottom w:val="single" w:color="FFFFFF" w:sz="2" w:space="0"/>
            </w:tcBorders>
          </w:tcPr>
          <w:p>
            <w:pPr>
              <w:ind w:left="24"/>
              <w:spacing w:before="14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注：安全文明施工措施费为不可竞争费用，应按规定在规费、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税金项目清单计价表计算。</w:t>
            </w:r>
          </w:p>
        </w:tc>
        <w:tc>
          <w:tcPr>
            <w:tcW w:w="33" w:type="dxa"/>
            <w:vAlign w:val="top"/>
            <w:tcBorders>
              <w:top w:val="single" w:color="000000" w:sz="10" w:space="0"/>
              <w:right w:val="nil"/>
              <w:left w:val="single" w:color="FFFFFF" w:sz="4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896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19"/>
        <w:gridCol w:w="4794"/>
        <w:gridCol w:w="1613"/>
        <w:gridCol w:w="2326"/>
        <w:gridCol w:w="33"/>
      </w:tblGrid>
      <w:tr>
        <w:trPr>
          <w:trHeight w:val="807" w:hRule="atLeast"/>
        </w:trPr>
        <w:tc>
          <w:tcPr>
            <w:tcW w:w="10152" w:type="dxa"/>
            <w:vAlign w:val="top"/>
            <w:gridSpan w:val="4"/>
            <w:tcBorders>
              <w:left w:val="nil"/>
              <w:top w:val="nil"/>
              <w:bottom w:val="single" w:color="FFFFFF" w:sz="4" w:space="0"/>
              <w:right w:val="single" w:color="FFFFFF" w:sz="4" w:space="0"/>
            </w:tcBorders>
          </w:tcPr>
          <w:p>
            <w:pPr>
              <w:ind w:left="3835"/>
              <w:spacing w:before="193" w:line="225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措施项目清单</w:t>
            </w:r>
          </w:p>
        </w:tc>
        <w:tc>
          <w:tcPr>
            <w:tcW w:w="33" w:type="dxa"/>
            <w:vAlign w:val="top"/>
            <w:tcBorders>
              <w:right w:val="nil"/>
              <w:top w:val="nil"/>
              <w:left w:val="single" w:color="FFFFFF" w:sz="4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1" w:hRule="atLeast"/>
        </w:trPr>
        <w:tc>
          <w:tcPr>
            <w:tcW w:w="10185" w:type="dxa"/>
            <w:vAlign w:val="top"/>
            <w:gridSpan w:val="5"/>
            <w:tcBorders>
              <w:bottom w:val="single" w:color="000000" w:sz="10" w:space="0"/>
              <w:left w:val="nil"/>
              <w:right w:val="nil"/>
              <w:top w:val="single" w:color="FFFFFF" w:sz="4" w:space="0"/>
            </w:tcBorders>
          </w:tcPr>
          <w:p>
            <w:pPr>
              <w:pStyle w:val="TableText"/>
              <w:spacing w:line="270" w:lineRule="auto"/>
              <w:rPr/>
            </w:pPr>
            <w:r>
              <w:pict>
                <v:rect id="_x0000_s8" style="position:absolute;margin-left:-1.22137pt;margin-top:-0.799561pt;mso-position-vertical-relative:top-margin-area;mso-position-horizontal-relative:right-margin-area;width:0.15pt;height:42.1pt;z-index:251661312;" fillcolor="#FFFFFF" filled="true" stroked="false"/>
              </w:pict>
            </w: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7"/>
              <w:spacing w:before="61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工程名称：职业教育中心运动场改造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专业：土建工程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第 2</w:t>
            </w:r>
            <w:r>
              <w:rPr>
                <w:rFonts w:ascii="SimSun" w:hAnsi="SimSun" w:eastAsia="SimSun" w:cs="SimSun"/>
                <w:sz w:val="19"/>
                <w:szCs w:val="1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  共 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</w:p>
        </w:tc>
      </w:tr>
      <w:tr>
        <w:trPr>
          <w:trHeight w:val="370" w:hRule="atLeast"/>
        </w:trPr>
        <w:tc>
          <w:tcPr>
            <w:tcW w:w="141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505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94" w:type="dxa"/>
            <w:vAlign w:val="top"/>
            <w:tcBorders>
              <w:top w:val="single" w:color="000000" w:sz="10" w:space="0"/>
            </w:tcBorders>
          </w:tcPr>
          <w:p>
            <w:pPr>
              <w:ind w:left="2017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613" w:type="dxa"/>
            <w:vAlign w:val="top"/>
            <w:tcBorders>
              <w:top w:val="single" w:color="000000" w:sz="10" w:space="0"/>
            </w:tcBorders>
          </w:tcPr>
          <w:p>
            <w:pPr>
              <w:ind w:left="4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90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工程数量</w:t>
            </w:r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</w:t>
            </w:r>
          </w:p>
        </w:tc>
        <w:tc>
          <w:tcPr>
            <w:tcW w:w="4794" w:type="dxa"/>
            <w:vAlign w:val="top"/>
          </w:tcPr>
          <w:p>
            <w:pPr>
              <w:ind w:left="25"/>
              <w:spacing w:before="8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建筑工程垂直运输机械、超高降效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84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三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装饰工程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</w:t>
            </w:r>
          </w:p>
        </w:tc>
        <w:tc>
          <w:tcPr>
            <w:tcW w:w="4794" w:type="dxa"/>
            <w:vAlign w:val="top"/>
          </w:tcPr>
          <w:p>
            <w:pPr>
              <w:ind w:left="22"/>
              <w:spacing w:before="8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脚手架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  <w:tc>
          <w:tcPr>
            <w:tcW w:w="4794" w:type="dxa"/>
            <w:vAlign w:val="top"/>
          </w:tcPr>
          <w:p>
            <w:pPr>
              <w:ind w:left="23"/>
              <w:spacing w:before="8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装饰工程垂直运输机械、超高降效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</w:t>
            </w:r>
          </w:p>
        </w:tc>
        <w:tc>
          <w:tcPr>
            <w:tcW w:w="4794" w:type="dxa"/>
            <w:vAlign w:val="top"/>
          </w:tcPr>
          <w:p>
            <w:pPr>
              <w:ind w:left="26"/>
              <w:spacing w:before="8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室内空气污染测试</w:t>
            </w:r>
          </w:p>
        </w:tc>
        <w:tc>
          <w:tcPr>
            <w:tcW w:w="1613" w:type="dxa"/>
            <w:vAlign w:val="top"/>
          </w:tcPr>
          <w:p>
            <w:pPr>
              <w:ind w:left="727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46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4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1" w:hRule="atLeast"/>
        </w:trPr>
        <w:tc>
          <w:tcPr>
            <w:tcW w:w="1419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9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72" w:line="299" w:lineRule="exact"/>
        <w:rPr/>
      </w:pPr>
      <w:r>
        <w:rPr>
          <w:position w:val="-5"/>
        </w:rPr>
        <w:pict>
          <v:group id="_x0000_s10" style="mso-position-vertical-relative:line;mso-position-horizontal-relative:char;width:509.05pt;height:15pt;" filled="false" stroked="false" coordsize="10180,300" coordorigin="0,0">
            <v:shape id="_x0000_s12" style="position:absolute;left:0;top:0;width:10180;height:300;" filled="false" stroked="false" type="#_x0000_t75">
              <v:imagedata o:title="" r:id="rId1"/>
            </v:shape>
            <v:shape id="_x0000_s14" style="position:absolute;left:-20;top:-20;width:10220;height:3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6"/>
                      <w:spacing w:before="79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注：安全文明施工措施费为不可竞争费用，应按规定在规费、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税金项目清单计价表计算。</w:t>
                    </w:r>
                  </w:p>
                </w:txbxContent>
              </v:textbox>
            </v:shape>
          </v:group>
        </w:pict>
      </w:r>
    </w:p>
    <w:p>
      <w:pPr>
        <w:spacing w:line="299" w:lineRule="exact"/>
        <w:sectPr>
          <w:pgSz w:w="11960" w:h="16880"/>
          <w:pgMar w:top="850" w:right="896" w:bottom="0" w:left="853" w:header="0" w:footer="0" w:gutter="0"/>
        </w:sectPr>
        <w:rPr/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14"/>
        <w:gridCol w:w="5152"/>
        <w:gridCol w:w="1508"/>
        <w:gridCol w:w="2177"/>
        <w:gridCol w:w="34"/>
      </w:tblGrid>
      <w:tr>
        <w:trPr>
          <w:trHeight w:val="807" w:hRule="atLeast"/>
        </w:trPr>
        <w:tc>
          <w:tcPr>
            <w:tcW w:w="10151" w:type="dxa"/>
            <w:vAlign w:val="top"/>
            <w:gridSpan w:val="4"/>
            <w:tcBorders>
              <w:left w:val="nil"/>
              <w:top w:val="nil"/>
              <w:bottom w:val="single" w:color="FFFFFF" w:sz="4" w:space="0"/>
              <w:right w:val="single" w:color="FFFFFF" w:sz="4" w:space="0"/>
            </w:tcBorders>
          </w:tcPr>
          <w:p>
            <w:pPr>
              <w:ind w:left="3837"/>
              <w:spacing w:before="193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其他项目清单</w:t>
            </w:r>
          </w:p>
        </w:tc>
        <w:tc>
          <w:tcPr>
            <w:tcW w:w="34" w:type="dxa"/>
            <w:vAlign w:val="top"/>
            <w:tcBorders>
              <w:right w:val="nil"/>
              <w:top w:val="nil"/>
              <w:left w:val="single" w:color="FFFFFF" w:sz="4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1" w:hRule="atLeast"/>
        </w:trPr>
        <w:tc>
          <w:tcPr>
            <w:tcW w:w="10185" w:type="dxa"/>
            <w:vAlign w:val="top"/>
            <w:gridSpan w:val="5"/>
            <w:tcBorders>
              <w:bottom w:val="single" w:color="000000" w:sz="10" w:space="0"/>
              <w:left w:val="nil"/>
              <w:right w:val="nil"/>
              <w:top w:val="single" w:color="FFFFFF" w:sz="4" w:space="0"/>
            </w:tcBorders>
          </w:tcPr>
          <w:p>
            <w:pPr>
              <w:pStyle w:val="TableText"/>
              <w:spacing w:line="270" w:lineRule="auto"/>
              <w:rPr/>
            </w:pPr>
            <w:r>
              <w:pict>
                <v:rect id="_x0000_s16" style="position:absolute;margin-left:-1.22137pt;margin-top:-0.799561pt;mso-position-vertical-relative:top-margin-area;mso-position-horizontal-relative:right-margin-area;width:0.15pt;height:42.1pt;z-index:251662336;" fillcolor="#FFFFFF" filled="true" stroked="false"/>
              </w:pict>
            </w: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7"/>
              <w:spacing w:before="61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工程名称：职业教育中心运动场改造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专业：土建工程 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</w:t>
            </w:r>
          </w:p>
        </w:tc>
      </w:tr>
      <w:tr>
        <w:trPr>
          <w:trHeight w:val="370" w:hRule="atLeast"/>
        </w:trPr>
        <w:tc>
          <w:tcPr>
            <w:tcW w:w="131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61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5152" w:type="dxa"/>
            <w:vAlign w:val="top"/>
            <w:tcBorders>
              <w:top w:val="single" w:color="000000" w:sz="10" w:space="0"/>
            </w:tcBorders>
          </w:tcPr>
          <w:p>
            <w:pPr>
              <w:ind w:left="2197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508" w:type="dxa"/>
            <w:vAlign w:val="top"/>
            <w:tcBorders>
              <w:top w:val="single" w:color="000000" w:sz="10" w:space="0"/>
            </w:tcBorders>
          </w:tcPr>
          <w:p>
            <w:pPr>
              <w:ind w:left="381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17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工程数量</w:t>
            </w:r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ind w:left="611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5152" w:type="dxa"/>
            <w:vAlign w:val="top"/>
          </w:tcPr>
          <w:p>
            <w:pPr>
              <w:ind w:left="29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508" w:type="dxa"/>
            <w:vAlign w:val="top"/>
          </w:tcPr>
          <w:p>
            <w:pPr>
              <w:ind w:left="668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073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ind w:left="598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5152" w:type="dxa"/>
            <w:vAlign w:val="top"/>
          </w:tcPr>
          <w:p>
            <w:pPr>
              <w:ind w:left="24"/>
              <w:spacing w:before="8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508" w:type="dxa"/>
            <w:vAlign w:val="top"/>
          </w:tcPr>
          <w:p>
            <w:pPr>
              <w:ind w:left="668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073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ind w:left="600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5152" w:type="dxa"/>
            <w:vAlign w:val="top"/>
          </w:tcPr>
          <w:p>
            <w:pPr>
              <w:ind w:left="23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508" w:type="dxa"/>
            <w:vAlign w:val="top"/>
          </w:tcPr>
          <w:p>
            <w:pPr>
              <w:ind w:left="668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073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ind w:left="595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5152" w:type="dxa"/>
            <w:vAlign w:val="top"/>
          </w:tcPr>
          <w:p>
            <w:pPr>
              <w:ind w:left="29"/>
              <w:spacing w:before="8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508" w:type="dxa"/>
            <w:vAlign w:val="top"/>
          </w:tcPr>
          <w:p>
            <w:pPr>
              <w:ind w:left="668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073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13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1314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5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896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0"/>
        <w:gridCol w:w="5167"/>
        <w:gridCol w:w="1508"/>
        <w:gridCol w:w="2266"/>
        <w:gridCol w:w="34"/>
      </w:tblGrid>
      <w:tr>
        <w:trPr>
          <w:trHeight w:val="1106" w:hRule="atLeast"/>
        </w:trPr>
        <w:tc>
          <w:tcPr>
            <w:tcW w:w="10151" w:type="dxa"/>
            <w:vAlign w:val="top"/>
            <w:gridSpan w:val="4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3208"/>
              <w:spacing w:before="127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规费、税金项目清单</w:t>
            </w:r>
          </w:p>
        </w:tc>
        <w:tc>
          <w:tcPr>
            <w:tcW w:w="34" w:type="dxa"/>
            <w:vAlign w:val="top"/>
            <w:tcBorders>
              <w:right w:val="nil"/>
              <w:top w:val="nil"/>
              <w:bottom w:val="single" w:color="FFFFFF" w:sz="4" w:space="0"/>
              <w:lef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3" w:hRule="atLeast"/>
        </w:trPr>
        <w:tc>
          <w:tcPr>
            <w:tcW w:w="10185" w:type="dxa"/>
            <w:vAlign w:val="top"/>
            <w:gridSpan w:val="5"/>
            <w:tcBorders>
              <w:bottom w:val="single" w:color="000000" w:sz="10" w:space="0"/>
              <w:left w:val="nil"/>
              <w:right w:val="nil"/>
              <w:top w:val="single" w:color="FFFFFF" w:sz="4" w:space="0"/>
            </w:tcBorders>
          </w:tcPr>
          <w:p>
            <w:pPr>
              <w:ind w:left="27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工程名称：职业教育中心运动场改造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                   </w:t>
            </w:r>
            <w:r>
              <w:rPr>
                <w:rFonts w:ascii="SimSun" w:hAnsi="SimSun" w:eastAsia="SimSun" w:cs="SimSun"/>
                <w:sz w:val="19"/>
                <w:szCs w:val="19"/>
                <w:u w:val="single" w:color="FFFFFF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u w:val="single" w:color="FFFFFF"/>
                <w:spacing w:val="3"/>
              </w:rPr>
              <w:t>专业：土建工程</w:t>
            </w:r>
            <w:r>
              <w:rPr>
                <w:rFonts w:ascii="SimSun" w:hAnsi="SimSun" w:eastAsia="SimSun" w:cs="SimSun"/>
                <w:sz w:val="19"/>
                <w:szCs w:val="19"/>
                <w:u w:val="single" w:color="FFFFFF"/>
                <w:spacing w:val="7"/>
              </w:rPr>
              <w:t xml:space="preserve">         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-77"/>
              </w:rPr>
              <w:t xml:space="preserve"> </w:t>
            </w:r>
            <w:r>
              <w:rPr>
                <w:sz w:val="19"/>
                <w:szCs w:val="19"/>
                <w:position w:val="-4"/>
              </w:rPr>
              <w:drawing>
                <wp:inline distT="0" distB="0" distL="0" distR="0">
                  <wp:extent cx="1716" cy="363961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16" cy="363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9" w:hRule="atLeast"/>
        </w:trPr>
        <w:tc>
          <w:tcPr>
            <w:tcW w:w="121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01"/>
              <w:spacing w:before="6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5167" w:type="dxa"/>
            <w:vAlign w:val="top"/>
            <w:tcBorders>
              <w:top w:val="single" w:color="000000" w:sz="10" w:space="0"/>
            </w:tcBorders>
          </w:tcPr>
          <w:p>
            <w:pPr>
              <w:ind w:left="2196"/>
              <w:spacing w:before="6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508" w:type="dxa"/>
            <w:vAlign w:val="top"/>
            <w:tcBorders>
              <w:top w:val="single" w:color="000000" w:sz="10" w:space="0"/>
            </w:tcBorders>
          </w:tcPr>
          <w:p>
            <w:pPr>
              <w:ind w:left="380"/>
              <w:spacing w:before="6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05"/>
              <w:spacing w:before="6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数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量</w:t>
            </w:r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509"/>
              <w:spacing w:before="158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4"/>
              </w:rPr>
              <w:t>一</w:t>
            </w:r>
          </w:p>
        </w:tc>
        <w:tc>
          <w:tcPr>
            <w:tcW w:w="5167" w:type="dxa"/>
            <w:vAlign w:val="top"/>
          </w:tcPr>
          <w:p>
            <w:pPr>
              <w:ind w:left="23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规费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566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5167" w:type="dxa"/>
            <w:vAlign w:val="top"/>
          </w:tcPr>
          <w:p>
            <w:pPr>
              <w:ind w:left="24"/>
              <w:spacing w:before="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社会保障费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1.1</w:t>
            </w:r>
          </w:p>
        </w:tc>
        <w:tc>
          <w:tcPr>
            <w:tcW w:w="5167" w:type="dxa"/>
            <w:vAlign w:val="top"/>
          </w:tcPr>
          <w:p>
            <w:pPr>
              <w:ind w:left="23"/>
              <w:spacing w:before="8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养老保险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1.2</w:t>
            </w:r>
          </w:p>
        </w:tc>
        <w:tc>
          <w:tcPr>
            <w:tcW w:w="5167" w:type="dxa"/>
            <w:vAlign w:val="top"/>
          </w:tcPr>
          <w:p>
            <w:pPr>
              <w:ind w:left="27"/>
              <w:spacing w:before="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失业保险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1.3</w:t>
            </w:r>
          </w:p>
        </w:tc>
        <w:tc>
          <w:tcPr>
            <w:tcW w:w="5167" w:type="dxa"/>
            <w:vAlign w:val="top"/>
          </w:tcPr>
          <w:p>
            <w:pPr>
              <w:ind w:left="32"/>
              <w:spacing w:before="8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医疗保险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1.4</w:t>
            </w:r>
          </w:p>
        </w:tc>
        <w:tc>
          <w:tcPr>
            <w:tcW w:w="5167" w:type="dxa"/>
            <w:vAlign w:val="top"/>
          </w:tcPr>
          <w:p>
            <w:pPr>
              <w:ind w:left="25"/>
              <w:spacing w:before="8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工伤保险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1.5</w:t>
            </w:r>
          </w:p>
        </w:tc>
        <w:tc>
          <w:tcPr>
            <w:tcW w:w="5167" w:type="dxa"/>
            <w:vAlign w:val="top"/>
          </w:tcPr>
          <w:p>
            <w:pPr>
              <w:ind w:left="22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残疾人就业保险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1.6</w:t>
            </w:r>
          </w:p>
        </w:tc>
        <w:tc>
          <w:tcPr>
            <w:tcW w:w="5167" w:type="dxa"/>
            <w:vAlign w:val="top"/>
          </w:tcPr>
          <w:p>
            <w:pPr>
              <w:ind w:left="28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女工生育保险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554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5167" w:type="dxa"/>
            <w:vAlign w:val="top"/>
          </w:tcPr>
          <w:p>
            <w:pPr>
              <w:ind w:left="22"/>
              <w:spacing w:before="8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住房公积金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555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5167" w:type="dxa"/>
            <w:vAlign w:val="top"/>
          </w:tcPr>
          <w:p>
            <w:pPr>
              <w:ind w:left="25"/>
              <w:spacing w:before="9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建筑施工安全生产责任保险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8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ind w:left="509"/>
              <w:spacing w:before="130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</w:t>
            </w:r>
          </w:p>
        </w:tc>
        <w:tc>
          <w:tcPr>
            <w:tcW w:w="5167" w:type="dxa"/>
            <w:vAlign w:val="top"/>
          </w:tcPr>
          <w:p>
            <w:pPr>
              <w:ind w:left="22"/>
              <w:spacing w:before="9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</w:t>
            </w:r>
          </w:p>
        </w:tc>
        <w:tc>
          <w:tcPr>
            <w:tcW w:w="1508" w:type="dxa"/>
            <w:vAlign w:val="top"/>
          </w:tcPr>
          <w:p>
            <w:pPr>
              <w:ind w:left="667"/>
              <w:spacing w:before="9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1117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210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6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896" w:bottom="0" w:left="85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7"/>
        <w:gridCol w:w="1195"/>
        <w:gridCol w:w="2330"/>
        <w:gridCol w:w="1971"/>
        <w:gridCol w:w="776"/>
        <w:gridCol w:w="1703"/>
        <w:gridCol w:w="1430"/>
        <w:gridCol w:w="33"/>
      </w:tblGrid>
      <w:tr>
        <w:trPr>
          <w:trHeight w:val="807" w:hRule="atLeast"/>
        </w:trPr>
        <w:tc>
          <w:tcPr>
            <w:tcW w:w="10152" w:type="dxa"/>
            <w:vAlign w:val="top"/>
            <w:gridSpan w:val="7"/>
            <w:tcBorders>
              <w:left w:val="nil"/>
              <w:top w:val="nil"/>
              <w:bottom w:val="single" w:color="FFFFFF" w:sz="4" w:space="0"/>
              <w:right w:val="single" w:color="FFFFFF" w:sz="4" w:space="0"/>
            </w:tcBorders>
          </w:tcPr>
          <w:p>
            <w:pPr>
              <w:ind w:left="3629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主要材料设备表</w:t>
            </w:r>
          </w:p>
        </w:tc>
        <w:tc>
          <w:tcPr>
            <w:tcW w:w="33" w:type="dxa"/>
            <w:vAlign w:val="top"/>
            <w:tcBorders>
              <w:right w:val="nil"/>
              <w:top w:val="nil"/>
              <w:left w:val="single" w:color="FFFFFF" w:sz="4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0185" w:type="dxa"/>
            <w:vAlign w:val="top"/>
            <w:gridSpan w:val="8"/>
            <w:tcBorders>
              <w:bottom w:val="single" w:color="000000" w:sz="10" w:space="0"/>
              <w:left w:val="nil"/>
              <w:right w:val="nil"/>
              <w:top w:val="single" w:color="FFFFFF" w:sz="4" w:space="0"/>
            </w:tcBorders>
          </w:tcPr>
          <w:p>
            <w:pPr>
              <w:ind w:left="27"/>
              <w:spacing w:line="234" w:lineRule="auto"/>
              <w:rPr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工程名称：职业教育中心运动场改造                    专业：土建工程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-77"/>
              </w:rPr>
              <w:t xml:space="preserve"> </w:t>
            </w:r>
            <w:r>
              <w:rPr>
                <w:sz w:val="19"/>
                <w:szCs w:val="19"/>
                <w:position w:val="-5"/>
              </w:rPr>
              <w:drawing>
                <wp:inline distT="0" distB="0" distL="0" distR="0">
                  <wp:extent cx="1716" cy="354965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16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7" w:hRule="atLeast"/>
        </w:trPr>
        <w:tc>
          <w:tcPr>
            <w:tcW w:w="74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10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195" w:type="dxa"/>
            <w:vAlign w:val="top"/>
            <w:tcBorders>
              <w:top w:val="single" w:color="000000" w:sz="10" w:space="0"/>
            </w:tcBorders>
          </w:tcPr>
          <w:p>
            <w:pPr>
              <w:ind w:left="230"/>
              <w:spacing w:before="10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材料编码</w:t>
            </w:r>
          </w:p>
        </w:tc>
        <w:tc>
          <w:tcPr>
            <w:tcW w:w="2330" w:type="dxa"/>
            <w:vAlign w:val="top"/>
            <w:tcBorders>
              <w:top w:val="single" w:color="000000" w:sz="10" w:space="0"/>
            </w:tcBorders>
          </w:tcPr>
          <w:p>
            <w:pPr>
              <w:ind w:left="802"/>
              <w:spacing w:before="10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材料名称</w:t>
            </w:r>
          </w:p>
        </w:tc>
        <w:tc>
          <w:tcPr>
            <w:tcW w:w="1971" w:type="dxa"/>
            <w:vAlign w:val="top"/>
            <w:tcBorders>
              <w:top w:val="single" w:color="000000" w:sz="10" w:space="0"/>
            </w:tcBorders>
          </w:tcPr>
          <w:p>
            <w:pPr>
              <w:ind w:left="63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型号规格</w:t>
            </w:r>
          </w:p>
        </w:tc>
        <w:tc>
          <w:tcPr>
            <w:tcW w:w="776" w:type="dxa"/>
            <w:vAlign w:val="top"/>
            <w:tcBorders>
              <w:top w:val="single" w:color="000000" w:sz="10" w:space="0"/>
            </w:tcBorders>
          </w:tcPr>
          <w:p>
            <w:pPr>
              <w:ind w:left="215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1703" w:type="dxa"/>
            <w:vAlign w:val="top"/>
            <w:tcBorders>
              <w:top w:val="single" w:color="000000" w:sz="10" w:space="0"/>
            </w:tcBorders>
          </w:tcPr>
          <w:p>
            <w:pPr>
              <w:ind w:left="637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数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量</w:t>
            </w:r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51"/>
              <w:spacing w:before="10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4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47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60" w:h="16880"/>
      <w:pgMar w:top="850" w:right="896" w:bottom="0" w:left="85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pc</dc:creator>
  <cp:keywords>GrandReport</cp:keywords>
  <dcterms:created xsi:type="dcterms:W3CDTF">2023-09-04T10:27:00Z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2023-09-11T09:31:06</vt:filetime>
  </property>
</Properties>
</file>