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采购需求：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合同包1(</w:t>
      </w:r>
      <w:r>
        <w:rPr>
          <w:rFonts w:hint="eastAsia" w:ascii="宋体" w:hAnsi="宋体" w:cs="宋体"/>
          <w:sz w:val="24"/>
          <w:highlight w:val="none"/>
          <w:lang w:eastAsia="zh-CN"/>
        </w:rPr>
        <w:t>榆林市市政工程建设中心关于中心城区功能照明更新项目(含2024 年春节亮化)设计服务</w:t>
      </w:r>
      <w:r>
        <w:rPr>
          <w:rFonts w:hint="eastAsia" w:ascii="宋体" w:hAnsi="宋体" w:cs="宋体"/>
          <w:sz w:val="24"/>
          <w:highlight w:val="none"/>
        </w:rPr>
        <w:t>):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合同包预算金额：</w:t>
      </w:r>
      <w:r>
        <w:rPr>
          <w:rFonts w:hint="eastAsia" w:ascii="宋体" w:hAnsi="宋体" w:cs="宋体"/>
          <w:sz w:val="24"/>
          <w:highlight w:val="none"/>
          <w:lang w:eastAsia="zh-CN"/>
        </w:rPr>
        <w:t>495000.00元</w:t>
      </w:r>
    </w:p>
    <w:p>
      <w:pPr>
        <w:tabs>
          <w:tab w:val="left" w:pos="8610"/>
        </w:tabs>
        <w:spacing w:line="600" w:lineRule="exact"/>
        <w:ind w:firstLine="480" w:firstLineChars="200"/>
        <w:jc w:val="left"/>
        <w:rPr>
          <w:rFonts w:hint="eastAsia"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合同包最高限价：</w:t>
      </w:r>
      <w:r>
        <w:rPr>
          <w:rFonts w:hint="eastAsia" w:ascii="宋体" w:hAnsi="宋体" w:cs="宋体"/>
          <w:sz w:val="24"/>
          <w:highlight w:val="none"/>
          <w:lang w:eastAsia="zh-CN"/>
        </w:rPr>
        <w:t>495000.00元</w:t>
      </w:r>
      <w:r>
        <w:rPr>
          <w:rFonts w:hint="eastAsia" w:ascii="宋体" w:hAnsi="宋体" w:cs="宋体"/>
          <w:sz w:val="24"/>
          <w:highlight w:val="none"/>
        </w:rPr>
        <w:t xml:space="preserve"> </w:t>
      </w:r>
    </w:p>
    <w:tbl>
      <w:tblPr>
        <w:tblStyle w:val="3"/>
        <w:tblW w:w="5299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6"/>
        <w:gridCol w:w="1060"/>
        <w:gridCol w:w="2705"/>
        <w:gridCol w:w="796"/>
        <w:gridCol w:w="1230"/>
        <w:gridCol w:w="1208"/>
        <w:gridCol w:w="111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8" w:hRule="atLeast"/>
          <w:tblHeader/>
          <w:jc w:val="center"/>
        </w:trPr>
        <w:tc>
          <w:tcPr>
            <w:tcW w:w="7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品目号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品目名称</w:t>
            </w:r>
          </w:p>
        </w:tc>
        <w:tc>
          <w:tcPr>
            <w:tcW w:w="29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采购标的</w:t>
            </w:r>
          </w:p>
        </w:tc>
        <w:tc>
          <w:tcPr>
            <w:tcW w:w="86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数量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（单位）</w:t>
            </w:r>
          </w:p>
        </w:tc>
        <w:tc>
          <w:tcPr>
            <w:tcW w:w="13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技术规格、参数及要求</w:t>
            </w:r>
          </w:p>
        </w:tc>
        <w:tc>
          <w:tcPr>
            <w:tcW w:w="13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品目预算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(元)</w:t>
            </w:r>
          </w:p>
        </w:tc>
        <w:tc>
          <w:tcPr>
            <w:tcW w:w="12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最高限价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8" w:hRule="atLeast"/>
          <w:jc w:val="center"/>
        </w:trPr>
        <w:tc>
          <w:tcPr>
            <w:tcW w:w="770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1-1</w:t>
            </w:r>
          </w:p>
        </w:tc>
        <w:tc>
          <w:tcPr>
            <w:tcW w:w="1155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工程设计</w:t>
            </w:r>
          </w:p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服务</w:t>
            </w:r>
          </w:p>
        </w:tc>
        <w:tc>
          <w:tcPr>
            <w:tcW w:w="294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榆林市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中心城区功能照明更新项目(含2024 年春节亮化)设计服务</w:t>
            </w:r>
          </w:p>
        </w:tc>
        <w:tc>
          <w:tcPr>
            <w:tcW w:w="86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1(项)</w:t>
            </w:r>
          </w:p>
        </w:tc>
        <w:tc>
          <w:tcPr>
            <w:tcW w:w="1341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详见谈判文件</w:t>
            </w:r>
          </w:p>
        </w:tc>
        <w:tc>
          <w:tcPr>
            <w:tcW w:w="1317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495000.00</w:t>
            </w:r>
          </w:p>
        </w:tc>
        <w:tc>
          <w:tcPr>
            <w:tcW w:w="1216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tabs>
                <w:tab w:val="left" w:pos="8610"/>
              </w:tabs>
              <w:spacing w:line="6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495000.00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MTVkZDZmYjhmNTZkZDU0ZGRkZGQyODc0MzJiZjAifQ=="/>
  </w:docVars>
  <w:rsids>
    <w:rsidRoot w:val="224E1232"/>
    <w:rsid w:val="224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2023-09-15T07:19:00Z</dcterms:created>
  <dc:creator>丫丫 ¹⁵⁸⁹¹²²⁴⁷¹⁵</dc:creator>
  <cp:lastModifiedBy>丫丫 ¹⁵⁸⁹¹²²⁴⁷¹⁵</cp:lastModifiedBy>
  <dcterms:modified xsi:type="dcterms:W3CDTF">2023-09-15T07:19:59Z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9D469C24191E4022AA61E961BDD2809E_11</vt:lpwstr>
  </property>
</Properties>
</file>