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51" w:rsidRPr="00C35B51" w:rsidRDefault="00C35B51" w:rsidP="00C35B51">
      <w:pPr>
        <w:widowControl/>
        <w:spacing w:line="480" w:lineRule="atLeast"/>
        <w:jc w:val="center"/>
        <w:rPr>
          <w:rFonts w:ascii="宋体" w:eastAsia="宋体" w:hAnsi="宋体" w:cs="宋体"/>
          <w:b/>
          <w:bCs/>
          <w:color w:val="0A82E5"/>
          <w:kern w:val="0"/>
          <w:sz w:val="36"/>
          <w:szCs w:val="36"/>
        </w:rPr>
      </w:pPr>
      <w:r w:rsidRPr="00C35B51">
        <w:rPr>
          <w:rFonts w:ascii="宋体" w:eastAsia="宋体" w:hAnsi="宋体" w:cs="宋体"/>
          <w:b/>
          <w:bCs/>
          <w:color w:val="0A82E5"/>
          <w:kern w:val="0"/>
          <w:sz w:val="36"/>
        </w:rPr>
        <w:t>榆阳区小</w:t>
      </w:r>
      <w:proofErr w:type="gramStart"/>
      <w:r w:rsidRPr="00C35B51">
        <w:rPr>
          <w:rFonts w:ascii="宋体" w:eastAsia="宋体" w:hAnsi="宋体" w:cs="宋体"/>
          <w:b/>
          <w:bCs/>
          <w:color w:val="0A82E5"/>
          <w:kern w:val="0"/>
          <w:sz w:val="36"/>
        </w:rPr>
        <w:t>壕兔乡人民政府</w:t>
      </w:r>
      <w:proofErr w:type="gramEnd"/>
      <w:r w:rsidRPr="00C35B51">
        <w:rPr>
          <w:rFonts w:ascii="宋体" w:eastAsia="宋体" w:hAnsi="宋体" w:cs="宋体"/>
          <w:b/>
          <w:bCs/>
          <w:color w:val="0A82E5"/>
          <w:kern w:val="0"/>
          <w:sz w:val="36"/>
        </w:rPr>
        <w:t>2023小壕兔集镇环卫运行项目(二次)竞争性磋商公告</w:t>
      </w:r>
    </w:p>
    <w:p w:rsidR="00C35B51" w:rsidRPr="00C35B51" w:rsidRDefault="00C35B51" w:rsidP="00C35B51">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C35B51">
        <w:rPr>
          <w:rFonts w:ascii="微软雅黑" w:eastAsia="微软雅黑" w:hAnsi="微软雅黑" w:cs="宋体" w:hint="eastAsia"/>
          <w:b/>
          <w:bCs/>
          <w:color w:val="333333"/>
          <w:kern w:val="0"/>
        </w:rPr>
        <w:t>项目概况</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2023小壕兔集镇环卫运行项目(二次)采购项目的潜在供应商应在</w:t>
      </w:r>
      <w:r w:rsidRPr="00C35B51">
        <w:rPr>
          <w:rFonts w:ascii="微软雅黑" w:eastAsia="微软雅黑" w:hAnsi="微软雅黑" w:cs="宋体" w:hint="eastAsia"/>
          <w:color w:val="0A82E5"/>
          <w:kern w:val="0"/>
        </w:rPr>
        <w:t>CA锁自行下载</w:t>
      </w:r>
      <w:r w:rsidRPr="00C35B51">
        <w:rPr>
          <w:rFonts w:ascii="微软雅黑" w:eastAsia="微软雅黑" w:hAnsi="微软雅黑" w:cs="宋体" w:hint="eastAsia"/>
          <w:color w:val="333333"/>
          <w:kern w:val="0"/>
          <w:szCs w:val="21"/>
        </w:rPr>
        <w:t>获取采购文件，并于</w:t>
      </w:r>
      <w:r w:rsidRPr="00C35B51">
        <w:rPr>
          <w:rFonts w:ascii="微软雅黑" w:eastAsia="微软雅黑" w:hAnsi="微软雅黑" w:cs="宋体" w:hint="eastAsia"/>
          <w:color w:val="0A82E5"/>
          <w:kern w:val="0"/>
        </w:rPr>
        <w:t> 2023年11月30日 10时30分 </w:t>
      </w:r>
      <w:r w:rsidRPr="00C35B51">
        <w:rPr>
          <w:rFonts w:ascii="微软雅黑" w:eastAsia="微软雅黑" w:hAnsi="微软雅黑" w:cs="宋体" w:hint="eastAsia"/>
          <w:color w:val="333333"/>
          <w:kern w:val="0"/>
          <w:szCs w:val="21"/>
        </w:rPr>
        <w:t>（北京时间）前提交响应文件。</w:t>
      </w:r>
    </w:p>
    <w:p w:rsidR="00C35B51" w:rsidRPr="00C35B51" w:rsidRDefault="00C35B51" w:rsidP="00C35B5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35B51">
        <w:rPr>
          <w:rFonts w:ascii="微软雅黑" w:eastAsia="微软雅黑" w:hAnsi="微软雅黑" w:cs="宋体" w:hint="eastAsia"/>
          <w:b/>
          <w:bCs/>
          <w:color w:val="333333"/>
          <w:kern w:val="0"/>
        </w:rPr>
        <w:t>一、项目基本情况</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项目编号：YYZFCG竞争性磋商（2023)218号.1B1</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项目名称：2023小壕兔集镇环卫运行项目(二次)</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采购方式：竞争性磋商</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预算金额：1,621,000.00元</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采购需求：</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合同包1(2023小壕兔集镇环卫运行项目):</w:t>
      </w:r>
    </w:p>
    <w:p w:rsidR="00C35B51" w:rsidRPr="00C35B51" w:rsidRDefault="00C35B51" w:rsidP="00C35B51">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合同</w:t>
      </w:r>
      <w:proofErr w:type="gramStart"/>
      <w:r w:rsidRPr="00C35B51">
        <w:rPr>
          <w:rFonts w:ascii="微软雅黑" w:eastAsia="微软雅黑" w:hAnsi="微软雅黑" w:cs="宋体" w:hint="eastAsia"/>
          <w:color w:val="333333"/>
          <w:kern w:val="0"/>
          <w:szCs w:val="21"/>
        </w:rPr>
        <w:t>包预算</w:t>
      </w:r>
      <w:proofErr w:type="gramEnd"/>
      <w:r w:rsidRPr="00C35B51">
        <w:rPr>
          <w:rFonts w:ascii="微软雅黑" w:eastAsia="微软雅黑" w:hAnsi="微软雅黑" w:cs="宋体" w:hint="eastAsia"/>
          <w:color w:val="333333"/>
          <w:kern w:val="0"/>
          <w:szCs w:val="21"/>
        </w:rPr>
        <w:t>金额：</w:t>
      </w:r>
      <w:r w:rsidRPr="00C35B51">
        <w:rPr>
          <w:rFonts w:ascii="微软雅黑" w:eastAsia="微软雅黑" w:hAnsi="微软雅黑" w:cs="宋体" w:hint="eastAsia"/>
          <w:color w:val="333333"/>
          <w:kern w:val="0"/>
        </w:rPr>
        <w:t>1,621,000.00元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6"/>
        <w:gridCol w:w="1566"/>
        <w:gridCol w:w="1566"/>
        <w:gridCol w:w="893"/>
        <w:gridCol w:w="1306"/>
        <w:gridCol w:w="1583"/>
        <w:gridCol w:w="976"/>
      </w:tblGrid>
      <w:tr w:rsidR="00C35B51" w:rsidRPr="00C35B51" w:rsidTr="00C35B51">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b/>
                <w:bCs/>
                <w:kern w:val="0"/>
                <w:szCs w:val="21"/>
              </w:rPr>
            </w:pPr>
            <w:r w:rsidRPr="00C35B51">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b/>
                <w:bCs/>
                <w:kern w:val="0"/>
                <w:szCs w:val="21"/>
              </w:rPr>
            </w:pPr>
            <w:r w:rsidRPr="00C35B51">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b/>
                <w:bCs/>
                <w:kern w:val="0"/>
                <w:szCs w:val="21"/>
              </w:rPr>
            </w:pPr>
            <w:r w:rsidRPr="00C35B51">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b/>
                <w:bCs/>
                <w:kern w:val="0"/>
                <w:szCs w:val="21"/>
              </w:rPr>
            </w:pPr>
            <w:r w:rsidRPr="00C35B51">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b/>
                <w:bCs/>
                <w:kern w:val="0"/>
                <w:szCs w:val="21"/>
              </w:rPr>
            </w:pPr>
            <w:r w:rsidRPr="00C35B51">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b/>
                <w:bCs/>
                <w:kern w:val="0"/>
                <w:szCs w:val="21"/>
              </w:rPr>
            </w:pPr>
            <w:r w:rsidRPr="00C35B51">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b/>
                <w:bCs/>
                <w:kern w:val="0"/>
                <w:szCs w:val="21"/>
              </w:rPr>
            </w:pPr>
            <w:r w:rsidRPr="00C35B51">
              <w:rPr>
                <w:rFonts w:ascii="宋体" w:eastAsia="宋体" w:hAnsi="宋体" w:cs="宋体"/>
                <w:b/>
                <w:bCs/>
                <w:kern w:val="0"/>
                <w:szCs w:val="21"/>
              </w:rPr>
              <w:t>最高限价(元)</w:t>
            </w:r>
          </w:p>
        </w:tc>
      </w:tr>
      <w:tr w:rsidR="00C35B51" w:rsidRPr="00C35B51" w:rsidTr="00C35B51">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kern w:val="0"/>
                <w:szCs w:val="21"/>
              </w:rPr>
            </w:pPr>
            <w:r w:rsidRPr="00C35B51">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kern w:val="0"/>
                <w:szCs w:val="21"/>
              </w:rPr>
            </w:pPr>
            <w:r w:rsidRPr="00C35B51">
              <w:rPr>
                <w:rFonts w:ascii="宋体" w:eastAsia="宋体" w:hAnsi="宋体" w:cs="宋体"/>
                <w:kern w:val="0"/>
                <w:szCs w:val="21"/>
              </w:rPr>
              <w:t>清扫服务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kern w:val="0"/>
                <w:szCs w:val="21"/>
              </w:rPr>
            </w:pPr>
            <w:r w:rsidRPr="00C35B51">
              <w:rPr>
                <w:rFonts w:ascii="宋体" w:eastAsia="宋体" w:hAnsi="宋体" w:cs="宋体"/>
                <w:kern w:val="0"/>
                <w:szCs w:val="21"/>
              </w:rPr>
              <w:t>2023小壕兔集镇环卫运行项目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kern w:val="0"/>
                <w:szCs w:val="21"/>
              </w:rPr>
            </w:pPr>
            <w:r w:rsidRPr="00C35B51">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wordWrap w:val="0"/>
              <w:spacing w:line="360" w:lineRule="atLeast"/>
              <w:jc w:val="center"/>
              <w:rPr>
                <w:rFonts w:ascii="宋体" w:eastAsia="宋体" w:hAnsi="宋体" w:cs="宋体"/>
                <w:kern w:val="0"/>
                <w:szCs w:val="21"/>
              </w:rPr>
            </w:pPr>
            <w:r w:rsidRPr="00C35B51">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spacing w:line="360" w:lineRule="atLeast"/>
              <w:jc w:val="right"/>
              <w:rPr>
                <w:rFonts w:ascii="宋体" w:eastAsia="宋体" w:hAnsi="宋体" w:cs="宋体"/>
                <w:kern w:val="0"/>
                <w:szCs w:val="21"/>
              </w:rPr>
            </w:pPr>
            <w:r w:rsidRPr="00C35B51">
              <w:rPr>
                <w:rFonts w:ascii="宋体" w:eastAsia="宋体" w:hAnsi="宋体" w:cs="宋体"/>
                <w:kern w:val="0"/>
                <w:szCs w:val="21"/>
              </w:rPr>
              <w:t>1,621,000.00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35B51" w:rsidRPr="00C35B51" w:rsidRDefault="00C35B51" w:rsidP="00C35B51">
            <w:pPr>
              <w:widowControl/>
              <w:spacing w:line="360" w:lineRule="atLeast"/>
              <w:jc w:val="right"/>
              <w:rPr>
                <w:rFonts w:ascii="宋体" w:eastAsia="宋体" w:hAnsi="宋体" w:cs="宋体"/>
                <w:kern w:val="0"/>
                <w:szCs w:val="21"/>
              </w:rPr>
            </w:pPr>
            <w:r w:rsidRPr="00C35B51">
              <w:rPr>
                <w:rFonts w:ascii="宋体" w:eastAsia="宋体" w:hAnsi="宋体" w:cs="宋体"/>
                <w:kern w:val="0"/>
                <w:szCs w:val="21"/>
              </w:rPr>
              <w:t>-</w:t>
            </w:r>
          </w:p>
        </w:tc>
      </w:tr>
    </w:tbl>
    <w:p w:rsidR="00C35B51" w:rsidRPr="00C35B51" w:rsidRDefault="00C35B51" w:rsidP="00C35B51">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本合同包</w:t>
      </w:r>
      <w:r w:rsidRPr="00C35B51">
        <w:rPr>
          <w:rFonts w:ascii="微软雅黑" w:eastAsia="微软雅黑" w:hAnsi="微软雅黑" w:cs="宋体" w:hint="eastAsia"/>
          <w:color w:val="333333"/>
          <w:kern w:val="0"/>
        </w:rPr>
        <w:t>不接受</w:t>
      </w:r>
      <w:r w:rsidRPr="00C35B51">
        <w:rPr>
          <w:rFonts w:ascii="微软雅黑" w:eastAsia="微软雅黑" w:hAnsi="微软雅黑" w:cs="宋体" w:hint="eastAsia"/>
          <w:color w:val="333333"/>
          <w:kern w:val="0"/>
          <w:szCs w:val="21"/>
        </w:rPr>
        <w:t>联合体投标</w:t>
      </w:r>
    </w:p>
    <w:p w:rsidR="00C35B51" w:rsidRPr="00C35B51" w:rsidRDefault="00C35B51" w:rsidP="00C35B51">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合同履行期限：</w:t>
      </w:r>
      <w:r w:rsidRPr="00C35B51">
        <w:rPr>
          <w:rFonts w:ascii="微软雅黑" w:eastAsia="微软雅黑" w:hAnsi="微软雅黑" w:cs="宋体" w:hint="eastAsia"/>
          <w:color w:val="333333"/>
          <w:kern w:val="0"/>
        </w:rPr>
        <w:t>按合同</w:t>
      </w:r>
    </w:p>
    <w:p w:rsidR="00C35B51" w:rsidRPr="00C35B51" w:rsidRDefault="00C35B51" w:rsidP="00C35B5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35B51">
        <w:rPr>
          <w:rFonts w:ascii="微软雅黑" w:eastAsia="微软雅黑" w:hAnsi="微软雅黑" w:cs="宋体" w:hint="eastAsia"/>
          <w:b/>
          <w:bCs/>
          <w:color w:val="333333"/>
          <w:kern w:val="0"/>
        </w:rPr>
        <w:t>二、申请人的资格要求：</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1.满足《中华人民共和国政府采购法》第二十二条规定;</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2.落实政府采购政策需满足的资格要求：</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lastRenderedPageBreak/>
        <w:t>合同包1(2023小壕兔集镇环卫运行项目)落实政府采购政策需满足的资格要求如下:</w:t>
      </w:r>
    </w:p>
    <w:p w:rsidR="00C35B51" w:rsidRPr="00C35B51" w:rsidRDefault="00C35B51" w:rsidP="00C35B51">
      <w:pPr>
        <w:widowControl/>
        <w:shd w:val="clear" w:color="auto" w:fill="FFFFFF"/>
        <w:wordWrap w:val="0"/>
        <w:spacing w:line="480" w:lineRule="atLeast"/>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1、《政府采购促进中小企业发展管理办法》（财库〔2020〕46号）；</w:t>
      </w:r>
      <w:r w:rsidRPr="00C35B51">
        <w:rPr>
          <w:rFonts w:ascii="微软雅黑" w:eastAsia="微软雅黑" w:hAnsi="微软雅黑" w:cs="宋体" w:hint="eastAsia"/>
          <w:color w:val="333333"/>
          <w:kern w:val="0"/>
          <w:szCs w:val="21"/>
        </w:rPr>
        <w:br/>
        <w:t>2、《财政部司法部关于政府采购支持监狱企业发展有关问题的通知》（财库〔2014〕68号）；</w:t>
      </w:r>
      <w:r w:rsidRPr="00C35B51">
        <w:rPr>
          <w:rFonts w:ascii="微软雅黑" w:eastAsia="微软雅黑" w:hAnsi="微软雅黑" w:cs="宋体" w:hint="eastAsia"/>
          <w:color w:val="333333"/>
          <w:kern w:val="0"/>
          <w:szCs w:val="21"/>
        </w:rPr>
        <w:br/>
        <w:t>3、《国务院办公厅关于建立政府强制采购节能产品制度的通知》（国办发〔2007〕51号）；</w:t>
      </w:r>
      <w:r w:rsidRPr="00C35B51">
        <w:rPr>
          <w:rFonts w:ascii="微软雅黑" w:eastAsia="微软雅黑" w:hAnsi="微软雅黑" w:cs="宋体" w:hint="eastAsia"/>
          <w:color w:val="333333"/>
          <w:kern w:val="0"/>
          <w:szCs w:val="21"/>
        </w:rPr>
        <w:br/>
        <w:t>4、《环境标志产品政府采购实施的意见》（财库〔2006〕90号）；</w:t>
      </w:r>
      <w:r w:rsidRPr="00C35B51">
        <w:rPr>
          <w:rFonts w:ascii="微软雅黑" w:eastAsia="微软雅黑" w:hAnsi="微软雅黑" w:cs="宋体" w:hint="eastAsia"/>
          <w:color w:val="333333"/>
          <w:kern w:val="0"/>
          <w:szCs w:val="21"/>
        </w:rPr>
        <w:br/>
        <w:t>5、《关于促进残疾人就业政府采购政策的通知》（财库〔2017〕141号）</w:t>
      </w:r>
      <w:r w:rsidRPr="00C35B51">
        <w:rPr>
          <w:rFonts w:ascii="微软雅黑" w:eastAsia="微软雅黑" w:hAnsi="微软雅黑" w:cs="宋体" w:hint="eastAsia"/>
          <w:color w:val="333333"/>
          <w:kern w:val="0"/>
          <w:szCs w:val="21"/>
        </w:rPr>
        <w:br/>
        <w:t>6、陕西省民政厅、陕西省财政厅、陕西省残疾人联合会文件《关于政府采购优先购买福利性企业产品和服务的意见》（陕民发〔2015〕1号）。</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3.本项目的特定资格要求：</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合同包1(2023小壕兔集镇环卫运行项目)特定资格要求如下:</w:t>
      </w:r>
    </w:p>
    <w:p w:rsidR="00C35B51" w:rsidRPr="00C35B51" w:rsidRDefault="00C35B51" w:rsidP="00C35B51">
      <w:pPr>
        <w:widowControl/>
        <w:shd w:val="clear" w:color="auto" w:fill="FFFFFF"/>
        <w:wordWrap w:val="0"/>
        <w:spacing w:line="480" w:lineRule="atLeast"/>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r w:rsidRPr="00C35B51">
        <w:rPr>
          <w:rFonts w:ascii="微软雅黑" w:eastAsia="微软雅黑" w:hAnsi="微软雅黑" w:cs="宋体" w:hint="eastAsia"/>
          <w:color w:val="333333"/>
          <w:kern w:val="0"/>
          <w:szCs w:val="21"/>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 </w:t>
      </w:r>
      <w:r w:rsidRPr="00C35B51">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sidRPr="00C35B51">
        <w:rPr>
          <w:rFonts w:ascii="微软雅黑" w:eastAsia="微软雅黑" w:hAnsi="微软雅黑" w:cs="宋体" w:hint="eastAsia"/>
          <w:color w:val="333333"/>
          <w:kern w:val="0"/>
          <w:szCs w:val="21"/>
        </w:rPr>
        <w:br/>
        <w:t>4.社会保障资金缴纳证明：供应商提供上一年度至开标前已缴存的至少三个月的社会保障资</w:t>
      </w:r>
      <w:r w:rsidRPr="00C35B51">
        <w:rPr>
          <w:rFonts w:ascii="微软雅黑" w:eastAsia="微软雅黑" w:hAnsi="微软雅黑" w:cs="宋体" w:hint="eastAsia"/>
          <w:color w:val="333333"/>
          <w:kern w:val="0"/>
          <w:szCs w:val="21"/>
        </w:rPr>
        <w:lastRenderedPageBreak/>
        <w:t>金</w:t>
      </w:r>
      <w:proofErr w:type="gramStart"/>
      <w:r w:rsidRPr="00C35B51">
        <w:rPr>
          <w:rFonts w:ascii="微软雅黑" w:eastAsia="微软雅黑" w:hAnsi="微软雅黑" w:cs="宋体" w:hint="eastAsia"/>
          <w:color w:val="333333"/>
          <w:kern w:val="0"/>
          <w:szCs w:val="21"/>
        </w:rPr>
        <w:t>缴</w:t>
      </w:r>
      <w:proofErr w:type="gramEnd"/>
      <w:r w:rsidRPr="00C35B51">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 </w:t>
      </w:r>
      <w:r w:rsidRPr="00C35B51">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C35B51">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C35B51">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C35B51">
        <w:rPr>
          <w:rFonts w:ascii="微软雅黑" w:eastAsia="微软雅黑" w:hAnsi="微软雅黑" w:cs="宋体" w:hint="eastAsia"/>
          <w:color w:val="333333"/>
          <w:kern w:val="0"/>
          <w:szCs w:val="21"/>
        </w:rPr>
        <w:br/>
        <w:t>8. 本项目专门面向中小企业采购，预留份额为整体预留, 投标人应填写《中小企业声明函（服务）》。</w:t>
      </w:r>
    </w:p>
    <w:p w:rsidR="00C35B51" w:rsidRPr="00C35B51" w:rsidRDefault="00C35B51" w:rsidP="00C35B5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35B51">
        <w:rPr>
          <w:rFonts w:ascii="微软雅黑" w:eastAsia="微软雅黑" w:hAnsi="微软雅黑" w:cs="宋体" w:hint="eastAsia"/>
          <w:b/>
          <w:bCs/>
          <w:color w:val="333333"/>
          <w:kern w:val="0"/>
        </w:rPr>
        <w:t>三、获取采购文件</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时间：</w:t>
      </w:r>
      <w:r w:rsidRPr="00C35B51">
        <w:rPr>
          <w:rFonts w:ascii="微软雅黑" w:eastAsia="微软雅黑" w:hAnsi="微软雅黑" w:cs="宋体" w:hint="eastAsia"/>
          <w:color w:val="0A82E5"/>
          <w:kern w:val="0"/>
        </w:rPr>
        <w:t> 2023年11月18日 至 2023年11月24日 ，每天上午 08:00:00 至 12:00:00 ，下午 14:00:00 至 17:00:00 （北京时间）</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途径：</w:t>
      </w:r>
      <w:r w:rsidRPr="00C35B51">
        <w:rPr>
          <w:rFonts w:ascii="微软雅黑" w:eastAsia="微软雅黑" w:hAnsi="微软雅黑" w:cs="宋体" w:hint="eastAsia"/>
          <w:color w:val="0A82E5"/>
          <w:kern w:val="0"/>
        </w:rPr>
        <w:t>CA锁自行下载</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方式：</w:t>
      </w:r>
      <w:r w:rsidRPr="00C35B51">
        <w:rPr>
          <w:rFonts w:ascii="微软雅黑" w:eastAsia="微软雅黑" w:hAnsi="微软雅黑" w:cs="宋体" w:hint="eastAsia"/>
          <w:color w:val="0A82E5"/>
          <w:kern w:val="0"/>
        </w:rPr>
        <w:t>在线获取</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售价：</w:t>
      </w:r>
      <w:r w:rsidRPr="00C35B51">
        <w:rPr>
          <w:rFonts w:ascii="微软雅黑" w:eastAsia="微软雅黑" w:hAnsi="微软雅黑" w:cs="宋体" w:hint="eastAsia"/>
          <w:color w:val="0A82E5"/>
          <w:kern w:val="0"/>
        </w:rPr>
        <w:t> 0元</w:t>
      </w:r>
    </w:p>
    <w:p w:rsidR="00C35B51" w:rsidRPr="00C35B51" w:rsidRDefault="00C35B51" w:rsidP="00C35B5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35B51">
        <w:rPr>
          <w:rFonts w:ascii="微软雅黑" w:eastAsia="微软雅黑" w:hAnsi="微软雅黑" w:cs="宋体" w:hint="eastAsia"/>
          <w:b/>
          <w:bCs/>
          <w:color w:val="333333"/>
          <w:kern w:val="0"/>
        </w:rPr>
        <w:lastRenderedPageBreak/>
        <w:t>四、响应文件提交</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截止时间：</w:t>
      </w:r>
      <w:r w:rsidRPr="00C35B51">
        <w:rPr>
          <w:rFonts w:ascii="微软雅黑" w:eastAsia="微软雅黑" w:hAnsi="微软雅黑" w:cs="宋体" w:hint="eastAsia"/>
          <w:color w:val="0A82E5"/>
          <w:kern w:val="0"/>
        </w:rPr>
        <w:t> 2023年11月30日 10时30分00秒 </w:t>
      </w:r>
      <w:r w:rsidRPr="00C35B51">
        <w:rPr>
          <w:rFonts w:ascii="微软雅黑" w:eastAsia="微软雅黑" w:hAnsi="微软雅黑" w:cs="宋体" w:hint="eastAsia"/>
          <w:color w:val="333333"/>
          <w:kern w:val="0"/>
          <w:szCs w:val="21"/>
        </w:rPr>
        <w:t>（北京时间）</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地点：</w:t>
      </w:r>
      <w:r w:rsidRPr="00C35B51">
        <w:rPr>
          <w:rFonts w:ascii="微软雅黑" w:eastAsia="微软雅黑" w:hAnsi="微软雅黑" w:cs="宋体" w:hint="eastAsia"/>
          <w:color w:val="0A82E5"/>
          <w:kern w:val="0"/>
        </w:rPr>
        <w:t>榆阳区政务服务中心318</w:t>
      </w:r>
    </w:p>
    <w:p w:rsidR="00C35B51" w:rsidRPr="00C35B51" w:rsidRDefault="00C35B51" w:rsidP="00C35B5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35B51">
        <w:rPr>
          <w:rFonts w:ascii="微软雅黑" w:eastAsia="微软雅黑" w:hAnsi="微软雅黑" w:cs="宋体" w:hint="eastAsia"/>
          <w:b/>
          <w:bCs/>
          <w:color w:val="333333"/>
          <w:kern w:val="0"/>
        </w:rPr>
        <w:t>五、开启</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时间：</w:t>
      </w:r>
      <w:r w:rsidRPr="00C35B51">
        <w:rPr>
          <w:rFonts w:ascii="微软雅黑" w:eastAsia="微软雅黑" w:hAnsi="微软雅黑" w:cs="宋体" w:hint="eastAsia"/>
          <w:color w:val="0A82E5"/>
          <w:kern w:val="0"/>
        </w:rPr>
        <w:t> 2023年11月30日 10时30分00秒 </w:t>
      </w:r>
      <w:r w:rsidRPr="00C35B51">
        <w:rPr>
          <w:rFonts w:ascii="微软雅黑" w:eastAsia="微软雅黑" w:hAnsi="微软雅黑" w:cs="宋体" w:hint="eastAsia"/>
          <w:color w:val="333333"/>
          <w:kern w:val="0"/>
          <w:szCs w:val="21"/>
        </w:rPr>
        <w:t>（北京时间）</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地点：</w:t>
      </w:r>
      <w:r w:rsidRPr="00C35B51">
        <w:rPr>
          <w:rFonts w:ascii="微软雅黑" w:eastAsia="微软雅黑" w:hAnsi="微软雅黑" w:cs="宋体" w:hint="eastAsia"/>
          <w:color w:val="0A82E5"/>
          <w:kern w:val="0"/>
        </w:rPr>
        <w:t>榆阳区政务服务中心318</w:t>
      </w:r>
    </w:p>
    <w:p w:rsidR="00C35B51" w:rsidRPr="00C35B51" w:rsidRDefault="00C35B51" w:rsidP="00C35B5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35B51">
        <w:rPr>
          <w:rFonts w:ascii="微软雅黑" w:eastAsia="微软雅黑" w:hAnsi="微软雅黑" w:cs="宋体" w:hint="eastAsia"/>
          <w:b/>
          <w:bCs/>
          <w:color w:val="333333"/>
          <w:kern w:val="0"/>
        </w:rPr>
        <w:t>六、公告期限</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自本公告发布之日起</w:t>
      </w:r>
      <w:r w:rsidRPr="00C35B51">
        <w:rPr>
          <w:rFonts w:ascii="微软雅黑" w:eastAsia="微软雅黑" w:hAnsi="微软雅黑" w:cs="宋体" w:hint="eastAsia"/>
          <w:color w:val="0A82E5"/>
          <w:kern w:val="0"/>
        </w:rPr>
        <w:t>3</w:t>
      </w:r>
      <w:r w:rsidRPr="00C35B51">
        <w:rPr>
          <w:rFonts w:ascii="微软雅黑" w:eastAsia="微软雅黑" w:hAnsi="微软雅黑" w:cs="宋体" w:hint="eastAsia"/>
          <w:color w:val="333333"/>
          <w:kern w:val="0"/>
          <w:szCs w:val="21"/>
        </w:rPr>
        <w:t>个工作日。</w:t>
      </w:r>
    </w:p>
    <w:p w:rsidR="00C35B51" w:rsidRPr="00C35B51" w:rsidRDefault="00C35B51" w:rsidP="00C35B5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35B51">
        <w:rPr>
          <w:rFonts w:ascii="微软雅黑" w:eastAsia="微软雅黑" w:hAnsi="微软雅黑" w:cs="宋体" w:hint="eastAsia"/>
          <w:b/>
          <w:bCs/>
          <w:color w:val="333333"/>
          <w:kern w:val="0"/>
        </w:rPr>
        <w:t>七、其他补充事宜</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C35B51">
        <w:rPr>
          <w:rFonts w:ascii="微软雅黑" w:eastAsia="微软雅黑" w:hAnsi="微软雅黑" w:cs="Calibri" w:hint="eastAsia"/>
          <w:b/>
          <w:bCs/>
          <w:color w:val="0A82E5"/>
          <w:kern w:val="0"/>
        </w:rPr>
        <w:t>1、投标人需在获取采购文件期间内登录全国公共资源交易中心平台（陕西省）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C35B51">
        <w:rPr>
          <w:rFonts w:ascii="微软雅黑" w:eastAsia="微软雅黑" w:hAnsi="微软雅黑" w:cs="Calibri" w:hint="eastAsia"/>
          <w:b/>
          <w:bCs/>
          <w:color w:val="0A82E5"/>
          <w:kern w:val="0"/>
        </w:rPr>
        <w:t>2、 请各投标人按照陕西省财政厅《关于政府采购供应商注册登记有关事项的通知》要求，通过陕西省政府采购</w:t>
      </w:r>
      <w:proofErr w:type="gramStart"/>
      <w:r w:rsidRPr="00C35B51">
        <w:rPr>
          <w:rFonts w:ascii="微软雅黑" w:eastAsia="微软雅黑" w:hAnsi="微软雅黑" w:cs="Calibri" w:hint="eastAsia"/>
          <w:b/>
          <w:bCs/>
          <w:color w:val="0A82E5"/>
          <w:kern w:val="0"/>
        </w:rPr>
        <w:t>网注册</w:t>
      </w:r>
      <w:proofErr w:type="gramEnd"/>
      <w:r w:rsidRPr="00C35B51">
        <w:rPr>
          <w:rFonts w:ascii="微软雅黑" w:eastAsia="微软雅黑" w:hAnsi="微软雅黑" w:cs="Calibri" w:hint="eastAsia"/>
          <w:b/>
          <w:bCs/>
          <w:color w:val="0A82E5"/>
          <w:kern w:val="0"/>
        </w:rPr>
        <w:t>登记加入陕西省政府采购供应商库。</w:t>
      </w:r>
    </w:p>
    <w:p w:rsidR="00C35B51" w:rsidRPr="00C35B51" w:rsidRDefault="00C35B51" w:rsidP="00C35B5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35B51">
        <w:rPr>
          <w:rFonts w:ascii="微软雅黑" w:eastAsia="微软雅黑" w:hAnsi="微软雅黑" w:cs="宋体" w:hint="eastAsia"/>
          <w:b/>
          <w:bCs/>
          <w:color w:val="333333"/>
          <w:kern w:val="0"/>
        </w:rPr>
        <w:t>八、对本次招标提出询问，请按以下方式联系。</w:t>
      </w:r>
    </w:p>
    <w:p w:rsidR="00C35B51" w:rsidRPr="00C35B51" w:rsidRDefault="00C35B51" w:rsidP="00C35B51">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1.采购人信息</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名称：</w:t>
      </w:r>
      <w:r w:rsidRPr="00C35B51">
        <w:rPr>
          <w:rFonts w:ascii="微软雅黑" w:eastAsia="微软雅黑" w:hAnsi="微软雅黑" w:cs="宋体" w:hint="eastAsia"/>
          <w:color w:val="0A82E5"/>
          <w:kern w:val="0"/>
        </w:rPr>
        <w:t>榆阳区小</w:t>
      </w:r>
      <w:proofErr w:type="gramStart"/>
      <w:r w:rsidRPr="00C35B51">
        <w:rPr>
          <w:rFonts w:ascii="微软雅黑" w:eastAsia="微软雅黑" w:hAnsi="微软雅黑" w:cs="宋体" w:hint="eastAsia"/>
          <w:color w:val="0A82E5"/>
          <w:kern w:val="0"/>
        </w:rPr>
        <w:t>壕兔乡人民政府</w:t>
      </w:r>
      <w:proofErr w:type="gramEnd"/>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地址：</w:t>
      </w:r>
      <w:r w:rsidRPr="00C35B51">
        <w:rPr>
          <w:rFonts w:ascii="微软雅黑" w:eastAsia="微软雅黑" w:hAnsi="微软雅黑" w:cs="宋体" w:hint="eastAsia"/>
          <w:color w:val="0A82E5"/>
          <w:kern w:val="0"/>
        </w:rPr>
        <w:t>榆阳区小</w:t>
      </w:r>
      <w:proofErr w:type="gramStart"/>
      <w:r w:rsidRPr="00C35B51">
        <w:rPr>
          <w:rFonts w:ascii="微软雅黑" w:eastAsia="微软雅黑" w:hAnsi="微软雅黑" w:cs="宋体" w:hint="eastAsia"/>
          <w:color w:val="0A82E5"/>
          <w:kern w:val="0"/>
        </w:rPr>
        <w:t>壕兔乡小</w:t>
      </w:r>
      <w:proofErr w:type="gramEnd"/>
      <w:r w:rsidRPr="00C35B51">
        <w:rPr>
          <w:rFonts w:ascii="微软雅黑" w:eastAsia="微软雅黑" w:hAnsi="微软雅黑" w:cs="宋体" w:hint="eastAsia"/>
          <w:color w:val="0A82E5"/>
          <w:kern w:val="0"/>
        </w:rPr>
        <w:t>壕兔村</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联系方式：</w:t>
      </w:r>
      <w:r w:rsidRPr="00C35B51">
        <w:rPr>
          <w:rFonts w:ascii="微软雅黑" w:eastAsia="微软雅黑" w:hAnsi="微软雅黑" w:cs="宋体" w:hint="eastAsia"/>
          <w:color w:val="0A82E5"/>
          <w:kern w:val="0"/>
        </w:rPr>
        <w:t>15353862388</w:t>
      </w:r>
    </w:p>
    <w:p w:rsidR="00C35B51" w:rsidRPr="00C35B51" w:rsidRDefault="00C35B51" w:rsidP="00C35B51">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2.采购代理机构信息</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lastRenderedPageBreak/>
        <w:t>名称：</w:t>
      </w:r>
      <w:r w:rsidRPr="00C35B51">
        <w:rPr>
          <w:rFonts w:ascii="微软雅黑" w:eastAsia="微软雅黑" w:hAnsi="微软雅黑" w:cs="宋体" w:hint="eastAsia"/>
          <w:color w:val="0A82E5"/>
          <w:kern w:val="0"/>
        </w:rPr>
        <w:t>榆林市榆阳区政府采购中心</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地址：</w:t>
      </w:r>
      <w:r w:rsidRPr="00C35B51">
        <w:rPr>
          <w:rFonts w:ascii="微软雅黑" w:eastAsia="微软雅黑" w:hAnsi="微软雅黑" w:cs="宋体" w:hint="eastAsia"/>
          <w:color w:val="0A82E5"/>
          <w:kern w:val="0"/>
        </w:rPr>
        <w:t>榆林大道166号</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联系方式：</w:t>
      </w:r>
      <w:r w:rsidRPr="00C35B51">
        <w:rPr>
          <w:rFonts w:ascii="微软雅黑" w:eastAsia="微软雅黑" w:hAnsi="微软雅黑" w:cs="宋体" w:hint="eastAsia"/>
          <w:color w:val="0A82E5"/>
          <w:kern w:val="0"/>
        </w:rPr>
        <w:t>18691279848</w:t>
      </w:r>
    </w:p>
    <w:p w:rsidR="00C35B51" w:rsidRPr="00C35B51" w:rsidRDefault="00C35B51" w:rsidP="00C35B51">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3.项目联系方式</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项目联系人：</w:t>
      </w:r>
      <w:r w:rsidRPr="00C35B51">
        <w:rPr>
          <w:rFonts w:ascii="微软雅黑" w:eastAsia="微软雅黑" w:hAnsi="微软雅黑" w:cs="宋体" w:hint="eastAsia"/>
          <w:color w:val="0A82E5"/>
          <w:kern w:val="0"/>
        </w:rPr>
        <w:t>榆林市榆阳区政府采购中心</w:t>
      </w:r>
    </w:p>
    <w:p w:rsidR="00C35B51" w:rsidRPr="00C35B51" w:rsidRDefault="00C35B51" w:rsidP="00C35B5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电话：</w:t>
      </w:r>
      <w:r w:rsidRPr="00C35B51">
        <w:rPr>
          <w:rFonts w:ascii="微软雅黑" w:eastAsia="微软雅黑" w:hAnsi="微软雅黑" w:cs="宋体" w:hint="eastAsia"/>
          <w:color w:val="0A82E5"/>
          <w:kern w:val="0"/>
        </w:rPr>
        <w:t>18691279848</w:t>
      </w:r>
    </w:p>
    <w:p w:rsidR="00C35B51" w:rsidRPr="00C35B51" w:rsidRDefault="00C35B51" w:rsidP="00C35B51">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C35B51">
        <w:rPr>
          <w:rFonts w:ascii="微软雅黑" w:eastAsia="微软雅黑" w:hAnsi="微软雅黑" w:cs="宋体" w:hint="eastAsia"/>
          <w:color w:val="333333"/>
          <w:kern w:val="0"/>
          <w:szCs w:val="21"/>
        </w:rPr>
        <w:t>榆林市榆阳区政府采购中心</w:t>
      </w:r>
    </w:p>
    <w:p w:rsidR="004B0C07" w:rsidRPr="00C35B51" w:rsidRDefault="004B0C07"/>
    <w:sectPr w:rsidR="004B0C07" w:rsidRPr="00C35B51" w:rsidSect="004B0C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B51"/>
    <w:rsid w:val="004B0C07"/>
    <w:rsid w:val="00C35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07"/>
    <w:pPr>
      <w:widowControl w:val="0"/>
      <w:jc w:val="both"/>
    </w:pPr>
  </w:style>
  <w:style w:type="paragraph" w:styleId="4">
    <w:name w:val="heading 4"/>
    <w:basedOn w:val="a"/>
    <w:link w:val="4Char"/>
    <w:uiPriority w:val="9"/>
    <w:qFormat/>
    <w:rsid w:val="00C35B51"/>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C35B5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35B51"/>
    <w:rPr>
      <w:rFonts w:ascii="宋体" w:eastAsia="宋体" w:hAnsi="宋体" w:cs="宋体"/>
      <w:b/>
      <w:bCs/>
      <w:kern w:val="0"/>
      <w:sz w:val="24"/>
      <w:szCs w:val="24"/>
    </w:rPr>
  </w:style>
  <w:style w:type="character" w:customStyle="1" w:styleId="6Char">
    <w:name w:val="标题 6 Char"/>
    <w:basedOn w:val="a0"/>
    <w:link w:val="6"/>
    <w:uiPriority w:val="9"/>
    <w:rsid w:val="00C35B51"/>
    <w:rPr>
      <w:rFonts w:ascii="宋体" w:eastAsia="宋体" w:hAnsi="宋体" w:cs="宋体"/>
      <w:b/>
      <w:bCs/>
      <w:kern w:val="0"/>
      <w:sz w:val="15"/>
      <w:szCs w:val="15"/>
    </w:rPr>
  </w:style>
  <w:style w:type="character" w:customStyle="1" w:styleId="noticecontenttitle-title">
    <w:name w:val="_notice_content_title-title"/>
    <w:basedOn w:val="a0"/>
    <w:rsid w:val="00C35B51"/>
  </w:style>
  <w:style w:type="paragraph" w:styleId="a3">
    <w:name w:val="Normal (Web)"/>
    <w:basedOn w:val="a"/>
    <w:uiPriority w:val="99"/>
    <w:semiHidden/>
    <w:unhideWhenUsed/>
    <w:rsid w:val="00C35B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5B51"/>
    <w:rPr>
      <w:b/>
      <w:bCs/>
    </w:rPr>
  </w:style>
  <w:style w:type="character" w:customStyle="1" w:styleId="noticegetfile-getbidfileaddress">
    <w:name w:val="noticegetfile-getbidfileaddress"/>
    <w:basedOn w:val="a0"/>
    <w:rsid w:val="00C35B51"/>
  </w:style>
  <w:style w:type="character" w:customStyle="1" w:styleId="noticepurchasetime-noticepurchasetime">
    <w:name w:val="noticepurchasetime-noticepurchasetime"/>
    <w:basedOn w:val="a0"/>
    <w:rsid w:val="00C35B51"/>
  </w:style>
  <w:style w:type="paragraph" w:customStyle="1" w:styleId="u-content">
    <w:name w:val="u-content"/>
    <w:basedOn w:val="a"/>
    <w:rsid w:val="00C35B51"/>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C35B51"/>
  </w:style>
  <w:style w:type="character" w:customStyle="1" w:styleId="noticebidtime-bidaddress">
    <w:name w:val="noticebidtime-bidaddress"/>
    <w:basedOn w:val="a0"/>
    <w:rsid w:val="00C35B51"/>
  </w:style>
</w:styles>
</file>

<file path=word/webSettings.xml><?xml version="1.0" encoding="utf-8"?>
<w:webSettings xmlns:r="http://schemas.openxmlformats.org/officeDocument/2006/relationships" xmlns:w="http://schemas.openxmlformats.org/wordprocessingml/2006/main">
  <w:divs>
    <w:div w:id="950165182">
      <w:bodyDiv w:val="1"/>
      <w:marLeft w:val="0"/>
      <w:marRight w:val="0"/>
      <w:marTop w:val="0"/>
      <w:marBottom w:val="0"/>
      <w:divBdr>
        <w:top w:val="none" w:sz="0" w:space="0" w:color="auto"/>
        <w:left w:val="none" w:sz="0" w:space="0" w:color="auto"/>
        <w:bottom w:val="none" w:sz="0" w:space="0" w:color="auto"/>
        <w:right w:val="none" w:sz="0" w:space="0" w:color="auto"/>
      </w:divBdr>
      <w:divsChild>
        <w:div w:id="1546986905">
          <w:marLeft w:val="0"/>
          <w:marRight w:val="0"/>
          <w:marTop w:val="0"/>
          <w:marBottom w:val="0"/>
          <w:divBdr>
            <w:top w:val="none" w:sz="0" w:space="0" w:color="auto"/>
            <w:left w:val="none" w:sz="0" w:space="0" w:color="auto"/>
            <w:bottom w:val="none" w:sz="0" w:space="0" w:color="auto"/>
            <w:right w:val="none" w:sz="0" w:space="0" w:color="auto"/>
          </w:divBdr>
        </w:div>
        <w:div w:id="1038512110">
          <w:marLeft w:val="0"/>
          <w:marRight w:val="0"/>
          <w:marTop w:val="0"/>
          <w:marBottom w:val="0"/>
          <w:divBdr>
            <w:top w:val="none" w:sz="0" w:space="0" w:color="auto"/>
            <w:left w:val="none" w:sz="0" w:space="0" w:color="auto"/>
            <w:bottom w:val="none" w:sz="0" w:space="0" w:color="auto"/>
            <w:right w:val="none" w:sz="0" w:space="0" w:color="auto"/>
          </w:divBdr>
          <w:divsChild>
            <w:div w:id="2002271407">
              <w:marLeft w:val="0"/>
              <w:marRight w:val="0"/>
              <w:marTop w:val="150"/>
              <w:marBottom w:val="150"/>
              <w:divBdr>
                <w:top w:val="single" w:sz="6" w:space="9" w:color="000000"/>
                <w:left w:val="single" w:sz="6" w:space="9" w:color="000000"/>
                <w:bottom w:val="single" w:sz="6" w:space="9" w:color="000000"/>
                <w:right w:val="single" w:sz="6" w:space="9" w:color="000000"/>
              </w:divBdr>
            </w:div>
            <w:div w:id="764035574">
              <w:marLeft w:val="0"/>
              <w:marRight w:val="0"/>
              <w:marTop w:val="0"/>
              <w:marBottom w:val="0"/>
              <w:divBdr>
                <w:top w:val="none" w:sz="0" w:space="0" w:color="auto"/>
                <w:left w:val="none" w:sz="0" w:space="0" w:color="auto"/>
                <w:bottom w:val="none" w:sz="0" w:space="0" w:color="auto"/>
                <w:right w:val="none" w:sz="0" w:space="0" w:color="auto"/>
              </w:divBdr>
            </w:div>
            <w:div w:id="65034425">
              <w:marLeft w:val="0"/>
              <w:marRight w:val="0"/>
              <w:marTop w:val="0"/>
              <w:marBottom w:val="0"/>
              <w:divBdr>
                <w:top w:val="none" w:sz="0" w:space="0" w:color="auto"/>
                <w:left w:val="none" w:sz="0" w:space="0" w:color="auto"/>
                <w:bottom w:val="none" w:sz="0" w:space="0" w:color="auto"/>
                <w:right w:val="none" w:sz="0" w:space="0" w:color="auto"/>
              </w:divBdr>
            </w:div>
            <w:div w:id="311712398">
              <w:marLeft w:val="0"/>
              <w:marRight w:val="0"/>
              <w:marTop w:val="0"/>
              <w:marBottom w:val="0"/>
              <w:divBdr>
                <w:top w:val="none" w:sz="0" w:space="0" w:color="auto"/>
                <w:left w:val="none" w:sz="0" w:space="0" w:color="auto"/>
                <w:bottom w:val="none" w:sz="0" w:space="0" w:color="auto"/>
                <w:right w:val="none" w:sz="0" w:space="0" w:color="auto"/>
              </w:divBdr>
              <w:divsChild>
                <w:div w:id="165563084">
                  <w:marLeft w:val="0"/>
                  <w:marRight w:val="0"/>
                  <w:marTop w:val="0"/>
                  <w:marBottom w:val="0"/>
                  <w:divBdr>
                    <w:top w:val="none" w:sz="0" w:space="0" w:color="auto"/>
                    <w:left w:val="none" w:sz="0" w:space="0" w:color="auto"/>
                    <w:bottom w:val="none" w:sz="0" w:space="0" w:color="auto"/>
                    <w:right w:val="none" w:sz="0" w:space="0" w:color="auto"/>
                  </w:divBdr>
                  <w:divsChild>
                    <w:div w:id="15043904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35400209">
              <w:marLeft w:val="0"/>
              <w:marRight w:val="0"/>
              <w:marTop w:val="0"/>
              <w:marBottom w:val="0"/>
              <w:divBdr>
                <w:top w:val="none" w:sz="0" w:space="0" w:color="auto"/>
                <w:left w:val="none" w:sz="0" w:space="0" w:color="auto"/>
                <w:bottom w:val="none" w:sz="0" w:space="0" w:color="auto"/>
                <w:right w:val="none" w:sz="0" w:space="0" w:color="auto"/>
              </w:divBdr>
              <w:divsChild>
                <w:div w:id="1300650789">
                  <w:marLeft w:val="0"/>
                  <w:marRight w:val="0"/>
                  <w:marTop w:val="0"/>
                  <w:marBottom w:val="0"/>
                  <w:divBdr>
                    <w:top w:val="none" w:sz="0" w:space="0" w:color="auto"/>
                    <w:left w:val="none" w:sz="0" w:space="0" w:color="auto"/>
                    <w:bottom w:val="none" w:sz="0" w:space="0" w:color="auto"/>
                    <w:right w:val="none" w:sz="0" w:space="0" w:color="auto"/>
                  </w:divBdr>
                  <w:divsChild>
                    <w:div w:id="6800843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04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354</Words>
  <Characters>2023</Characters>
  <Application>Microsoft Office Word</Application>
  <DocSecurity>0</DocSecurity>
  <Lines>16</Lines>
  <Paragraphs>4</Paragraphs>
  <ScaleCrop>false</ScaleCrop>
  <Company>Microsoft</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2023-11-16T07:43:00Z</dcterms:created>
  <dcterms:modified xsi:type="dcterms:W3CDTF">2023-11-16T07:43:00Z</dcterms:modified>
</cp:coreProperties>
</file>