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before="0" w:after="0" w:line="360" w:lineRule="auto"/>
        <w:jc w:val="center"/>
      </w:pPr>
      <w:bookmarkStart w:id="0" w:name="_Toc22248"/>
      <w:bookmarkStart w:id="1" w:name="_Toc21785"/>
      <w:bookmarkStart w:id="2" w:name="_Toc17736"/>
      <w:r>
        <w:rPr>
          <w:rFonts w:hint="eastAsia"/>
        </w:rPr>
        <w:t xml:space="preserve"> </w:t>
      </w:r>
      <w:r>
        <w:rPr>
          <w:rFonts w:hint="eastAsia" w:cs="宋体"/>
        </w:rPr>
        <w:t>招标项目要求</w:t>
      </w:r>
      <w:bookmarkEnd w:id="0"/>
      <w:bookmarkEnd w:id="1"/>
    </w:p>
    <w:tbl>
      <w:tblPr>
        <w:tblStyle w:val="6"/>
        <w:tblW w:w="14236" w:type="dxa"/>
        <w:tblInd w:w="88" w:type="dxa"/>
        <w:tblLayout w:type="fixed"/>
        <w:tblCellMar>
          <w:top w:w="0" w:type="dxa"/>
          <w:left w:w="108" w:type="dxa"/>
          <w:bottom w:w="0" w:type="dxa"/>
          <w:right w:w="108" w:type="dxa"/>
        </w:tblCellMar>
      </w:tblPr>
      <w:tblGrid>
        <w:gridCol w:w="5"/>
        <w:gridCol w:w="15"/>
        <w:gridCol w:w="737"/>
        <w:gridCol w:w="17"/>
        <w:gridCol w:w="141"/>
        <w:gridCol w:w="1125"/>
        <w:gridCol w:w="1267"/>
        <w:gridCol w:w="9373"/>
        <w:gridCol w:w="2"/>
        <w:gridCol w:w="825"/>
        <w:gridCol w:w="17"/>
        <w:gridCol w:w="2"/>
        <w:gridCol w:w="694"/>
        <w:gridCol w:w="16"/>
      </w:tblGrid>
      <w:tr>
        <w:tblPrEx>
          <w:tblCellMar>
            <w:top w:w="0" w:type="dxa"/>
            <w:left w:w="108" w:type="dxa"/>
            <w:bottom w:w="0" w:type="dxa"/>
            <w:right w:w="108" w:type="dxa"/>
          </w:tblCellMar>
        </w:tblPrEx>
        <w:trPr>
          <w:gridBefore w:val="1"/>
          <w:gridAfter w:val="1"/>
          <w:wBefore w:w="5" w:type="dxa"/>
          <w:wAfter w:w="16" w:type="dxa"/>
          <w:trHeight w:val="502" w:hRule="atLeast"/>
        </w:trPr>
        <w:tc>
          <w:tcPr>
            <w:tcW w:w="752" w:type="dxa"/>
            <w:gridSpan w:val="2"/>
            <w:tcBorders>
              <w:top w:val="doub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eastAsia="zh-CN" w:bidi="ar"/>
              </w:rPr>
              <w:t>序号</w:t>
            </w:r>
          </w:p>
        </w:tc>
        <w:tc>
          <w:tcPr>
            <w:tcW w:w="1283" w:type="dxa"/>
            <w:gridSpan w:val="3"/>
            <w:tcBorders>
              <w:top w:val="doub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bidi="ar"/>
              </w:rPr>
              <w:t>名称</w:t>
            </w:r>
          </w:p>
        </w:tc>
        <w:tc>
          <w:tcPr>
            <w:tcW w:w="10642" w:type="dxa"/>
            <w:gridSpan w:val="3"/>
            <w:tcBorders>
              <w:top w:val="doub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auto"/>
                <w:sz w:val="24"/>
                <w:szCs w:val="24"/>
                <w:highlight w:val="none"/>
              </w:rPr>
              <w:t>技术参数</w:t>
            </w:r>
            <w:r>
              <w:rPr>
                <w:rFonts w:hint="eastAsia" w:ascii="宋体" w:hAnsi="宋体" w:eastAsia="宋体" w:cs="宋体"/>
                <w:b/>
                <w:bCs/>
                <w:color w:val="auto"/>
                <w:sz w:val="24"/>
                <w:szCs w:val="24"/>
                <w:highlight w:val="none"/>
                <w:lang w:val="en-US" w:eastAsia="zh-CN"/>
              </w:rPr>
              <w:t>要求</w:t>
            </w:r>
          </w:p>
        </w:tc>
        <w:tc>
          <w:tcPr>
            <w:tcW w:w="825" w:type="dxa"/>
            <w:tcBorders>
              <w:top w:val="doub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bidi="ar"/>
              </w:rPr>
              <w:t>单位</w:t>
            </w:r>
          </w:p>
        </w:tc>
        <w:tc>
          <w:tcPr>
            <w:tcW w:w="713" w:type="dxa"/>
            <w:gridSpan w:val="3"/>
            <w:tcBorders>
              <w:top w:val="doub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bidi="ar"/>
              </w:rPr>
              <w:t>数量</w:t>
            </w:r>
          </w:p>
        </w:tc>
      </w:tr>
      <w:tr>
        <w:tblPrEx>
          <w:tblCellMar>
            <w:top w:w="0" w:type="dxa"/>
            <w:left w:w="108" w:type="dxa"/>
            <w:bottom w:w="0" w:type="dxa"/>
            <w:right w:w="108" w:type="dxa"/>
          </w:tblCellMar>
        </w:tblPrEx>
        <w:trPr>
          <w:gridBefore w:val="1"/>
          <w:gridAfter w:val="1"/>
          <w:wBefore w:w="5" w:type="dxa"/>
          <w:wAfter w:w="16" w:type="dxa"/>
          <w:trHeight w:val="502" w:hRule="atLeast"/>
        </w:trPr>
        <w:tc>
          <w:tcPr>
            <w:tcW w:w="14215" w:type="dxa"/>
            <w:gridSpan w:val="12"/>
            <w:tcBorders>
              <w:top w:val="doub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eastAsia="zh-CN" w:bidi="ar"/>
              </w:rPr>
              <w:t>一、</w:t>
            </w:r>
            <w:r>
              <w:rPr>
                <w:rFonts w:hint="eastAsia" w:ascii="宋体" w:hAnsi="宋体" w:eastAsia="宋体" w:cs="宋体"/>
                <w:b/>
                <w:bCs/>
                <w:color w:val="000000"/>
                <w:kern w:val="0"/>
                <w:sz w:val="24"/>
                <w:szCs w:val="24"/>
                <w:lang w:bidi="ar"/>
              </w:rPr>
              <w:t>智慧监所业务平台系统</w:t>
            </w:r>
          </w:p>
        </w:tc>
      </w:tr>
      <w:tr>
        <w:tblPrEx>
          <w:tblCellMar>
            <w:top w:w="0" w:type="dxa"/>
            <w:left w:w="108" w:type="dxa"/>
            <w:bottom w:w="0" w:type="dxa"/>
            <w:right w:w="108" w:type="dxa"/>
          </w:tblCellMar>
        </w:tblPrEx>
        <w:trPr>
          <w:gridBefore w:val="1"/>
          <w:gridAfter w:val="1"/>
          <w:wBefore w:w="5" w:type="dxa"/>
          <w:wAfter w:w="16" w:type="dxa"/>
          <w:trHeight w:val="502" w:hRule="atLeast"/>
        </w:trPr>
        <w:tc>
          <w:tcPr>
            <w:tcW w:w="14215" w:type="dxa"/>
            <w:gridSpan w:val="1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1、智慧监所实战平台系统</w:t>
            </w:r>
          </w:p>
        </w:tc>
      </w:tr>
      <w:tr>
        <w:tblPrEx>
          <w:tblCellMar>
            <w:top w:w="0" w:type="dxa"/>
            <w:left w:w="108" w:type="dxa"/>
            <w:bottom w:w="0" w:type="dxa"/>
            <w:right w:w="108" w:type="dxa"/>
          </w:tblCellMar>
        </w:tblPrEx>
        <w:trPr>
          <w:gridBefore w:val="1"/>
          <w:gridAfter w:val="1"/>
          <w:wBefore w:w="5" w:type="dxa"/>
          <w:wAfter w:w="16" w:type="dxa"/>
          <w:trHeight w:val="1239" w:hRule="atLeast"/>
        </w:trPr>
        <w:tc>
          <w:tcPr>
            <w:tcW w:w="752" w:type="dxa"/>
            <w:gridSpan w:val="2"/>
            <w:vMerge w:val="restart"/>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28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智慧监所大数据应用平台软件</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中心服务数据接口</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综合软件后台配置管理软件，后台所有报警点位配置，监控摄像机点位配置，被拘留人员定位点位。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1、对各安防子系统模块进行集中控制管理。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2、保证各安防子系统进行功能联动。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3、确保各安防子系统模块互不干扰，正常稳定运行。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4、接收前端设备发出的报警信号，传输给平台，并响应配套的联动操作（如：视频联动、警灯联动、声光报警联动等），并将报警信息录入数据库。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5、集成报警服务。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6、集成门禁控制服务。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7、接收门禁控制器信息，传输到平台，并将开门信息录入数据库保存。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8、集成巡更服务。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9、接收巡更设备信息，传输到平台，并响应配套的联动操作，将巡更信息录入数据库。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10、集成对讲。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11、接收对讲设备信息，传输到平台，并响应配套的联动操作，将对讲信息录入数据库。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12、集成视频分析服务。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13、接收智能分析信息，传输到平台，并响应配套联动，将智能分析报警信息录入数据库。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14、核心数据处理，中心算法计算。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15、网络服务包转换。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16、能够实现定时同步功能。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17、同步省被拘留人员信息到本所数据库接口。</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13"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808"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电子地图模块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正确显示视频监控设备的位置和实时状态。报警时能够联动电子地图自动定位报警点，并闪烁提示，同时弹出报警画面。支持多级电子地图，支持把监控、门禁、周界、报警、对讲、被拘留人员信息等内容在电子地图上进行定位、查询和管理。</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885"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智能终端模块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为拘室内信息交互终端提供操作服务以及与中心的信息交互统计处理：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信息通知：法律法规、权力义务、检务公开、预警留言、警情通知等。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点名管理：通过交互终端可实现对被拘留人员进行定时点名以及可在后台对点名结果进行统计和结果处理。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每周菜谱：民警可在后台设置被拘留人员每周菜谱，设置完毕后，系统自动同步到拘室交互终端内，可对每周菜谱进行展示。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人员消费：民警可在平台上设置被拘留人员可消费的账户金额以及可消费的权限，设置完毕后，被拘留人员可通过拘室里面的交互终端进行相应的购物。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固定信息：民警可在平台上设置值班、值日和被拘留人员拘人员铺位的三固定信息，并且信息可同步到交互终端内。</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消费管理模块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具有商品管理、订单管理、财务管理、账户管理功能。</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重点拘留人员模块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可对被拘留人员进行重点人员管理，包括申请重点人员执行、撤销和审批等操作。</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1078"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岗位管理模块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管教、巡控、医疗、后勤、综合岗以及所领导各岗位每日工作需求，展现出所需要的业务数据：拘留所动态信息展示;同时显示今日工作任务，日常工作流程、岗位协同信息等，能给所里民警第一时间掌握所里的被拘留人员信息，每日重要任务，工作完成情况等事项，帮助各岗位民警更方便快捷的完成每日工作。</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统计查询模块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可对拘留所拘留量、拘留所基本数据、月报表、出所情况、在拘留情况、每日统计情况、每日拘留情况、人员历史在拘情况、重点人员情况等信息进行统计查询。</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台账查询模块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可对系统内包括收拘、谈话教育、家属会见、律师会见、出所、单独拘留、重点人员、所外就医、拘室调整、健康检查、协助破案等台账进行查询。</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社会矛盾化解模块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民警可对发生的社会矛盾化解进行申请登记、记录，并支持对登记的矛盾化解进行审批，回访，最终形成矛盾化解报表。</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后台管理模块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可对拘室进行配置、权限进行设置、用户进行增删改查、会见室进行配置、工作人员进行维护、民警指纹信息进行维护、通知公告进行配置等。</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风险评估模块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可对风险评估依据进行手动配置、并支持风险评估登记，风险评估审核，进行人员风险评估。</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808"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综合应用模块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对在拘留人员进行详细信息查询、历史被拘留人员进行信息查询，并支持进行岗位协同：用于不同岗位之间的协同信息发送，可自行选择收件人，可添加附件。支持通过时间、发送人、发送内容进行查询历史记录。</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协助破案模块</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管教民警可通过此模块对被拘留人员的协助破案情况进行登记，记录。支持通过姓名查找被拘留人员协助破案登记信息。支持查看历史协助破案登记记录。</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值班管理</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支持记录记录民警的排班情况，可登记带班领导、值班民警、值班时间段等信息，并可支持多条件进行查询和导出。</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808"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心理评测</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支持对被拘留人员进行心理评测，评测完毕后得出结果，并可对结果进行人工复核，并支持根据心理评测结果进行心理干预，也可通过模型进行心理评测统计分析。</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vMerge w:val="continue"/>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业务数据库</w:t>
            </w:r>
          </w:p>
        </w:tc>
        <w:tc>
          <w:tcPr>
            <w:tcW w:w="93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按照公安部违反犯罪人员数据汇集方案标准，结合监管业务系统建库。</w:t>
            </w: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7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Before w:val="1"/>
          <w:gridAfter w:val="1"/>
          <w:wBefore w:w="5" w:type="dxa"/>
          <w:wAfter w:w="16" w:type="dxa"/>
          <w:trHeight w:val="935"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智慧监所大数据应用平台服务器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2U双路标准机架式服务器；≥</w:t>
            </w:r>
            <w:r>
              <w:rPr>
                <w:rStyle w:val="8"/>
                <w:rFonts w:hint="eastAsia" w:ascii="宋体" w:hAnsi="宋体" w:eastAsia="宋体" w:cs="宋体"/>
                <w:color w:val="auto"/>
                <w:sz w:val="24"/>
                <w:szCs w:val="24"/>
                <w:lang w:bidi="ar"/>
              </w:rPr>
              <w:t>8SFF/2*4210R(2.4GHz/10核/13.75MB/100W)CPU模块</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64GB 2Rx4 DDR4-2933P-R内存</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24*内存插槽/2.5英寸SFF 热插拔硬盘槽位</w:t>
            </w:r>
            <w:r>
              <w:rPr>
                <w:rStyle w:val="8"/>
                <w:rFonts w:hint="eastAsia" w:ascii="宋体" w:hAnsi="宋体" w:eastAsia="宋体" w:cs="宋体"/>
                <w:color w:val="auto"/>
                <w:sz w:val="24"/>
                <w:szCs w:val="24"/>
                <w:lang w:bidi="ar"/>
              </w:rPr>
              <w:br w:type="textWrapping"/>
            </w:r>
            <w:r>
              <w:rPr>
                <w:rFonts w:hint="eastAsia" w:ascii="宋体" w:hAnsi="宋体" w:eastAsia="宋体" w:cs="宋体"/>
                <w:kern w:val="0"/>
                <w:sz w:val="24"/>
                <w:szCs w:val="24"/>
                <w:lang w:bidi="ar"/>
              </w:rPr>
              <w:t>≥</w:t>
            </w:r>
            <w:r>
              <w:rPr>
                <w:rStyle w:val="8"/>
                <w:rFonts w:hint="eastAsia" w:ascii="宋体" w:hAnsi="宋体" w:eastAsia="宋体" w:cs="宋体"/>
                <w:color w:val="auto"/>
                <w:sz w:val="24"/>
                <w:szCs w:val="24"/>
                <w:lang w:bidi="ar"/>
              </w:rPr>
              <w:t>4块600GB 12G SAS 10K 2.5通用硬盘模块</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UN-RAID-P460-M2-F/2GB 12Gb SAS阵列卡,带智能电池</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4口 mLOM千兆以太网卡</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2端口万兆光接口网卡(SFP+)-530F-B2(含2个光模块）</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2*550交流电源模块</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 xml:space="preserve">1个PCIe转接板/2U标准滑轨 </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1186"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系统管理终端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1、高性能管理终端，主机要求：≥</w:t>
            </w:r>
            <w:r>
              <w:rPr>
                <w:rStyle w:val="8"/>
                <w:rFonts w:hint="eastAsia" w:ascii="宋体" w:hAnsi="宋体" w:eastAsia="宋体" w:cs="宋体"/>
                <w:color w:val="auto"/>
                <w:sz w:val="24"/>
                <w:szCs w:val="24"/>
                <w:lang w:bidi="ar"/>
              </w:rPr>
              <w:t>i5 处理器，运行内存</w:t>
            </w:r>
            <w:r>
              <w:rPr>
                <w:rFonts w:hint="eastAsia" w:ascii="宋体" w:hAnsi="宋体" w:eastAsia="宋体" w:cs="宋体"/>
                <w:kern w:val="0"/>
                <w:sz w:val="24"/>
                <w:szCs w:val="24"/>
                <w:lang w:bidi="ar"/>
              </w:rPr>
              <w:t>≥</w:t>
            </w:r>
            <w:r>
              <w:rPr>
                <w:rStyle w:val="8"/>
                <w:rFonts w:hint="eastAsia" w:ascii="宋体" w:hAnsi="宋体" w:eastAsia="宋体" w:cs="宋体"/>
                <w:color w:val="auto"/>
                <w:sz w:val="24"/>
                <w:szCs w:val="24"/>
                <w:lang w:bidi="ar"/>
              </w:rPr>
              <w:t>16GB,存储空间</w:t>
            </w:r>
            <w:r>
              <w:rPr>
                <w:rFonts w:hint="eastAsia" w:ascii="宋体" w:hAnsi="宋体" w:eastAsia="宋体" w:cs="宋体"/>
                <w:kern w:val="0"/>
                <w:sz w:val="24"/>
                <w:szCs w:val="24"/>
                <w:lang w:bidi="ar"/>
              </w:rPr>
              <w:t>≥</w:t>
            </w:r>
            <w:r>
              <w:rPr>
                <w:rStyle w:val="8"/>
                <w:rFonts w:hint="eastAsia" w:ascii="宋体" w:hAnsi="宋体" w:eastAsia="宋体" w:cs="宋体"/>
                <w:color w:val="auto"/>
                <w:sz w:val="24"/>
                <w:szCs w:val="24"/>
                <w:lang w:bidi="ar"/>
              </w:rPr>
              <w:t>512GB SSD+1TB，</w:t>
            </w:r>
            <w:r>
              <w:rPr>
                <w:rFonts w:hint="eastAsia" w:ascii="宋体" w:hAnsi="宋体" w:eastAsia="宋体" w:cs="宋体"/>
                <w:kern w:val="0"/>
                <w:sz w:val="24"/>
                <w:szCs w:val="24"/>
                <w:lang w:bidi="ar"/>
              </w:rPr>
              <w:t>≥</w:t>
            </w:r>
            <w:r>
              <w:rPr>
                <w:rStyle w:val="8"/>
                <w:rFonts w:hint="eastAsia" w:ascii="宋体" w:hAnsi="宋体" w:eastAsia="宋体" w:cs="宋体"/>
                <w:color w:val="auto"/>
                <w:sz w:val="24"/>
                <w:szCs w:val="24"/>
                <w:lang w:bidi="ar"/>
              </w:rPr>
              <w:t>4GB独立显卡，配套键鼠。</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2、显示设备要求：尺寸</w:t>
            </w:r>
            <w:r>
              <w:rPr>
                <w:rStyle w:val="9"/>
                <w:rFonts w:hint="eastAsia" w:ascii="宋体" w:hAnsi="宋体" w:eastAsia="宋体" w:cs="宋体"/>
                <w:color w:val="auto"/>
                <w:sz w:val="24"/>
                <w:szCs w:val="24"/>
                <w:lang w:bidi="ar"/>
              </w:rPr>
              <w:t>≥23吋</w:t>
            </w:r>
            <w:r>
              <w:rPr>
                <w:rStyle w:val="8"/>
                <w:rFonts w:hint="eastAsia" w:ascii="宋体" w:hAnsi="宋体" w:eastAsia="宋体" w:cs="宋体"/>
                <w:color w:val="auto"/>
                <w:sz w:val="24"/>
                <w:szCs w:val="24"/>
                <w:lang w:bidi="ar"/>
              </w:rPr>
              <w:t>,分辨率1920*1080dpi(全高清），配置数量2台。</w:t>
            </w:r>
            <w:r>
              <w:rPr>
                <w:rStyle w:val="8"/>
                <w:rFonts w:hint="eastAsia" w:ascii="宋体" w:hAnsi="宋体" w:eastAsia="宋体" w:cs="宋体"/>
                <w:color w:val="auto"/>
                <w:sz w:val="24"/>
                <w:szCs w:val="24"/>
                <w:lang w:bidi="ar"/>
              </w:rPr>
              <w:br w:type="textWrapping"/>
            </w:r>
            <w:r>
              <w:rPr>
                <w:rStyle w:val="8"/>
                <w:rFonts w:hint="eastAsia" w:ascii="宋体" w:hAnsi="宋体" w:eastAsia="宋体" w:cs="宋体"/>
                <w:color w:val="auto"/>
                <w:sz w:val="24"/>
                <w:szCs w:val="24"/>
                <w:lang w:bidi="ar"/>
              </w:rPr>
              <w:t>3、正版Windows</w:t>
            </w:r>
            <w:r>
              <w:rPr>
                <w:rFonts w:hint="eastAsia" w:ascii="宋体" w:hAnsi="宋体" w:eastAsia="宋体" w:cs="宋体"/>
                <w:kern w:val="0"/>
                <w:sz w:val="24"/>
                <w:szCs w:val="24"/>
                <w:lang w:bidi="ar"/>
              </w:rPr>
              <w:t>11及以上</w:t>
            </w:r>
            <w:r>
              <w:rPr>
                <w:rStyle w:val="8"/>
                <w:rFonts w:hint="eastAsia" w:ascii="宋体" w:hAnsi="宋体" w:eastAsia="宋体" w:cs="宋体"/>
                <w:color w:val="auto"/>
                <w:sz w:val="24"/>
                <w:szCs w:val="24"/>
                <w:lang w:bidi="ar"/>
              </w:rPr>
              <w:t>操作系统。</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876"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KVM控制台</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8口19寸双滑轨KVM控制平台，整合了LED显示屏、超薄键盘、鼠标触摸板，与KVM控制端于单一抽拉式的双滑轨机体内，集成在1U高度单元内，采用抽屉式安装方式。</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502" w:hRule="atLeast"/>
        </w:trPr>
        <w:tc>
          <w:tcPr>
            <w:tcW w:w="14215" w:type="dxa"/>
            <w:gridSpan w:val="1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2、智慧监管综合应用平台</w:t>
            </w:r>
          </w:p>
        </w:tc>
      </w:tr>
      <w:tr>
        <w:tblPrEx>
          <w:tblCellMar>
            <w:top w:w="0" w:type="dxa"/>
            <w:left w:w="108" w:type="dxa"/>
            <w:bottom w:w="0" w:type="dxa"/>
            <w:right w:w="108" w:type="dxa"/>
          </w:tblCellMar>
        </w:tblPrEx>
        <w:trPr>
          <w:gridBefore w:val="1"/>
          <w:gridAfter w:val="1"/>
          <w:wBefore w:w="5" w:type="dxa"/>
          <w:wAfter w:w="16" w:type="dxa"/>
          <w:trHeight w:val="1067"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视频监控模块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功能特性：基础视频应用模块，主要包含实时预览、录像回放、电视墙控制等基础视频功能。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性能特性：最大监控点管理能力100万，支持电视墙管理数量≥20，支持解码设备管理数量≥120。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监控通道数</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视频监控点通道接入路数。</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路</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r>
      <w:tr>
        <w:tblPrEx>
          <w:tblCellMar>
            <w:top w:w="0" w:type="dxa"/>
            <w:left w:w="108" w:type="dxa"/>
            <w:bottom w:w="0" w:type="dxa"/>
            <w:right w:w="108" w:type="dxa"/>
          </w:tblCellMar>
        </w:tblPrEx>
        <w:trPr>
          <w:gridBefore w:val="1"/>
          <w:gridAfter w:val="1"/>
          <w:wBefore w:w="5" w:type="dxa"/>
          <w:wAfter w:w="16" w:type="dxa"/>
          <w:trHeight w:val="1220"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视频联网模块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功能特性：用于平台对外标准化互联互通（跨网、异构）的组件。支持通用视频联网标准协（GB/T28181、DB33/T629）。性能特性：单台网关支持监控点管理数量：20万，集群最大支持：200万</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539"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级联监控通道数</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平台预览、回放级联视频的通道数</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路</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r>
      <w:tr>
        <w:tblPrEx>
          <w:tblCellMar>
            <w:top w:w="0" w:type="dxa"/>
            <w:left w:w="108" w:type="dxa"/>
            <w:bottom w:w="0" w:type="dxa"/>
            <w:right w:w="108" w:type="dxa"/>
          </w:tblCellMar>
        </w:tblPrEx>
        <w:trPr>
          <w:gridBefore w:val="1"/>
          <w:gridAfter w:val="1"/>
          <w:wBefore w:w="5" w:type="dxa"/>
          <w:wAfter w:w="16" w:type="dxa"/>
          <w:trHeight w:val="1295"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智能行为分析接入模块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监所智能行为分析设备的接入模块，用于防自缢预警，支持事件类型：剧烈运动、重点人员起身、攀高、离岗、如厕超时、人员站立、静坐、滞留、人数异常、声强突变、越界侦测、区域入侵、进入区域、离开区域、徘徊。报警事件可接入警情联动处置模块实现警情联动。</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1116"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警情联动处置模块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物联感知设备的报警事件处置模块，可接收监控设备、行为分析、报警设备、门禁设备、对讲设备、电网设备等各类物联设备的报警事件，并与客户端、电视墙、语音播报、声光报警等进行联动，协助民警快速处置紧急事件。</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1097" w:hRule="atLeast"/>
        </w:trPr>
        <w:tc>
          <w:tcPr>
            <w:tcW w:w="752" w:type="dxa"/>
            <w:gridSpan w:val="2"/>
            <w:tcBorders>
              <w:top w:val="sing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视屏联网平台系统服务器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标准机架式服务器；CPU：配置1颗intel64位多核处理器，主频≥2.4GHz ；内存：配置≥32G DDR4；配置4TB SAS硬盘；网口：板载≥4个千兆电口;  后置≥2个USB 3.0接口，前置≥2个USB2.0接口，≥1个VGA接口；标配AC电源模块。</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14215" w:type="dxa"/>
            <w:gridSpan w:val="12"/>
            <w:tcBorders>
              <w:top w:val="doub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eastAsia="zh-CN" w:bidi="ar"/>
              </w:rPr>
              <w:t>二、</w:t>
            </w:r>
            <w:r>
              <w:rPr>
                <w:rFonts w:hint="eastAsia" w:ascii="宋体" w:hAnsi="宋体" w:eastAsia="宋体" w:cs="宋体"/>
                <w:b/>
                <w:bCs/>
                <w:color w:val="000000"/>
                <w:kern w:val="0"/>
                <w:sz w:val="24"/>
                <w:szCs w:val="24"/>
                <w:lang w:bidi="ar"/>
              </w:rPr>
              <w:br w:type="page"/>
            </w:r>
            <w:r>
              <w:rPr>
                <w:rFonts w:hint="eastAsia" w:ascii="宋体" w:hAnsi="宋体" w:eastAsia="宋体" w:cs="宋体"/>
                <w:b/>
                <w:bCs/>
                <w:color w:val="000000"/>
                <w:kern w:val="0"/>
                <w:sz w:val="24"/>
                <w:szCs w:val="24"/>
                <w:lang w:bidi="ar"/>
              </w:rPr>
              <w:t>智慧监所安防系统</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14215" w:type="dxa"/>
            <w:gridSpan w:val="12"/>
            <w:tcBorders>
              <w:top w:val="double" w:color="000000" w:sz="4" w:space="0"/>
              <w:left w:val="doub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1、安防系统前端设备</w:t>
            </w:r>
          </w:p>
        </w:tc>
      </w:tr>
      <w:tr>
        <w:tblPrEx>
          <w:tblCellMar>
            <w:top w:w="0" w:type="dxa"/>
            <w:left w:w="108" w:type="dxa"/>
            <w:bottom w:w="0" w:type="dxa"/>
            <w:right w:w="108" w:type="dxa"/>
          </w:tblCellMar>
        </w:tblPrEx>
        <w:trPr>
          <w:gridBefore w:val="1"/>
          <w:gridAfter w:val="1"/>
          <w:wBefore w:w="5" w:type="dxa"/>
          <w:wAfter w:w="16" w:type="dxa"/>
          <w:trHeight w:val="489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超广角半球摄像机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Style w:val="10"/>
                <w:rFonts w:hint="eastAsia" w:ascii="宋体" w:hAnsi="宋体" w:eastAsia="宋体" w:cs="宋体"/>
                <w:sz w:val="24"/>
                <w:szCs w:val="24"/>
                <w:lang w:bidi="ar"/>
              </w:rPr>
              <w:t>1、司法行为检测：支持起身，攀高，如厕超时，人数异常，离岗检测，放风场滞留，静坐，重点人员起身，站立起身等司法行为检测。</w:t>
            </w:r>
            <w:r>
              <w:rPr>
                <w:rStyle w:val="10"/>
                <w:rFonts w:hint="eastAsia" w:ascii="宋体" w:hAnsi="宋体" w:eastAsia="宋体" w:cs="宋体"/>
                <w:sz w:val="24"/>
                <w:szCs w:val="24"/>
                <w:lang w:bidi="ar"/>
              </w:rPr>
              <w:br w:type="textWrapping"/>
            </w:r>
            <w:r>
              <w:rPr>
                <w:rStyle w:val="10"/>
                <w:rFonts w:hint="eastAsia" w:ascii="宋体" w:hAnsi="宋体" w:eastAsia="宋体" w:cs="宋体"/>
                <w:sz w:val="24"/>
                <w:szCs w:val="24"/>
                <w:lang w:bidi="ar"/>
              </w:rPr>
              <w:t>2、最大分辨率可达2560 × 1920，支持实时输出，码流平滑设置，支持图像远端放大，支持灵活的图像矫正，支持H.265/H.264/MJPEG视频压缩算法，支持多级别视频质量配置、编码复杂度设置，支持宽动态范围达120 dB。</w:t>
            </w:r>
            <w:r>
              <w:rPr>
                <w:rStyle w:val="10"/>
                <w:rFonts w:hint="eastAsia" w:ascii="宋体" w:hAnsi="宋体" w:eastAsia="宋体" w:cs="宋体"/>
                <w:sz w:val="24"/>
                <w:szCs w:val="24"/>
                <w:lang w:bidi="ar"/>
              </w:rPr>
              <w:br w:type="textWrapping"/>
            </w:r>
            <w:r>
              <w:rPr>
                <w:rStyle w:val="10"/>
                <w:rFonts w:hint="eastAsia" w:ascii="宋体" w:hAnsi="宋体" w:eastAsia="宋体" w:cs="宋体"/>
                <w:sz w:val="24"/>
                <w:szCs w:val="24"/>
                <w:lang w:bidi="ar"/>
              </w:rPr>
              <w:t>3、采用EXIR点阵式红外灯技术，照射距离最远可达20 m，支持10 M/100 M自适应网口，支持最大256 GB MicroSD/MicroSDHC/MicroSDXC卡存储，标配2个内置麦克风，1个内置扬声器，支持1路Line in输入，1路Line out输出，1路RS-485接口，支持IP67防护，支持IK10防暴。</w:t>
            </w:r>
            <w:r>
              <w:rPr>
                <w:rStyle w:val="10"/>
                <w:rFonts w:hint="eastAsia" w:ascii="宋体" w:hAnsi="宋体" w:eastAsia="宋体" w:cs="宋体"/>
                <w:sz w:val="24"/>
                <w:szCs w:val="24"/>
                <w:lang w:bidi="ar"/>
              </w:rPr>
              <w:br w:type="textWrapping"/>
            </w:r>
            <w:r>
              <w:rPr>
                <w:rStyle w:val="10"/>
                <w:rFonts w:hint="eastAsia" w:ascii="宋体" w:hAnsi="宋体" w:eastAsia="宋体" w:cs="宋体"/>
                <w:sz w:val="24"/>
                <w:szCs w:val="24"/>
                <w:lang w:bidi="ar"/>
              </w:rPr>
              <w:t>4、传感器类型：1/2.8" CMOS， 最低照度：彩色：0.005 Lux @（F1.2，AGC ON）；黑白：0.001 Lux @（F1.2，AGC ON），0 Lux with IR， 宽动态：120 dB， 调节角度：水平：0~355°，垂直：0~65°，旋转：0~355° 。</w:t>
            </w:r>
            <w:r>
              <w:rPr>
                <w:rStyle w:val="10"/>
                <w:rFonts w:hint="eastAsia" w:ascii="宋体" w:hAnsi="宋体" w:eastAsia="宋体" w:cs="宋体"/>
                <w:sz w:val="24"/>
                <w:szCs w:val="24"/>
                <w:lang w:bidi="ar"/>
              </w:rPr>
              <w:br w:type="textWrapping"/>
            </w:r>
            <w:r>
              <w:rPr>
                <w:rStyle w:val="10"/>
                <w:rFonts w:hint="eastAsia" w:ascii="宋体" w:hAnsi="宋体" w:eastAsia="宋体" w:cs="宋体"/>
                <w:sz w:val="24"/>
                <w:szCs w:val="24"/>
                <w:lang w:bidi="ar"/>
              </w:rPr>
              <w:t xml:space="preserve">5、视频输出：1 Vp-p Composite Output(75 </w:t>
            </w:r>
            <w:r>
              <w:rPr>
                <w:rStyle w:val="11"/>
                <w:rFonts w:hint="eastAsia" w:ascii="宋体" w:hAnsi="宋体" w:eastAsia="宋体" w:cs="宋体"/>
                <w:sz w:val="24"/>
                <w:szCs w:val="24"/>
                <w:lang w:bidi="ar"/>
              </w:rPr>
              <w:t>Ω</w:t>
            </w:r>
            <w:r>
              <w:rPr>
                <w:rStyle w:val="10"/>
                <w:rFonts w:hint="eastAsia" w:ascii="宋体" w:hAnsi="宋体" w:eastAsia="宋体" w:cs="宋体"/>
                <w:sz w:val="24"/>
                <w:szCs w:val="24"/>
                <w:lang w:bidi="ar"/>
              </w:rPr>
              <w:t>/CVBS)； 网络：1个RJ45 10 M/100 M自适应以太网口； 音频：1 路输入（Line in），1路输出（Line out），2个内置麦克风，1个内置扬声器； 报警：1路输入，湿接点，支持0 V~12 V范围电位；1路输出，干接点，开关量，支持最大DC电源； 1路RS-485接口，支持自适应；</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r>
      <w:tr>
        <w:tblPrEx>
          <w:tblCellMar>
            <w:top w:w="0" w:type="dxa"/>
            <w:left w:w="108" w:type="dxa"/>
            <w:bottom w:w="0" w:type="dxa"/>
            <w:right w:w="108" w:type="dxa"/>
          </w:tblCellMar>
        </w:tblPrEx>
        <w:trPr>
          <w:gridBefore w:val="1"/>
          <w:gridAfter w:val="1"/>
          <w:wBefore w:w="5" w:type="dxa"/>
          <w:wAfter w:w="16" w:type="dxa"/>
          <w:trHeight w:val="3818"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全彩半球摄像机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lang w:bidi="ar"/>
              </w:rPr>
              <w:t>400万半球网络摄像机；高灵敏度传感器，超大光圈镜头，提供更清晰的视频流输入，最高分辨率可达2560 × 1440 @25 fps，在该分辨率下可输出实时图像，支持ROI感兴趣区域增强编码，支持Smart265/264编码，可根据场景情况自适应调整码率分配，支持背光补偿，强光抑制，3D数字降噪，120 dB宽动态，支持柔光灯补光，照射距离最远可达30 m，1个内置麦克风，高清拾音符合IP66防尘防水设计。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2、传感器类型：1/2.7" CMOS ； 最低照度：彩色：0.0005 Lux , 0 Lux with Light； 宽动态：120 dB； 调节角度：水平：0°~360°，垂直：0°~75°，旋转：0°~360°。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3、补光灯类型：柔光灯； 补光距离：最远可达30 m； 防补光过曝：支持 ；最大图像尺寸：2560 × 1440； 视频压缩标准：主码流：H.265/H.264；子码流：H.265/H.264/MJPEG；第三码流：H.265/H.264 ；网络：1个RJ45 10 M/100 M自适应以太网口； 音频：1个内置麦克风 ；PoE：802.3af，36 V~57 V，0.18 A~0.12 A，最大功耗：6.5 W，防护：IP66 。</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52</w:t>
            </w:r>
          </w:p>
        </w:tc>
      </w:tr>
      <w:tr>
        <w:tblPrEx>
          <w:tblCellMar>
            <w:top w:w="0" w:type="dxa"/>
            <w:left w:w="108" w:type="dxa"/>
            <w:bottom w:w="0" w:type="dxa"/>
            <w:right w:w="108" w:type="dxa"/>
          </w:tblCellMar>
        </w:tblPrEx>
        <w:trPr>
          <w:gridBefore w:val="1"/>
          <w:gridAfter w:val="1"/>
          <w:wBefore w:w="5" w:type="dxa"/>
          <w:wAfter w:w="16" w:type="dxa"/>
          <w:trHeight w:val="954"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智能筒型网络摄像机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lang w:bidi="ar"/>
              </w:rPr>
              <w:t>400万星光级 1/3" CMOS 智能筒型网络摄像机；采用深度学习硬件及算法，支持越界侦测，区域入侵侦测，进入区域侦测和离开区域侦测，支持联动声音报警，最低照度: 彩色：0.005 Lux @（F1.2，AGC ON），0 Lux with IR，宽动态: 120 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2、补光灯类型: 智能补光，可切换白光灯、红外灯，支持防补光过曝，红外光最远可达50 m，白光最远可达30 m，最大图像尺寸: 2560 × 1440，视频压缩标准: 主码流：H.265/H.264，网络存储，网络: 1个RJ45 10 M/100 M自适应以太网口，音频: 1个内置麦克风，1个内置扬声器。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3、存储温湿度: -30 ℃~60 ℃，湿度小于95%（无凝结），启动及工作温湿度: -30 ℃~60 ℃，湿度小于95%（无凝结）；PoE：802.3af，防护: IP66。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58</w:t>
            </w:r>
          </w:p>
        </w:tc>
      </w:tr>
      <w:tr>
        <w:tblPrEx>
          <w:tblCellMar>
            <w:top w:w="0" w:type="dxa"/>
            <w:left w:w="108" w:type="dxa"/>
            <w:bottom w:w="0" w:type="dxa"/>
            <w:right w:w="108" w:type="dxa"/>
          </w:tblCellMar>
        </w:tblPrEx>
        <w:trPr>
          <w:gridBefore w:val="1"/>
          <w:gridAfter w:val="1"/>
          <w:wBefore w:w="5" w:type="dxa"/>
          <w:wAfter w:w="16" w:type="dxa"/>
          <w:trHeight w:val="3395"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全彩智能警戒球机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1、传感器类型:1/1.8＂ CMOS，最低照度焦距:5.9 mm~188.8 mm，32倍光学变倍；彩色：0.005 Lux @（F1.5，AGC ON），黑白：0.001 Lux @（F1.5，AGC ON），0 Lux with IR;宽动态:120dB超宽动态;视场角:水平视场角：88.7°，垂直视场角：44.7°</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2、水平范围:360°;垂直范围:-15°-90°(自动翻转);水平速度:水平键控速度：0.1°-160°/s,速度可设;水平预置点速度：240°/s;垂直速度:垂直键控速度：0.1°-120°/s,速度可设。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3、白光照射距离:30 m;红外照射距离:150 m;报警灯:150 m;工作温湿度:-30℃-65℃；湿度小于90% ; 4、支持深度学习算法，提供精准的人车分类侦测、报警、联动跟踪;支持强光提醒，报警联动束状光源，可实现150 m常亮光束指示;支持强声提醒，内置可随球机转动的喇叭，可实现警戒音100 m 60 dB，声音内容可选;支持区域入侵侦测、越界侦测、进入区域侦测和离开区域侦等智能侦测并联动跟踪。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gridBefore w:val="1"/>
          <w:gridAfter w:val="1"/>
          <w:wBefore w:w="5" w:type="dxa"/>
          <w:wAfter w:w="16" w:type="dxa"/>
          <w:trHeight w:val="54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拾音器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拾音范围: 5～100平方米;灵敏度：≤-32dB;频率响应 : 20Hz～20KHz，全指向性；电源功耗: ＜1W @DC 12V,60mA;保护电路 : 8KV Air contact ESD、雷击保护、电源极性反接保护。</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r>
      <w:tr>
        <w:tblPrEx>
          <w:tblCellMar>
            <w:top w:w="0" w:type="dxa"/>
            <w:left w:w="108" w:type="dxa"/>
            <w:bottom w:w="0" w:type="dxa"/>
            <w:right w:w="108" w:type="dxa"/>
          </w:tblCellMar>
        </w:tblPrEx>
        <w:trPr>
          <w:gridBefore w:val="1"/>
          <w:gridAfter w:val="1"/>
          <w:wBefore w:w="5" w:type="dxa"/>
          <w:wAfter w:w="16" w:type="dxa"/>
          <w:trHeight w:val="54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1、壁装支架；适合枪型、筒型、一体型摄像机壁装，铝合金材质。调整角度：水平：360°，垂直：-45°~45°。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58</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快球支架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壁装支架/白色/铝合金/尺寸306.3×97.3×182.6mm。</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gridBefore w:val="1"/>
          <w:gridAfter w:val="1"/>
          <w:wBefore w:w="5" w:type="dxa"/>
          <w:wAfter w:w="16" w:type="dxa"/>
          <w:trHeight w:val="135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highlight w:val="none"/>
                <w:lang w:bidi="ar"/>
              </w:rPr>
              <w:t>六类非屏蔽网</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2、通过标准最高传输频率250MHz测试。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3、线对采用“十”字骨架隔离，导体材质无氧铜，线径φ0.57mm。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4、屏蔽方式：U/UTP。</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13200</w:t>
            </w:r>
          </w:p>
        </w:tc>
      </w:tr>
      <w:tr>
        <w:tblPrEx>
          <w:tblCellMar>
            <w:top w:w="0" w:type="dxa"/>
            <w:left w:w="108" w:type="dxa"/>
            <w:bottom w:w="0" w:type="dxa"/>
            <w:right w:w="108" w:type="dxa"/>
          </w:tblCellMar>
        </w:tblPrEx>
        <w:trPr>
          <w:gridBefore w:val="1"/>
          <w:gridAfter w:val="1"/>
          <w:wBefore w:w="5" w:type="dxa"/>
          <w:wAfter w:w="16" w:type="dxa"/>
          <w:trHeight w:val="162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配线架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1、标准19英寸机架式安装，高度：1U，端口数量：24口。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2、采用模块化设计，8口插座一组，每个模块都可以单独拆卸，自带标识纸和标识盖。</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3、进线方式：180°进线，45°卡线设计， 打线方式：568A/568B。内针连接方式为 8P8C， 材质为：磷青铜；镀金:3U-50U</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4、插头与插座插合次数：≥1000次； 导线端接次数：≥250次； 最高传输频率：250MHz。</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r>
      <w:tr>
        <w:tblPrEx>
          <w:tblCellMar>
            <w:top w:w="0" w:type="dxa"/>
            <w:left w:w="108" w:type="dxa"/>
            <w:bottom w:w="0" w:type="dxa"/>
            <w:right w:w="108" w:type="dxa"/>
          </w:tblCellMar>
        </w:tblPrEx>
        <w:trPr>
          <w:gridBefore w:val="1"/>
          <w:gridAfter w:val="1"/>
          <w:wBefore w:w="5" w:type="dxa"/>
          <w:wAfter w:w="16" w:type="dxa"/>
          <w:trHeight w:val="135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1、六类非屏蔽跳线。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2、跳线长度5米，原厂成型，通过标准最高传输频率250MHz测试。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3、线对采用“十”字骨架隔离，导体材质无氧铜，线径φ0.57mm。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4、屏蔽方式：U/UTP。</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r>
      <w:tr>
        <w:tblPrEx>
          <w:tblCellMar>
            <w:top w:w="0" w:type="dxa"/>
            <w:left w:w="108" w:type="dxa"/>
            <w:bottom w:w="0" w:type="dxa"/>
            <w:right w:w="108" w:type="dxa"/>
          </w:tblCellMar>
        </w:tblPrEx>
        <w:trPr>
          <w:gridBefore w:val="1"/>
          <w:gridAfter w:val="1"/>
          <w:wBefore w:w="5" w:type="dxa"/>
          <w:wAfter w:w="16" w:type="dxa"/>
          <w:trHeight w:val="54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理线器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1、标准19"机架安装，工作高度1U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2、采用优质金属材料，表面电喷处理。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r>
      <w:tr>
        <w:tblPrEx>
          <w:tblCellMar>
            <w:top w:w="0" w:type="dxa"/>
            <w:left w:w="108" w:type="dxa"/>
            <w:bottom w:w="0" w:type="dxa"/>
            <w:right w:w="108" w:type="dxa"/>
          </w:tblCellMar>
        </w:tblPrEx>
        <w:trPr>
          <w:gridBefore w:val="1"/>
          <w:gridAfter w:val="1"/>
          <w:wBefore w:w="5" w:type="dxa"/>
          <w:wAfter w:w="16" w:type="dxa"/>
          <w:trHeight w:val="162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水晶头</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1、六类非屏蔽水晶头，符合T568A和T568B线序。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 结构：两件式设计，8P8C； 金片：三叉铜合金； 塑胶壳材料：聚碳酸脂，符合UL-94V-2； 镀金：50</w:t>
            </w:r>
            <w:r>
              <w:rPr>
                <w:rFonts w:hint="eastAsia" w:ascii="宋体" w:hAnsi="宋体" w:eastAsia="宋体" w:cs="宋体"/>
                <w:color w:val="333333"/>
                <w:sz w:val="24"/>
                <w:szCs w:val="24"/>
                <w:shd w:val="clear" w:color="auto" w:fill="FFFFFF"/>
              </w:rPr>
              <w:t>μ</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3、适用芯线直径：0.98mm~1.05mm。</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 工作环境温度：-10℃～+60℃。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w:t>
            </w:r>
          </w:p>
        </w:tc>
      </w:tr>
      <w:tr>
        <w:tblPrEx>
          <w:tblCellMar>
            <w:top w:w="0" w:type="dxa"/>
            <w:left w:w="108" w:type="dxa"/>
            <w:bottom w:w="0" w:type="dxa"/>
            <w:right w:w="108" w:type="dxa"/>
          </w:tblCellMar>
        </w:tblPrEx>
        <w:trPr>
          <w:gridBefore w:val="1"/>
          <w:gridAfter w:val="1"/>
          <w:wBefore w:w="5" w:type="dxa"/>
          <w:wAfter w:w="16" w:type="dxa"/>
          <w:trHeight w:val="81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1、RVV电源线，2*2.0平方。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2、护套材质：聚氯乙烯（PVC)。</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3、导体材质：无氧铜。</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400</w:t>
            </w:r>
          </w:p>
        </w:tc>
      </w:tr>
      <w:tr>
        <w:tblPrEx>
          <w:tblCellMar>
            <w:top w:w="0" w:type="dxa"/>
            <w:left w:w="108" w:type="dxa"/>
            <w:bottom w:w="0" w:type="dxa"/>
            <w:right w:w="108" w:type="dxa"/>
          </w:tblCellMar>
        </w:tblPrEx>
        <w:trPr>
          <w:gridBefore w:val="1"/>
          <w:gridAfter w:val="1"/>
          <w:wBefore w:w="5" w:type="dxa"/>
          <w:wAfter w:w="16" w:type="dxa"/>
          <w:trHeight w:val="698"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配电箱</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壁挂式配电箱，明装，金属材质，厚500*400*200</w:t>
            </w:r>
            <w:r>
              <w:rPr>
                <w:rFonts w:hint="eastAsia" w:ascii="宋体" w:hAnsi="宋体" w:eastAsia="宋体" w:cs="宋体"/>
                <w:color w:val="000000"/>
                <w:kern w:val="0"/>
                <w:sz w:val="24"/>
                <w:szCs w:val="24"/>
              </w:rPr>
              <w:t>mm</w:t>
            </w:r>
            <w:r>
              <w:rPr>
                <w:rFonts w:hint="eastAsia" w:ascii="宋体" w:hAnsi="宋体" w:eastAsia="宋体" w:cs="宋体"/>
                <w:kern w:val="0"/>
                <w:sz w:val="24"/>
                <w:szCs w:val="24"/>
              </w:rPr>
              <w:t>，含开关套件。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14215" w:type="dxa"/>
            <w:gridSpan w:val="1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2、安防系统平台设备</w:t>
            </w:r>
          </w:p>
        </w:tc>
      </w:tr>
      <w:tr>
        <w:tblPrEx>
          <w:tblCellMar>
            <w:top w:w="0" w:type="dxa"/>
            <w:left w:w="108" w:type="dxa"/>
            <w:bottom w:w="0" w:type="dxa"/>
            <w:right w:w="108" w:type="dxa"/>
          </w:tblCellMar>
        </w:tblPrEx>
        <w:trPr>
          <w:gridBefore w:val="1"/>
          <w:gridAfter w:val="1"/>
          <w:wBefore w:w="5" w:type="dxa"/>
          <w:wAfter w:w="16" w:type="dxa"/>
          <w:trHeight w:val="486"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LCD显示单元</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1、LCD液晶显示单元。尺寸：≥55英寸，分辨率：1920x1080，1.8mm物理拼缝。视角：178°(水平)/ 178°(垂直)，响应时间：8ms(G to G)，对比度：1000:1，亮度：500cd/㎡。</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2、输入接口：HDMI × 1, DVI × 1, VGA × 1, CVBS × 1, USB × 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3、输出接口：HDMI × 1, VGA × 1, CVBS × 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4、控制接口：RS232 IN × 1，RS232 OUT × 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5、寿命：≥60000 小时。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6、工作温度和湿度：0℃～40℃，10%～90% RH（无冷凝水）。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7、边框宽厚：1.3mm（左/上）,0.5mm（右/下）。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55寸-新型模块化-框架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1、配合新型模块化底座使用；支架均采用SPCC优质冷轧钢板保障质量的源头；表面采用静电喷塑工艺，喷塑固化温度180-210度，涂层厚度80-100微米，对高防腐要求产品还可选择阴极电泳底漆工艺，防腐耐锈。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2、支架特点：地脚隐藏，四周包边，支持扩容。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55寸-新型模块化-底座</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1、配合新型模块化框架使用；支架均采用SPCC优质冷轧钢板保障质量的源头；表面采用静电喷塑工艺，喷塑固化温度180-210度，涂层厚度80-100微米，对高防腐要求产品还可选择阴极电泳底漆工艺，防腐耐锈。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2、支架特点：地脚隐藏，四周包边，支持扩容。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tblPrEx>
          <w:tblCellMar>
            <w:top w:w="0" w:type="dxa"/>
            <w:left w:w="108" w:type="dxa"/>
            <w:bottom w:w="0" w:type="dxa"/>
            <w:right w:w="108" w:type="dxa"/>
          </w:tblCellMar>
        </w:tblPrEx>
        <w:trPr>
          <w:gridBefore w:val="1"/>
          <w:gridAfter w:val="1"/>
          <w:wBefore w:w="5" w:type="dxa"/>
          <w:wAfter w:w="16" w:type="dxa"/>
          <w:trHeight w:val="425"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高清解码器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1、超高清解码器，支持HDMI 1.4、，支持H.265、H.264、MJPEG等主流的编码码流解码，支持4K超高清输出，HDMI（奇数口）输出分辨率支持4K（3840 × 2160@30 Hz），支持HDMI 1.4本地输入。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PS、RTP、TS、ES等主流的封装格式的解码，支持H.265、H.264的Baseline、Main、High-profile编码级别的解码，支持G.711A/U、G722.1、G.722、G726、MPEG2-L2、AAC音频格式的解码，多元化的解码控制模式，支持开窗、窗口漫游、窗口分屏功能，支持远程录像文件的解码输出，支持DDNS前端解码，支持直连前端设备解码上墙和通过流媒体转发的方式解码上墙，支持使用RTSP URL方式从编码设备取流解码，支持ONVIF标准协议接入设备，支持GB28181协议接入设备，支持RTP\RTSP协议进行网络源预览，支持平台以SDK方式集成设备。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3、支持Web方式访问、配置和管理，支持远程获取和配置参数，支持远程导出和导入参数支持远程获取系统运行状态、系统日志，支持远程重启、恢复默认配置、升级等日常维护。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4、设备2个 RJ45 100 M/1000 Mbps 自适应以太网接口，支持光电自适应， 报警输出接口数：8， 1个标准232接口 （RJ45），1个标准485接口， 电源：内置 220 VAC， 工作温度：-10 ℃ ~ 55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lang w:bidi="ar"/>
              </w:rPr>
              <w:t>解码通道：128， 解码能力：支持8路1200W，或16 路800W，或24 路500W，或36 路400W，或48路300W，及以下分辨率同时实时解码。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6、画面分割数：1/2/4/6/8/9/12/16/25 ，输入分辨率：1080P: 1920 × 1080@50/60 Hz, 720P: 1280 × 720@50/60 Hz， 视频输入接口：2路HDMI 1.4， 输出分辨率：HDMI: 4K: 3840 × 2160@30 Hz(仅奇数口支持),  1080p: 1920 × 1080@50/60 Hz, 720p: 1280 × 720@50/60 Hz， 视频输出接口：16路HDMI 1.4。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网络存储设备</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lang w:bidi="ar"/>
              </w:rPr>
              <w:t>4U机架式24盘位，最大支持1200Mbps接入带宽。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2、支持24块8T企业级SAS硬盘，64位多核处理器，8GB缓存，4个千兆数据网口，冗余电源。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3、网络协议：RTSP/ONVIF/PSIA/（GB/T28181）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135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硬盘</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trike/>
                <w:color w:val="FF0000"/>
                <w:kern w:val="0"/>
                <w:sz w:val="24"/>
                <w:szCs w:val="24"/>
                <w:lang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硬盘容量：≥8TB， 缓存：256MB， 接口：SATA， 接口转速：7200rpm，最高可持续传输率：226MB/s。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产品尺寸（mm）:3.5英寸。</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工作温度：5°至60；保存温度：-40°至70。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r>
      <w:tr>
        <w:tblPrEx>
          <w:tblCellMar>
            <w:top w:w="0" w:type="dxa"/>
            <w:left w:w="108" w:type="dxa"/>
            <w:bottom w:w="0" w:type="dxa"/>
            <w:right w:w="108" w:type="dxa"/>
          </w:tblCellMar>
        </w:tblPrEx>
        <w:trPr>
          <w:gridBefore w:val="1"/>
          <w:gridAfter w:val="1"/>
          <w:wBefore w:w="5" w:type="dxa"/>
          <w:wAfter w:w="16" w:type="dxa"/>
          <w:trHeight w:val="3033"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行为分析服务器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1、智慧监管服务基于最新深度学习智能算法，有效地对司法监舍、司法周界、放风场、审讯室等室内、外场所发生的异常行为进行检测，并及时发出报警。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2、产品性能：支持32路视频流实时分析（H.264/H.265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监管场景：剧烈运动检测、重点人员起身检测、起身离床检测、攀高检测、离岗检测、睡岗检测、如厕超时检测、人员站立检测、静坐检测、人员滞留检测、人数异常检测、声强突变、区域人数统计、倒地检测、递物检测、落单检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4、支持司法周界：穿越警戒线检测、区域入侵检测、进入区域检测、离开区域检测、徘徊检测。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5、2U标准机架式设备，高性能处理器*1；高性能GPU；提供16T算力，内存≥8G DDR4；硬盘：4TB；2个千兆自适应网口，5个USB接口，1个VGA接口；交流电源模块。</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管理终端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1、高性能管理终端，主机要求：i7 处理器，运行内存≥32GB,存储空间≥512GB SSD+1TB，≥4GB独立显卡，配套键鼠。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2、显示设备要求：尺寸≥23吋,分辨率1920*1080dpi(全高清），配置数量2台。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3、正版Windows11及以上操作系统。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37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核心交换机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1、机架框式核心交换机，个主控槽位≥2个，4个业务槽位≥4个，电源槽位≥2个，风扇槽位≥1个。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2、交换容量≥87.2Tbps，包转发率≥16800Mpps。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3、丰富的路由策略：支持RIPv1/v2、RIPng、IRMP、OSPFv2、IS-IS、BGP、IPv4静态路由\路由策略\路由迭代\策略路由等。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4、支持横向虚拟化，支持分裂、合并、多激活等多种在线检测。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5、所有部件支持热插拔，支持IOS备份与恢复、支持配置文件备份与恢复，所有部件均支持冗余。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6、安全功能：支持报文合法性检查、URPF检查、报文过滤功能、协议分类限流、端口隔离、DHCP Snooping、DHCPv6 Snooping、IPSG、IPSGv6、Dynamic     ARP Inspection、ARP Check、Host   Guard、OSPF国密SM3认证、RIP国密SM3认证、BPDU报文加密。支持Portal认证、802.1X认证、MAC认证、端口安全、可信设备接入。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7、ACL&amp;QOS功能:支持标准、扩展ACL，基于MAC的ACL、基于时间的ACL等；支持IP+MAC+端口的绑定。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8、实配：千兆电口24个,千兆光口24个,万兆光口4个,冗余主控,冗余电源。</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535"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接入交换机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1、物理接口，提供24个10/100/1000M电口，4个GE/10GE SFP+光口，1个USB接口， 1个RJ45配置接口，支持24口POE/POE+ 供电输出，固化单电源。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2、设备性能，交换容量≥516Gbps，包转发率≥144Mpps，VLAN（4k）。</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3、POE功能支持802.3af、802.3at、优先级、抢占功能、故障自动监测，支持环网G.8032协议，实现ms级业务倒换。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4、支持网络的时延、抖动、丢包率等测试，默认路由，静态路由，RIP   V1/V2，OSPF、RIPng、OSPFv3。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r>
      <w:tr>
        <w:tblPrEx>
          <w:tblCellMar>
            <w:top w:w="0" w:type="dxa"/>
            <w:left w:w="108" w:type="dxa"/>
            <w:bottom w:w="0" w:type="dxa"/>
            <w:right w:w="108" w:type="dxa"/>
          </w:tblCellMar>
        </w:tblPrEx>
        <w:trPr>
          <w:gridBefore w:val="1"/>
          <w:gridAfter w:val="1"/>
          <w:wBefore w:w="5" w:type="dxa"/>
          <w:wAfter w:w="16" w:type="dxa"/>
          <w:trHeight w:val="135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1、六类非屏蔽网线。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2、通过标准最高传输频率250MHz测试。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3、线对采用“十”字骨架隔离，导体材质无氧铜，线径</w:t>
            </w:r>
            <w:r>
              <w:rPr>
                <w:rFonts w:hint="eastAsia" w:ascii="宋体" w:hAnsi="宋体" w:eastAsia="宋体" w:cs="宋体"/>
                <w:kern w:val="0"/>
                <w:sz w:val="24"/>
                <w:szCs w:val="24"/>
                <w:lang w:bidi="ar"/>
              </w:rPr>
              <w:t>φ</w:t>
            </w:r>
            <w:r>
              <w:rPr>
                <w:rFonts w:hint="eastAsia" w:ascii="宋体" w:hAnsi="宋体" w:eastAsia="宋体" w:cs="宋体"/>
                <w:color w:val="000000"/>
                <w:kern w:val="0"/>
                <w:sz w:val="24"/>
                <w:szCs w:val="24"/>
                <w:lang w:bidi="ar"/>
              </w:rPr>
              <w:t>0.57mm。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4、屏蔽方式：U/UTP。</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300</w:t>
            </w:r>
          </w:p>
        </w:tc>
      </w:tr>
      <w:tr>
        <w:tblPrEx>
          <w:tblCellMar>
            <w:top w:w="0" w:type="dxa"/>
            <w:left w:w="108" w:type="dxa"/>
            <w:bottom w:w="0" w:type="dxa"/>
            <w:right w:w="108" w:type="dxa"/>
          </w:tblCellMar>
        </w:tblPrEx>
        <w:trPr>
          <w:gridBefore w:val="1"/>
          <w:gridAfter w:val="1"/>
          <w:wBefore w:w="5" w:type="dxa"/>
          <w:wAfter w:w="16" w:type="dxa"/>
          <w:trHeight w:val="135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1、六类非屏蔽跳线。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2、跳线长度5米，原厂成型，通过标准最高传输频率250MHz测试。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3、线对采用“十”字骨架隔离，导体材质无氧铜，线径φ0.57mm。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4、屏蔽方式：U/UTP。</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14215" w:type="dxa"/>
            <w:gridSpan w:val="1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3、监控中心环境改造</w:t>
            </w:r>
          </w:p>
        </w:tc>
      </w:tr>
      <w:tr>
        <w:tblPrEx>
          <w:tblCellMar>
            <w:top w:w="0" w:type="dxa"/>
            <w:left w:w="108" w:type="dxa"/>
            <w:bottom w:w="0" w:type="dxa"/>
            <w:right w:w="108" w:type="dxa"/>
          </w:tblCellMar>
        </w:tblPrEx>
        <w:trPr>
          <w:gridBefore w:val="1"/>
          <w:gridAfter w:val="1"/>
          <w:wBefore w:w="5" w:type="dxa"/>
          <w:wAfter w:w="16" w:type="dxa"/>
          <w:trHeight w:val="162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墙面乳胶漆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2、整体涂刷墙固两边，清楚墙面浮灰。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3、需要找平的地方刮石膏找平一遍。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4、使用专业护角对阴阳角进行处理，刮腻子三遍、打磨平整。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5、乳胶漆喷涂3遍。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6、若原墙面空鼓需铲除后水泥砂浆找平。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160</w:t>
            </w:r>
          </w:p>
        </w:tc>
      </w:tr>
      <w:tr>
        <w:tblPrEx>
          <w:tblCellMar>
            <w:top w:w="0" w:type="dxa"/>
            <w:left w:w="108" w:type="dxa"/>
            <w:bottom w:w="0" w:type="dxa"/>
            <w:right w:w="108" w:type="dxa"/>
          </w:tblCellMar>
        </w:tblPrEx>
        <w:trPr>
          <w:gridBefore w:val="1"/>
          <w:gridAfter w:val="1"/>
          <w:wBefore w:w="5" w:type="dxa"/>
          <w:wAfter w:w="16" w:type="dxa"/>
          <w:trHeight w:val="425"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顶面处理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2、整体涂刷墙固两边，清楚墙面浮灰。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3、使用专业护角对阴阳角进行处理，刮腻子三遍、打磨平整。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4、乳防尘漆涂3遍。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5、若原墙面空鼓需铲除后水泥砂浆找平。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吊顶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2、全套轻钢龙骨吊顶框架。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3、铝扣板规格：600*600mm，板材厚度：1.0mm，颜色：白色。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4、专用收边条收边。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地面基层处理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2、地面清除地面浮灰、打磨平整。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3、防尘漆喷涂3遍。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4、若原地面空鼓需铲除后水泥砂浆找平。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r>
      <w:tr>
        <w:tblPrEx>
          <w:tblCellMar>
            <w:top w:w="0" w:type="dxa"/>
            <w:left w:w="108" w:type="dxa"/>
            <w:bottom w:w="0" w:type="dxa"/>
            <w:right w:w="108" w:type="dxa"/>
          </w:tblCellMar>
        </w:tblPrEx>
        <w:trPr>
          <w:gridBefore w:val="1"/>
          <w:gridAfter w:val="1"/>
          <w:wBefore w:w="5" w:type="dxa"/>
          <w:wAfter w:w="16" w:type="dxa"/>
          <w:trHeight w:val="101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防静电地板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2、硫酸钙基防静电地板（规格：600*600*32mm）铺设。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3、防静电地板安装底座,高度可调范围:12-25cm。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4、防静电地板支持架,金属材质。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5、紫铜带铺设（规格：厚度0.3mm*宽度30mm）。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6、收边条，L型，铝合金材质。</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r>
      <w:tr>
        <w:tblPrEx>
          <w:tblCellMar>
            <w:top w:w="0" w:type="dxa"/>
            <w:left w:w="108" w:type="dxa"/>
            <w:bottom w:w="0" w:type="dxa"/>
            <w:right w:w="108" w:type="dxa"/>
          </w:tblCellMar>
        </w:tblPrEx>
        <w:trPr>
          <w:gridBefore w:val="1"/>
          <w:gridAfter w:val="1"/>
          <w:wBefore w:w="5" w:type="dxa"/>
          <w:wAfter w:w="16" w:type="dxa"/>
          <w:trHeight w:val="515"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照明</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2、LED平板灯，规格：600*600mm，功率60W。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3、灯具数量：6个，双控开关：3个。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4、照明电线：BV2.5平方铜芯硬线，双色区分。垂直部分使用暗埋工艺，水平部分做玻璃纤维套管处理。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插座</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2、五孔插座，86型暗装。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3、插座数量：12套（含86安装底盒）。</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4、照明电线：BV4平方铜芯硬线，三色区分。使用暗埋工艺。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81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应急照明</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1、人工，主材及辅料。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2、消防应急灯，新国标3C认证双头灯， LED充电式，应急9小时，配备数量：4套。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3、暗装安全出口指示牌， LED充电式，应急9小时，数量2套。</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466"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LED显示屏</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型号：P4；像素间距4mm；最大白平衡亮度 nit ≥1000；刷新频率 Hz：1920；驱动方式：1/16扫；灰度等级 bit：12；；LED类型：SMD 2121；视角（水平/垂直） Deg：±80°/±60°；防护等级（正面/背面）：IP30/无；功率（最大/平均）W/m²：≤800。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2、应用环境：输入交流电压：100V-240V；工作温度：-20℃~50℃，工作湿度：10%-95%RH。</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r>
      <w:tr>
        <w:tblPrEx>
          <w:tblCellMar>
            <w:top w:w="0" w:type="dxa"/>
            <w:left w:w="108" w:type="dxa"/>
            <w:bottom w:w="0" w:type="dxa"/>
            <w:right w:w="108" w:type="dxa"/>
          </w:tblCellMar>
        </w:tblPrEx>
        <w:trPr>
          <w:gridBefore w:val="1"/>
          <w:gridAfter w:val="1"/>
          <w:wBefore w:w="5" w:type="dxa"/>
          <w:wAfter w:w="16" w:type="dxa"/>
          <w:trHeight w:val="108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3.10</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监控控制台</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1、监控控制台：Q235冷轧钢板表面磷化、酸洗、静电喷塑。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2、6063-T5工业铝型材框架结构，阴极氧化处理。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3、各连接点均由“角码”连接，结构稳定牢固，便于拆卸及安装。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 材质好，重量轻，强度可靠，可配备万向轮及水平脚杯，可塑性强。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联</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tblPrEx>
          <w:tblCellMar>
            <w:top w:w="0" w:type="dxa"/>
            <w:left w:w="108" w:type="dxa"/>
            <w:bottom w:w="0" w:type="dxa"/>
            <w:right w:w="108" w:type="dxa"/>
          </w:tblCellMar>
        </w:tblPrEx>
        <w:trPr>
          <w:gridBefore w:val="1"/>
          <w:gridAfter w:val="1"/>
          <w:wBefore w:w="5" w:type="dxa"/>
          <w:wAfter w:w="16" w:type="dxa"/>
          <w:trHeight w:val="540"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椅子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人体工学椅；网布面料材质；组装样式转椅；靠背最大角度：120~90度(含)；可滑动升降方式：尼龙脚气压升降五星脚材质；固定扶手。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把</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机柜</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网络机柜，规格（深*宽*高）600*600*1200mm，前玻璃后网孔门。</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大屏包边</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LDE大屏包边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灭火器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4公斤干粉灭火器</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752"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消防箱</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标准消防箱</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tblPrEx>
          <w:tblCellMar>
            <w:top w:w="0" w:type="dxa"/>
            <w:left w:w="108" w:type="dxa"/>
            <w:bottom w:w="0" w:type="dxa"/>
            <w:right w:w="108" w:type="dxa"/>
          </w:tblCellMar>
        </w:tblPrEx>
        <w:trPr>
          <w:gridBefore w:val="1"/>
          <w:gridAfter w:val="1"/>
          <w:wBefore w:w="5" w:type="dxa"/>
          <w:wAfter w:w="16" w:type="dxa"/>
          <w:trHeight w:val="503" w:hRule="atLeast"/>
        </w:trPr>
        <w:tc>
          <w:tcPr>
            <w:tcW w:w="14215" w:type="dxa"/>
            <w:gridSpan w:val="1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b/>
                <w:bCs/>
                <w:color w:val="000000"/>
                <w:kern w:val="0"/>
                <w:sz w:val="24"/>
                <w:szCs w:val="24"/>
                <w:lang w:eastAsia="zh-CN"/>
              </w:rPr>
              <w:t>三、</w:t>
            </w:r>
            <w:r>
              <w:rPr>
                <w:rFonts w:hint="eastAsia" w:ascii="宋体" w:hAnsi="宋体" w:eastAsia="宋体" w:cs="宋体"/>
                <w:b/>
                <w:bCs/>
                <w:color w:val="000000"/>
                <w:kern w:val="0"/>
                <w:sz w:val="24"/>
                <w:szCs w:val="24"/>
              </w:rPr>
              <w:t>智慧监所门禁系统</w:t>
            </w:r>
          </w:p>
        </w:tc>
      </w:tr>
      <w:tr>
        <w:tblPrEx>
          <w:tblCellMar>
            <w:top w:w="0" w:type="dxa"/>
            <w:left w:w="108" w:type="dxa"/>
            <w:bottom w:w="0" w:type="dxa"/>
            <w:right w:w="108" w:type="dxa"/>
          </w:tblCellMar>
        </w:tblPrEx>
        <w:trPr>
          <w:trHeight w:val="503" w:hRule="atLeast"/>
        </w:trPr>
        <w:tc>
          <w:tcPr>
            <w:tcW w:w="14236" w:type="dxa"/>
            <w:gridSpan w:val="14"/>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1、门禁系统</w:t>
            </w:r>
          </w:p>
        </w:tc>
      </w:tr>
      <w:tr>
        <w:tblPrEx>
          <w:tblCellMar>
            <w:top w:w="0" w:type="dxa"/>
            <w:left w:w="108" w:type="dxa"/>
            <w:bottom w:w="0" w:type="dxa"/>
            <w:right w:w="108" w:type="dxa"/>
          </w:tblCellMar>
        </w:tblPrEx>
        <w:trPr>
          <w:trHeight w:val="515"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单门禁控制器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1、单台控制器可控制3道电控门或控制1道电控手动门和2道电动门的开关停或控制2道电控手动门和1道电动门的开关停。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2、支持开关门和报警时自动启动一台摄像机抓拍功能。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3、大容量存储器，支持42,000张卡与200,000条记录（可扩充）。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4、支持多板联动，多客户端连接，支持二代身份证卡号、主动联服务器。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5、支持区域互锁，区域防潜回、区域消防联动。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6、全新门禁在线式巡更、远程读卡摄像、加密通信数据传输功能。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7、多台客户端同时链接管理，内置Web系统远距离管理。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8、支持Wiegand 26/34/66信号输入，TCP/IP协议通信。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10、支持开门按钮、刷卡、刷卡+密码、指纹、人脸识别、远程开门、群进群出等鉴权方式。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11、多个控制器内的指定门可以任意组合实现互锁，并能根据进出方向不同实现多控制器的出门互锁限制而进门不限制。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12、所有接入读头通道的读卡器都能作为独立报警点。</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r>
      <w:tr>
        <w:tblPrEx>
          <w:tblCellMar>
            <w:top w:w="0" w:type="dxa"/>
            <w:left w:w="108" w:type="dxa"/>
            <w:bottom w:w="0" w:type="dxa"/>
            <w:right w:w="108" w:type="dxa"/>
          </w:tblCellMar>
        </w:tblPrEx>
        <w:trPr>
          <w:trHeight w:val="54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门禁电源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1、直流输出:12VDC,10A,支持 NC/NO 输出，支持直接控制电锁。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2、支持开锁时间在 0-11 秒，支持开门按钮输入。</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r>
      <w:tr>
        <w:tblPrEx>
          <w:tblCellMar>
            <w:top w:w="0" w:type="dxa"/>
            <w:left w:w="108" w:type="dxa"/>
            <w:bottom w:w="0" w:type="dxa"/>
            <w:right w:w="108" w:type="dxa"/>
          </w:tblCellMar>
        </w:tblPrEx>
        <w:trPr>
          <w:trHeight w:val="243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人脸/刷卡读卡器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≥7吋全视角高亮显示屏，屏幕分辨率：≥854*480。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人脸识别算法。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200万超宽动态双目摄像头，自然光，面部活体感应补光。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支持10000人脸库，识别速度快，准确率更高。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 支持照片视频防假功能。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 支持照片录入/摄像头抓拍登记方式。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 支持WIEGAND26/34。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 支持RJ45 支持人脸数据下载上传。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 支持消防联动开门/门磁检测报警/扩展IC卡读卡。</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r>
      <w:tr>
        <w:tblPrEx>
          <w:tblCellMar>
            <w:top w:w="0" w:type="dxa"/>
            <w:left w:w="108" w:type="dxa"/>
            <w:bottom w:w="0" w:type="dxa"/>
            <w:right w:w="108" w:type="dxa"/>
          </w:tblCellMar>
        </w:tblPrEx>
        <w:trPr>
          <w:trHeight w:val="135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电机锁</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1、金属结构的加强型智能坚固电插锁，附锁胆功能，配有欧规锁芯，可以达到平时“电控”与紧急时“手动”双用的目的。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锁舌采用整体式304不锈钢实芯棒材，可承受2000kg冲击，连动部件全部采用金属结构，在60℃高温及零下40℃严寒的恶劣环境下可正常使用，专业耐用型电磁阀，特殊光电控制超低温及超低功耗设计，防入侵电路及智能逻辑电路设计等。</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r>
      <w:tr>
        <w:tblPrEx>
          <w:tblCellMar>
            <w:top w:w="0" w:type="dxa"/>
            <w:left w:w="108" w:type="dxa"/>
            <w:bottom w:w="0" w:type="dxa"/>
            <w:right w:w="108" w:type="dxa"/>
          </w:tblCellMar>
        </w:tblPrEx>
        <w:trPr>
          <w:trHeight w:val="50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控制接线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规格：RVV4*1.5，多股铜导体，国标线缆。</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CellMar>
            <w:top w:w="0" w:type="dxa"/>
            <w:left w:w="108" w:type="dxa"/>
            <w:bottom w:w="0" w:type="dxa"/>
            <w:right w:w="108" w:type="dxa"/>
          </w:tblCellMar>
        </w:tblPrEx>
        <w:trPr>
          <w:trHeight w:val="54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控制器电源线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规格：RVV3*2.0，多股铜导体，国标线缆。</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tblPrEx>
          <w:tblCellMar>
            <w:top w:w="0" w:type="dxa"/>
            <w:left w:w="108" w:type="dxa"/>
            <w:bottom w:w="0" w:type="dxa"/>
            <w:right w:w="108" w:type="dxa"/>
          </w:tblCellMar>
        </w:tblPrEx>
        <w:trPr>
          <w:trHeight w:val="135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1、六类非屏蔽网线，执行标准YD/T 1019-2001 《数字通信用实心聚烯烃绝缘水平对绞电缆》。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CellMar>
            <w:top w:w="0" w:type="dxa"/>
            <w:left w:w="108" w:type="dxa"/>
            <w:bottom w:w="0" w:type="dxa"/>
            <w:right w:w="108" w:type="dxa"/>
          </w:tblCellMar>
        </w:tblPrEx>
        <w:trPr>
          <w:trHeight w:val="503" w:hRule="atLeast"/>
        </w:trPr>
        <w:tc>
          <w:tcPr>
            <w:tcW w:w="14236" w:type="dxa"/>
            <w:gridSpan w:val="14"/>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2、AB通道门禁系统</w:t>
            </w:r>
          </w:p>
        </w:tc>
      </w:tr>
      <w:tr>
        <w:tblPrEx>
          <w:tblCellMar>
            <w:top w:w="0" w:type="dxa"/>
            <w:left w:w="108" w:type="dxa"/>
            <w:bottom w:w="0" w:type="dxa"/>
            <w:right w:w="108" w:type="dxa"/>
          </w:tblCellMar>
        </w:tblPrEx>
        <w:trPr>
          <w:trHeight w:val="270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双门禁控制器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支持管理2 个门、支持每个门不小于4个读卡器；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支持≥156000 张卡与≥250000 条记录（可扩充）；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支持在线式巡更、远程读卡摄像、加密通讯数据传输功能；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多台客户端同时连接管理，内置 WEB 系统远距离管理；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 WG26/34 信号输入，及RS485 和 TCP/IP 协议通信；可外接扬声器，支持语音播报输出；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支持内置电压、温度监测，实时显示工作环境；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支持设置自动注册、用户卡回传、内外认证开门、组合认证开门等；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支持智能远程升级，支持 WEB 页面设置系统参数；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 LED 公告屏显示，支持显示时间、日期、星期、姓名、卡号、部门、人员数等</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54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门禁电源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1、直流输出:12VDC,10A,支持 NC/NO 输出，支持直接控制电锁。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2、支持开锁时间在 0-11 秒，支持开门按钮输入。</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243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人脸/刷卡读卡器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1、≥7吋全视角高亮显示屏，屏幕分辨率854*480。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2、DEEP LEARNING 人脸识别算法。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3、200万超宽动态双目摄像头，自然光，面部活体感应补光。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4、支持10000人脸库，识别速度快，准确率更高。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5、支持照片视频防假功能。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6、支持照片录入/摄像头抓拍登记方式。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7、支持WIEGAND26/34。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8、支持RJ45 支持人脸数据下载上传。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9、支持消防联动开门/门磁检测报警/扩展IC卡读卡。</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135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电机锁</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1、金属结构的加强型智能坚固电插锁，附锁胆功能，配有欧规锁芯，可以达到平时“电控”与紧急时“手动”双用的目的。</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锁舌采用整体式304不锈钢实芯棒材，经CNC车床精工而成，可承受2000kg冲击，连动部件全部采用金属结构，在60℃高温及零下40℃严寒的恶劣环境下可正常使用，专业耐用型电磁阀，特殊光电控制超低温及超低功耗设计，防入侵电路及智能逻辑电路设计等。</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1385"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门磁开关</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1、安装方式：表面式。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2、探测方式：开/合报警。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3、报警时间：1S。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5、安装间距：0.5cm左右。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6、联网方式：有线。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7、报警输出：NC。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8、工作温度：-10℃~55℃、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9、工作湿度：相对湿度≤95% 非凝露。</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503" w:hRule="atLeast"/>
        </w:trPr>
        <w:tc>
          <w:tcPr>
            <w:tcW w:w="14236" w:type="dxa"/>
            <w:gridSpan w:val="14"/>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3、门禁管理平台</w:t>
            </w:r>
          </w:p>
        </w:tc>
      </w:tr>
      <w:tr>
        <w:tblPrEx>
          <w:tblCellMar>
            <w:top w:w="0" w:type="dxa"/>
            <w:left w:w="108" w:type="dxa"/>
            <w:bottom w:w="0" w:type="dxa"/>
            <w:right w:w="108" w:type="dxa"/>
          </w:tblCellMar>
        </w:tblPrEx>
        <w:trPr>
          <w:trHeight w:val="41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门禁管理软件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支持对门禁、巡更进行统一管理，包括门禁控制、状态 显示、刷卡（地点、时间、人员）查询、自动报警、一 键戒严、查看进出记录时，刷卡时可联动实时监控、显示人员照片等功能。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1、AB门禁功能。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2、监室门禁功能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3、抓拍功能，一个动作（开门、报警）同时支持摄像机抓拍。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4、监舍门分别集中控制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5、监室放风门远程集中控制。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6、支持上线后自动校时和定时校时。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7、支持群开群关等鉴权方式。</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89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门禁管理服务器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国产品牌，1U 机架式服务器；处理器：配置≥1颗HYGON3250 CPU，每颗CPU核心数≥8核，每颗CPU主频≥2.8GHz；内存：配置≥32GB DDR4 RDIMM内存，支持≥4个内存插槽，最高容量可支持256G，支持内存ECC保护、内存镜像、内存热备；配置≥2块7.2K 3.5寸 2TB硬盘，支持≥4个3.5寸或2.5寸热插拔SAS/SATA/SSD硬盘；硬盘控制器：配置独立的≥ RAID卡8口控制器，支持RAID0/1/5/10/50，支持电容掉电保护；网卡：双口千兆网卡，支持NCSI、网络唤醒，网络冗余，负载均衡等网络高级特性；风扇：配置≥4个热插拔高速系统风扇；电源：配置单电源≥250W。</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08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1、高性能管理终端，主机要求：≥i5 处理器，运行内存≥16GB,存储空间≥512GB SSD+1TB，≥4GB独立显卡，配套键鼠。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2、显示设备要求：尺寸≥23</w:t>
            </w:r>
            <w:r>
              <w:rPr>
                <w:rStyle w:val="9"/>
                <w:rFonts w:hint="eastAsia" w:ascii="宋体" w:hAnsi="宋体" w:eastAsia="宋体" w:cs="宋体"/>
                <w:color w:val="auto"/>
                <w:sz w:val="24"/>
                <w:szCs w:val="24"/>
                <w:lang w:bidi="ar"/>
              </w:rPr>
              <w:t>吋</w:t>
            </w:r>
            <w:r>
              <w:rPr>
                <w:rFonts w:hint="eastAsia" w:ascii="宋体" w:hAnsi="宋体" w:eastAsia="宋体" w:cs="宋体"/>
                <w:color w:val="000000"/>
                <w:kern w:val="0"/>
                <w:sz w:val="24"/>
                <w:szCs w:val="24"/>
              </w:rPr>
              <w:t>,分辨率1920*1080dpi(全高清），配置数量2台。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3、正版Windows及以上操作系统。</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35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LED指示灯和一个蜂鸣器，刷卡时蜂鸣器响一声，指示灯闪一下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2、通信接口:标准计算机USB键盘口。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3、接线方法：将USB线一端接到计算机的USB口。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4、数据格式：（MF卡）。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 支持Windows95/98/2000/XP/Win7。</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50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门禁卡</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IC白卡。</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tblPrEx>
          <w:tblCellMar>
            <w:top w:w="0" w:type="dxa"/>
            <w:left w:w="108" w:type="dxa"/>
            <w:bottom w:w="0" w:type="dxa"/>
            <w:right w:w="108" w:type="dxa"/>
          </w:tblCellMar>
        </w:tblPrEx>
        <w:trPr>
          <w:trHeight w:val="108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1、物理接口，提供24个10/100/1000M电口，4个100/1000M SFP光口，固化单电源，含1个千兆多模光模块。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2、设备性能，交换容量≥336Gbps，包转发率≥84Mpps，VLAN（4k）。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3、支持MAC绑定，支持端口聚合，端口镜像，ACL，风暴抑制，支持用户访问控制。</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162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配线架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1、标准19英寸机架式安装，高度：1U，端口数量：24口。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2、采用模块化设计，8口插座一组，每个模块都可以单独拆卸，自带标识纸和标识盖。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3、进线方式：180°进线，45°卡线设计， 打线方式：568A/568B。内针连接方式为 8P8C， 材质为：磷青铜；镀金:3U-50U</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4、插头与插座插合次数：≥1000次； 导线端接次数：≥250次； 最高传输频率：250MHz。</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135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1、六类非屏蔽跳线。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2、跳线长度5米，原厂成型，通过标准最高传输频率250MHz测试。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CellMar>
            <w:top w:w="0" w:type="dxa"/>
            <w:left w:w="108" w:type="dxa"/>
            <w:bottom w:w="0" w:type="dxa"/>
            <w:right w:w="108" w:type="dxa"/>
          </w:tblCellMar>
        </w:tblPrEx>
        <w:trPr>
          <w:trHeight w:val="698"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理线器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1、标准19"机架安装，工作高度1U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2、采用优质金属材料，表面电喷处理。</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503" w:hRule="atLeast"/>
        </w:trPr>
        <w:tc>
          <w:tcPr>
            <w:tcW w:w="14236" w:type="dxa"/>
            <w:gridSpan w:val="14"/>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四、</w:t>
            </w:r>
            <w:r>
              <w:rPr>
                <w:rFonts w:hint="eastAsia" w:ascii="宋体" w:hAnsi="宋体" w:eastAsia="宋体" w:cs="宋体"/>
                <w:b/>
                <w:bCs/>
                <w:color w:val="000000"/>
                <w:kern w:val="0"/>
                <w:sz w:val="24"/>
                <w:szCs w:val="24"/>
              </w:rPr>
              <w:t>智慧监所电教化系统</w:t>
            </w:r>
          </w:p>
        </w:tc>
      </w:tr>
      <w:tr>
        <w:tblPrEx>
          <w:tblCellMar>
            <w:top w:w="0" w:type="dxa"/>
            <w:left w:w="108" w:type="dxa"/>
            <w:bottom w:w="0" w:type="dxa"/>
            <w:right w:w="108" w:type="dxa"/>
          </w:tblCellMar>
        </w:tblPrEx>
        <w:trPr>
          <w:trHeight w:val="503" w:hRule="atLeast"/>
        </w:trPr>
        <w:tc>
          <w:tcPr>
            <w:tcW w:w="14236" w:type="dxa"/>
            <w:gridSpan w:val="14"/>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1、电教化系统拘室设备</w:t>
            </w:r>
          </w:p>
        </w:tc>
      </w:tr>
      <w:tr>
        <w:tblPrEx>
          <w:tblCellMar>
            <w:top w:w="0" w:type="dxa"/>
            <w:left w:w="108" w:type="dxa"/>
            <w:bottom w:w="0" w:type="dxa"/>
            <w:right w:w="108" w:type="dxa"/>
          </w:tblCellMar>
        </w:tblPrEx>
        <w:trPr>
          <w:trHeight w:val="425"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电教终端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1、CPU Cortex-A53架构，主频≥1.5G。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2、内存 DDR3 1G，内置存储器 EMMC FLASH 16G。</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3、操作系统 Android 5.1及以上。</w:t>
            </w:r>
            <w:r>
              <w:rPr>
                <w:rFonts w:hint="eastAsia" w:ascii="宋体" w:hAnsi="宋体" w:eastAsia="宋体" w:cs="宋体"/>
                <w:color w:val="000000"/>
                <w:kern w:val="0"/>
                <w:sz w:val="24"/>
                <w:szCs w:val="24"/>
              </w:rPr>
              <w:br w:type="textWrapping"/>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rPr>
              <w:t>4、外部接口 1个RJ45，1个HDMI接口，1个3.5mm音频输出接口，2个USB接口。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5、视频输出 最大支持HDMI1080P全高清输出。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6、音频格式 支持WAV、MP4、MP3等音视频格式。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7、软件功能 通过与平台软件配合，可以实现电视、广播的直播；支持电教平台的统一管理，可以手动或定时自动播放电教节目及一日生活制度；能够实现大课教育功能，让领导能对所有监室进行单独或者全部的视频大课教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8、电源 DC 12V 1A。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9、安装类型 壁挂式。</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trHeight w:val="81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电视机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1、55英寸高清4K电视机。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2、具有HDMI高清数字接口，RF输入，usb接口，AV输入/输出端口。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3、支持通电开机功能。</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trHeight w:val="81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电视机安装支架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1、材质：冷轧钢板，厚度2.8mm。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2、俯角调解：30-45度。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3、承重25kg，支持安装35-65英寸电视。</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trHeight w:val="50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音频线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有源音箱配套</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trHeight w:val="50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HDMI线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HDMI线长度3米</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trHeight w:val="135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1600</w:t>
            </w:r>
          </w:p>
        </w:tc>
      </w:tr>
      <w:tr>
        <w:tblPrEx>
          <w:tblCellMar>
            <w:top w:w="0" w:type="dxa"/>
            <w:left w:w="108" w:type="dxa"/>
            <w:bottom w:w="0" w:type="dxa"/>
            <w:right w:w="108" w:type="dxa"/>
          </w:tblCellMar>
        </w:tblPrEx>
        <w:trPr>
          <w:trHeight w:val="81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1、RVV电源线，3*2.0平方。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2、护套材质：聚氯乙烯（PVC)。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3、导体材质：无氧铜。</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CellMar>
            <w:top w:w="0" w:type="dxa"/>
            <w:left w:w="108" w:type="dxa"/>
            <w:bottom w:w="0" w:type="dxa"/>
            <w:right w:w="108" w:type="dxa"/>
          </w:tblCellMar>
        </w:tblPrEx>
        <w:trPr>
          <w:trHeight w:val="503" w:hRule="atLeast"/>
        </w:trPr>
        <w:tc>
          <w:tcPr>
            <w:tcW w:w="14236" w:type="dxa"/>
            <w:gridSpan w:val="14"/>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2、电教化系统平台设备</w:t>
            </w:r>
          </w:p>
        </w:tc>
      </w:tr>
      <w:tr>
        <w:tblPrEx>
          <w:tblCellMar>
            <w:top w:w="0" w:type="dxa"/>
            <w:left w:w="108" w:type="dxa"/>
            <w:bottom w:w="0" w:type="dxa"/>
            <w:right w:w="108" w:type="dxa"/>
          </w:tblCellMar>
        </w:tblPrEx>
        <w:trPr>
          <w:trHeight w:val="81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监所智能宣教管理平台软件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1、可对所有监室电教模块进行控制，播放电视直播、流媒体文件、大课教育等，对监室发送通知通告、滚动字幕。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2、可查看监室电视播放状态以及电教模块在线情况。</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270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高清编码器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1、高性能硬件编码，支持H.265高效视频编码，支持H.264 BP/MP/HP，支持AAC/G.711高级音频质编码格式。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2、CBR/VBR码率控制，16Kbps～12Mbps，网络接口采用1000M 全双工模式。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3、主流，副流可推流不同的服务器，支持高达720P，1080P@60HZ的高清视频输入。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4、支持图像参数设置，HDMI编码支持HDCP协议，支持蓝光高清，支持HTTP，UTP，RTSP，RTMP，RTP, ONVIF 协议，主流与副流采用不同的网络协议进行传输。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EB操作界面，中英文配置界面可选，WEB操作界面权限管理，支持广域网远程管理(WEB)，支持流分辨率自定义输出设置，支持码流插入中英文字功能，字体背景、颜色可选，支持码流插入3幅透明图像水印功能，XY轴可设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6、支持一键恢复出厂配置。</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50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信号源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根据当地运营商选择（ipTV）</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50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播放器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蓝光DVD，支持USB播放。</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65"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高清矩阵</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1、一体式HDMI 4进4出高清矩阵切换器； 支持蓝光DVD24/50/60fs/HD-DVD/xvYCC； 支持音频格式DTS-HD/Dolby-trueHD/LPCM7.1/DTS/DOLBY-AC3/DSD。</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2、使用AWG26 HDMI 1.3版本的标准线缆，输入传输距离可达15米，输出传输距离可达30米；. 所有输出通道需支持无缝切换，信号切换过程无闪烁、无黑屏、无抖动、无裂缝。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输入端可以通过红外线进行遥控切换，也可以直接面板按钮进行切换控制； 通过RS-232控制，机器可以进行软件升级，并且可以通过计算机进行信号输入输出的切换。</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81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2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监视器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1、屏幕尺寸：≥23</w:t>
            </w:r>
            <w:r>
              <w:rPr>
                <w:rStyle w:val="9"/>
                <w:rFonts w:hint="eastAsia" w:ascii="宋体" w:hAnsi="宋体" w:eastAsia="宋体" w:cs="宋体"/>
                <w:color w:val="auto"/>
                <w:sz w:val="24"/>
                <w:szCs w:val="24"/>
                <w:lang w:bidi="ar"/>
              </w:rPr>
              <w:t>吋</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2、视频监控显示屏IPS广视角，支持HDMI接口。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3、内置音箱。</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08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滤波电源时序器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1、可控电源数16路主电源，2路辅助电源。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2、额定总输出功率24000W,单路额定输出功率2000W,单路额定输出电流30A。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3、63A漏电开关，数码电压表。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4、控制方式：远程网络模式、手动切换模式、自动切换模式。</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35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1、物理接口，提供24个10/100/1000M电口，4个GE/10GE SFP+光口，1个USB接口， 1个RJ45配置接口，固化单电源。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2、设备性能，交换容量≥516Gbps，包转发率≥144Mpps，VLAN（4k）。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3、支持环网G.8032协议，实现ms级业务倒换，支持网络的时延、抖动、丢包率等测试，默认路由，静态路由，RIP   V1/V2，OSPF、RIPng、OSPFv3。</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503"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机柜</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网络机柜，规格（深*宽*高）600*600*1200mm，前玻璃后网孔门。</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810" w:hRule="atLeast"/>
        </w:trPr>
        <w:tc>
          <w:tcPr>
            <w:tcW w:w="757"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w:t>
            </w:r>
          </w:p>
        </w:tc>
        <w:tc>
          <w:tcPr>
            <w:tcW w:w="12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音频线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1、RVVP音频线；规格2*2.0平方。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2、护套材质：聚氯乙烯（PVC)。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3、导体材质：无氧铜。</w:t>
            </w:r>
          </w:p>
        </w:tc>
        <w:tc>
          <w:tcPr>
            <w:tcW w:w="8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CellMar>
            <w:top w:w="0" w:type="dxa"/>
            <w:left w:w="108" w:type="dxa"/>
            <w:bottom w:w="0" w:type="dxa"/>
            <w:right w:w="108" w:type="dxa"/>
          </w:tblCellMar>
        </w:tblPrEx>
        <w:trPr>
          <w:gridBefore w:val="2"/>
          <w:wBefore w:w="20" w:type="dxa"/>
          <w:trHeight w:val="503"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五、</w:t>
            </w:r>
            <w:r>
              <w:rPr>
                <w:rFonts w:hint="eastAsia" w:ascii="宋体" w:hAnsi="宋体" w:eastAsia="宋体" w:cs="宋体"/>
                <w:b/>
                <w:bCs/>
                <w:color w:val="000000"/>
                <w:kern w:val="0"/>
                <w:sz w:val="24"/>
                <w:szCs w:val="24"/>
              </w:rPr>
              <w:t>智慧监所会见系统</w:t>
            </w:r>
          </w:p>
        </w:tc>
      </w:tr>
      <w:tr>
        <w:tblPrEx>
          <w:tblCellMar>
            <w:top w:w="0" w:type="dxa"/>
            <w:left w:w="108" w:type="dxa"/>
            <w:bottom w:w="0" w:type="dxa"/>
            <w:right w:w="108" w:type="dxa"/>
          </w:tblCellMar>
        </w:tblPrEx>
        <w:trPr>
          <w:gridBefore w:val="2"/>
          <w:wBefore w:w="20" w:type="dxa"/>
          <w:trHeight w:val="503"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通话分机</w:t>
            </w:r>
          </w:p>
        </w:tc>
        <w:tc>
          <w:tcPr>
            <w:tcW w:w="106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通话分机  双工对讲。</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tblPrEx>
          <w:tblCellMar>
            <w:top w:w="0" w:type="dxa"/>
            <w:left w:w="108" w:type="dxa"/>
            <w:bottom w:w="0" w:type="dxa"/>
            <w:right w:w="108" w:type="dxa"/>
          </w:tblCellMar>
        </w:tblPrEx>
        <w:trPr>
          <w:gridBefore w:val="2"/>
          <w:wBefore w:w="20" w:type="dxa"/>
          <w:trHeight w:val="81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会见终端</w:t>
            </w:r>
          </w:p>
        </w:tc>
        <w:tc>
          <w:tcPr>
            <w:tcW w:w="106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1、可对会见双方面部全程同步录音录像，文件保存在本地。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2、支持自动播报会见引导提示语音。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3、支持接收会见管理软件、管理主机的插话提醒。</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gridBefore w:val="2"/>
          <w:wBefore w:w="20" w:type="dxa"/>
          <w:trHeight w:val="503"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摄像头</w:t>
            </w:r>
          </w:p>
        </w:tc>
        <w:tc>
          <w:tcPr>
            <w:tcW w:w="106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广角1080P高清摄像头，人脸识别拍摄。</w:t>
            </w:r>
          </w:p>
        </w:tc>
        <w:tc>
          <w:tcPr>
            <w:tcW w:w="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tblPrEx>
          <w:tblCellMar>
            <w:top w:w="0" w:type="dxa"/>
            <w:left w:w="108" w:type="dxa"/>
            <w:bottom w:w="0" w:type="dxa"/>
            <w:right w:w="108" w:type="dxa"/>
          </w:tblCellMar>
        </w:tblPrEx>
        <w:trPr>
          <w:gridBefore w:val="2"/>
          <w:wBefore w:w="20" w:type="dxa"/>
          <w:trHeight w:val="54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管理主机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采用10.2寸触摸显示屏，内置1080P高清视频，安装在会见席；支持管理任意一路会见窗口双方的音视频画面合成；支持免提和手柄两种工作方式。</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216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会见管理软件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1、支持对任一路会见窗口进行插话提醒和通话切断。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2、支持双画面融合实时查看任一路会见窗口的通话过程。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3、支持对每路通话分机设定通话时间。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4、支持显示每个会见窗口的话机通话状态和终端设备在线状态，并可对会见窗口添加备注信息。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5、支持对接排队叫系统自动分配空闲窗口（也可手动分配窗口）。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6、支持完成多路分机同时对讲及通话录音录像。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7、配软件加密狗，安装于管理终端。</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419"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会见平台软件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1、B/S架构：采用B/S架构，通过浏览器可远程访问服务器。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2、音频记录：支持网页远程访问并查记录。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3、文件管理：支持对音视频文件集中管理、统计查询。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4、在线播放：支持网页远程在线播放文件。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5、在线导出：支持导出记录功能。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6、批量下载：支持批量导出文件功能。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7、人员管理：支持操作人员权限管理。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270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会见平台服务器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品牌：国产自主知名品牌；外型：标准2U机架式服务器；处理器:1颗Intel Xeon 4210 (10C,85W,2.1GHz) . 支持1到2个英特尔至强系列可扩展处理器：芯片组:Intel C621；内存:32GB DDR4内存,支持≥16个内存插槽，支持内存ECC保护、内存镜像、内存热备，最大可支持4根内存（DCPMM）；存储:3块4T SATA 7.2K企业级热插拔硬盘，支持≥12个3.5寸热插拔硬盘，可支持SAS/SATA硬盘、SSD混插，可选支持4个NVMe U.2 SSD，可选支持≥2个后置热插拔2.5寸硬盘位. 支持2个SATA M.2，组硬RAID；存储控制器:配置独立的≥ RAID卡8口控制器，支持RAID0/1/5/10/50，支持电容掉电保护，提供RAID状态迁移、RAID配置记忆等功能；网络接口:提供板载双口千兆网口+双口万兆含模块，支持NCSI、网络唤醒，网络冗余，负载均衡等网络高级特性；电源:2块550W电源，配置热插拔铂金1+1冗余电源，单个电源功率≥550W。</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81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1、管理终端一体主机，屏幕尺寸≥23</w:t>
            </w:r>
            <w:r>
              <w:rPr>
                <w:rStyle w:val="9"/>
                <w:rFonts w:hint="eastAsia" w:ascii="宋体" w:hAnsi="宋体" w:eastAsia="宋体" w:cs="宋体"/>
                <w:color w:val="auto"/>
                <w:sz w:val="24"/>
                <w:szCs w:val="24"/>
                <w:lang w:bidi="ar"/>
              </w:rPr>
              <w:t>吋</w:t>
            </w:r>
            <w:r>
              <w:rPr>
                <w:rFonts w:hint="eastAsia" w:ascii="宋体" w:hAnsi="宋体" w:eastAsia="宋体" w:cs="宋体"/>
                <w:color w:val="000000"/>
                <w:kern w:val="0"/>
                <w:sz w:val="24"/>
                <w:szCs w:val="24"/>
              </w:rPr>
              <w:t>,分辨率1920*1080(全高清）。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2、第十一代智能英特尔酷睿i5 处理器，运行内存8GB,存储空间512GB SSD，配套键鼠。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3、正版Windows 10 及以上操作系统。</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455"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1、物理接口，提供24个10/100/1000M电口，4个100/1000M SFP光口，固化单电源，含1个千兆多模光模块。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2、设备性能，交换容量≥336Gbps，包转发率≥84Mpps，VLAN（4k）。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3、支持MAC绑定，支持端口聚合，端口镜像，ACL，风暴抑制，支持用户访问控制。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4、标准机架式安装，外形尺寸（W×D×H）：440*208*44mm。</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35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r>
      <w:tr>
        <w:tblPrEx>
          <w:tblCellMar>
            <w:top w:w="0" w:type="dxa"/>
            <w:left w:w="108" w:type="dxa"/>
            <w:bottom w:w="0" w:type="dxa"/>
            <w:right w:w="108" w:type="dxa"/>
          </w:tblCellMar>
        </w:tblPrEx>
        <w:trPr>
          <w:gridBefore w:val="2"/>
          <w:wBefore w:w="20" w:type="dxa"/>
          <w:trHeight w:val="81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1、RVV电源线，3*2.0平方。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2、护套材质：聚氯乙烯（PVC)。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3、导体材质：无氧铜。</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w:t>
            </w:r>
          </w:p>
        </w:tc>
      </w:tr>
      <w:tr>
        <w:tblPrEx>
          <w:tblCellMar>
            <w:top w:w="0" w:type="dxa"/>
            <w:left w:w="108" w:type="dxa"/>
            <w:bottom w:w="0" w:type="dxa"/>
            <w:right w:w="108" w:type="dxa"/>
          </w:tblCellMar>
        </w:tblPrEx>
        <w:trPr>
          <w:gridBefore w:val="2"/>
          <w:wBefore w:w="20" w:type="dxa"/>
          <w:trHeight w:val="503"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机柜</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壁装机柜，定制</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gridBefore w:val="2"/>
          <w:wBefore w:w="20" w:type="dxa"/>
          <w:trHeight w:val="563"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六、</w:t>
            </w:r>
            <w:r>
              <w:rPr>
                <w:rFonts w:hint="eastAsia" w:ascii="宋体" w:hAnsi="宋体" w:eastAsia="宋体" w:cs="宋体"/>
                <w:b/>
                <w:bCs/>
                <w:color w:val="000000"/>
                <w:kern w:val="0"/>
                <w:sz w:val="24"/>
                <w:szCs w:val="24"/>
              </w:rPr>
              <w:t>智慧监所业务终端系统</w:t>
            </w:r>
          </w:p>
        </w:tc>
      </w:tr>
      <w:tr>
        <w:tblPrEx>
          <w:tblCellMar>
            <w:top w:w="0" w:type="dxa"/>
            <w:left w:w="108" w:type="dxa"/>
            <w:bottom w:w="0" w:type="dxa"/>
            <w:right w:w="108" w:type="dxa"/>
          </w:tblCellMar>
        </w:tblPrEx>
        <w:trPr>
          <w:gridBefore w:val="2"/>
          <w:wBefore w:w="20" w:type="dxa"/>
          <w:trHeight w:val="527"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1、室外管理终端</w:t>
            </w:r>
          </w:p>
        </w:tc>
      </w:tr>
      <w:tr>
        <w:tblPrEx>
          <w:tblCellMar>
            <w:top w:w="0" w:type="dxa"/>
            <w:left w:w="108" w:type="dxa"/>
            <w:bottom w:w="0" w:type="dxa"/>
            <w:right w:w="108" w:type="dxa"/>
          </w:tblCellMar>
        </w:tblPrEx>
        <w:trPr>
          <w:gridBefore w:val="2"/>
          <w:wBefore w:w="20" w:type="dxa"/>
          <w:trHeight w:val="9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室外管理终端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1、操作系统：Android 6.0及以上。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2、屏幕尺寸≥19寸，显示屏分辨率1920 × 1080；全高清屏幕，宽屏16:9。</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3、触摸屏：10点电容触摸，防爆玻璃3mm+铝合金外壳。</w:t>
            </w:r>
            <w:r>
              <w:rPr>
                <w:rFonts w:hint="eastAsia" w:ascii="宋体" w:hAnsi="宋体" w:eastAsia="宋体" w:cs="宋体"/>
                <w:color w:val="000000"/>
                <w:kern w:val="0"/>
                <w:sz w:val="24"/>
                <w:szCs w:val="24"/>
              </w:rPr>
              <w:br w:type="textWrapping"/>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rPr>
              <w:t>4、主控CPU八核，内存≥1GB DDR3；闪存≥16GB ， 10/100/1000M以太网控制器；支持10/100/1000数据传输速率与RGMII接口。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5、图像旋转：支持0度，90度，180度，270度手动/自动旋转。</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6、外部接口：HDMI输出1个；USB 输出2个；数码音频输出1个；网络 RJ451个。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7、摄像头：传感器像素 ≥200万；最高分辨率 1280*720。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8、指纹模块：带圆形呼吸灯，窗口尺寸≥ 20.4MM*33.4MM；对比方式 1:1，存储容量500枚。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9、人脸识别：动态监测人脸感应距离小于1.5M；刷脸感应速度：感应到验证完毕≤2秒，人脸识别率＞99.8%；</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10、运行环境：工作温度 -20℃-55℃。</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gridBefore w:val="2"/>
          <w:wBefore w:w="20" w:type="dxa"/>
          <w:trHeight w:val="866"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室外屏管理软件模块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1、拘室概况：介绍本拘室各类信息，如：拘室人员信息、安全风险等级评估、民警信息、拘室动态信息以及时间、日期等；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2、警情通知：可通过屏幕或者后台输入警情通知，让巡视民警、管教民警、医务人员实时了解拘室最新动态，达成信息互通，更好的管理拘室。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3、拘室信息：拘室信息包含有拘室人员的详细信息、当前管教民警信息、三固定表、风险等级、临时外出人员以及重点人员的信息显示；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4、违规录入：巡视民警在巡视过程中发现拘室内有违规情况，则可制止违规行为并记录本次违规信息，后台可进行统计并做出评级；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5、视频监控：可实时预览拘室对应点位视频监控；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6、巡更签到：巡视民警可通过刷卡、指纹方式等进行巡更签到，后台记录签到时间、地点。后台也可设置巡更路线或者巡更点位，统计有效巡更次数。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7、拘室评分：警可根据拘室日常表现来对该监室评分，长期表现比较优良的拘室或表现差的拘室实行奖惩措施等，促进拘室管理。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8、拘室点名：在民警巡视过程中，可随时对目标拘室进行实时点名，触发交互终端点名程序，以确认拘室人员数量。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9、医疗管理：医务人员进行巡诊、发药管理，记录巡诊发药信息，查看日常巡诊记录，查看被拘留人员医疗信息。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10、提押管理：对提押出拘室人员进行提押、还押操作，自动记录提押（还押）民警以及提押（还押）时间，同时外出人员显示在信息页面。</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968"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1、物理接口，提供24个10/100/1000M电口，4个GE/10GE SFP+光口，1个USB接口， 1个RJ45配置接口，固化单电源。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2、设备性能，交换容量≥512Gbps，包转发率≥144Mpps，VLAN（4k）。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3、支持环网G.8032协议，实现ms级业务倒换，支持网络的时延、抖动、丢包率等测试，默认路由，静态路由，RIP   V1/V2，OSPF、RIPng、OSPFv3。</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294"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1100</w:t>
            </w:r>
          </w:p>
        </w:tc>
      </w:tr>
      <w:tr>
        <w:tblPrEx>
          <w:tblCellMar>
            <w:top w:w="0" w:type="dxa"/>
            <w:left w:w="108" w:type="dxa"/>
            <w:bottom w:w="0" w:type="dxa"/>
            <w:right w:w="108" w:type="dxa"/>
          </w:tblCellMar>
        </w:tblPrEx>
        <w:trPr>
          <w:gridBefore w:val="2"/>
          <w:wBefore w:w="20" w:type="dxa"/>
          <w:trHeight w:val="973"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1、RVV电源线，3*2.0平方。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2、护套材质：聚氯乙烯（PVC)。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3、导体材质：无氧铜。</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w:t>
            </w:r>
          </w:p>
        </w:tc>
      </w:tr>
      <w:tr>
        <w:tblPrEx>
          <w:tblCellMar>
            <w:top w:w="0" w:type="dxa"/>
            <w:left w:w="108" w:type="dxa"/>
            <w:bottom w:w="0" w:type="dxa"/>
            <w:right w:w="108" w:type="dxa"/>
          </w:tblCellMar>
        </w:tblPrEx>
        <w:trPr>
          <w:gridBefore w:val="2"/>
          <w:wBefore w:w="20" w:type="dxa"/>
          <w:trHeight w:val="527"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2、室内智能终端系统</w:t>
            </w:r>
          </w:p>
        </w:tc>
      </w:tr>
      <w:tr>
        <w:tblPrEx>
          <w:tblCellMar>
            <w:top w:w="0" w:type="dxa"/>
            <w:left w:w="108" w:type="dxa"/>
            <w:bottom w:w="0" w:type="dxa"/>
            <w:right w:w="108" w:type="dxa"/>
          </w:tblCellMar>
        </w:tblPrEx>
        <w:trPr>
          <w:gridBefore w:val="2"/>
          <w:wBefore w:w="20" w:type="dxa"/>
          <w:trHeight w:val="142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室内智能终端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1、高性能CPU处理器。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2、内存 ≥1GB，存储≥16GB。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3、屏幕尺寸 ≥10.1英寸。</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4、ID刷卡、指纹读头、人脸识别。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5、视频输入 ，内置720P摄像头，H.264编码。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6、键盘，防水对讲按键（对讲+报警）。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7、音频输入 ，松下高保真拾音器，10K带宽时，频率响应误差小于0.3dB，增益一致性误差小于1dB。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8、音频输出 立体声输出，防水强磁高保真扬声器，输出功率：&gt;3W。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9、通讯接口 2个RJ45 10M/100M自适应以太网口，1个负责对讲和报警信号的传输，其他功能信号由另外一个端口负责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USB接口 2个(用于系统调试）。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11、工作环境 -30℃~60℃，湿度小于95%（无凝结）。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12、防护等级 IP53，IK10。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13、安装方式 嵌入式安装。</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gridBefore w:val="2"/>
          <w:wBefore w:w="20" w:type="dxa"/>
          <w:trHeight w:val="384"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监室信息交互终端配件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底盒 终端预埋底盒 470mm*270mm*55mm。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智能集成电源  对接监所电源控制系统进行管理，进行单独控制、批量控制，可设置定时开关计划。</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r>
      <w:tr>
        <w:tblPrEx>
          <w:tblCellMar>
            <w:top w:w="0" w:type="dxa"/>
            <w:left w:w="108" w:type="dxa"/>
            <w:bottom w:w="0" w:type="dxa"/>
            <w:right w:w="108" w:type="dxa"/>
          </w:tblCellMar>
        </w:tblPrEx>
        <w:trPr>
          <w:gridBefore w:val="2"/>
          <w:wBefore w:w="20" w:type="dxa"/>
          <w:trHeight w:val="3220"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智能交互终端管理平台软件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为前端交互终端提供操作服务以及与中心的信息交互统计处理：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信息通知管理：重大情况播报管理、违规信息管理、拘室考评管理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播报信息管理：临时播报信息发送、实时点名播报管理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固定信息管理：值日管理、值班统计管理、点名统计管理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提押通知管理：办案单位提审管理、律师会见通知管理、家属会见通知管理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商品管理：日用品管理、劳保用品管理、食品管理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消费管理：消费清单管理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生活指南管理：本地快讯管理、幽默笑话管理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预约信息管理：预约信息查询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特殊功能权限管理：点播功能权限管理、人员权限管理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973"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消费管理模块软件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商品管理、订单管理、财务管理、账户管理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864"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指纹采集仪</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1、比对方式 1:1,搜索方式 （1：N）（500枚满注册时）&lt; 1秒。</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2、采集窗口尺寸 20.4MM*33.4MM。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3、图像尺寸 20.4MM*33.4M，图像大小 192*192pixel(有效192*192pixel)，图像像素 508DPI，支持自学习，存储容量 500M，安全等级 5级。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4、认假率（FAR） &lt;0.001%，据真率（FRR） &lt;0.1 %，搜索时间 &lt;0.03秒(均值)，图像灰度 256级，畸变 &lt;1%。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5、工作电压 5V，工作电流 200mA。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6、接口 USB接口。</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294"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1、物理接口，提供24个10/100/1000M电口，4个GE/10GE SFP+光口，1个USB接口， 1个RJ45配置接口，固化单电源。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2、设备性能，交换容量≥512Gbps，包转发率≥144Mpps，VLAN（4k）。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3、支持环网G.8032协议，实现ms级业务倒换，支持网络的时延、抖动、丢包率等测试，默认路由，静态路由，RIP   V1/V2，OSPF、RIPng、OSPFv3。</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294"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1100</w:t>
            </w:r>
          </w:p>
        </w:tc>
      </w:tr>
      <w:tr>
        <w:tblPrEx>
          <w:tblCellMar>
            <w:top w:w="0" w:type="dxa"/>
            <w:left w:w="108" w:type="dxa"/>
            <w:bottom w:w="0" w:type="dxa"/>
            <w:right w:w="108" w:type="dxa"/>
          </w:tblCellMar>
        </w:tblPrEx>
        <w:trPr>
          <w:gridBefore w:val="2"/>
          <w:wBefore w:w="20" w:type="dxa"/>
          <w:trHeight w:val="973" w:hRule="atLeast"/>
        </w:trPr>
        <w:tc>
          <w:tcPr>
            <w:tcW w:w="754" w:type="dxa"/>
            <w:gridSpan w:val="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1、RVV电源线，3*2.0平方。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2、护套材质：聚氯乙烯（PVC)。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3、导体材质：无氧铜。</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w:t>
            </w:r>
          </w:p>
        </w:tc>
      </w:tr>
      <w:tr>
        <w:tblPrEx>
          <w:tblCellMar>
            <w:top w:w="0" w:type="dxa"/>
            <w:left w:w="108" w:type="dxa"/>
            <w:bottom w:w="0" w:type="dxa"/>
            <w:right w:w="108" w:type="dxa"/>
          </w:tblCellMar>
        </w:tblPrEx>
        <w:trPr>
          <w:gridBefore w:val="2"/>
          <w:wBefore w:w="20" w:type="dxa"/>
          <w:trHeight w:val="527"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3、在押人员报告系统</w:t>
            </w:r>
          </w:p>
        </w:tc>
      </w:tr>
      <w:tr>
        <w:tblPrEx>
          <w:tblCellMar>
            <w:top w:w="0" w:type="dxa"/>
            <w:left w:w="108" w:type="dxa"/>
            <w:bottom w:w="0" w:type="dxa"/>
            <w:right w:w="108" w:type="dxa"/>
          </w:tblCellMar>
        </w:tblPrEx>
        <w:trPr>
          <w:gridBefore w:val="2"/>
          <w:wBefore w:w="20" w:type="dxa"/>
          <w:trHeight w:val="3220" w:hRule="atLeast"/>
        </w:trPr>
        <w:tc>
          <w:tcPr>
            <w:tcW w:w="754" w:type="dxa"/>
            <w:gridSpan w:val="2"/>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可视对讲主机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1、网络接口，标准RJ45接口，网络协议 TCP/IP、UDP、IGMP；网络速率 10/100Mbps。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2、通话方式 手柄或免提，音频采样率 32K，音频模式 16位，音频编码 AAC，输出频率 20 Hz～20K Hz， 谐波失真 &lt; 0.5%，信噪比 85dB，内置扬声器阻抗4欧，内置扬声器功率3w，MIC输入灵敏度 -56dB，音频码流 48Kb。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3、摄像头720p；视频格式 H.264；视频码流 2M。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4、显示屏尺寸 10寸，显示屏分辨率 1280*800。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5、对外接口 RS-485接口，报警输出口。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6、供电方式，外接直流电源；工作电压 5V，工作电流 1A，功耗 5W。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7、工作温度 0℃～40℃；工作湿度 10% ～ 90%。</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398" w:hRule="atLeast"/>
        </w:trPr>
        <w:tc>
          <w:tcPr>
            <w:tcW w:w="754" w:type="dxa"/>
            <w:gridSpan w:val="2"/>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对讲管理平台软件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1、可以录制分机与管理机的对讲音视频文件，音视频文件自动存储，文件有日期、时间、呼叫者和接听者说明；方便查询、回放和拷贝。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2、在线自检功能：控制中心可以对系统内的所有管理机及分机进行自动检测。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3、权限管理：可分为管理员和值班员权限管理。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4、可视对讲：可对系统内的管理机和分机进行可视对讲。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5、可视监听：可视监听分为单机或循环模式；循环监视时间可设定。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6、广播功能：广播方式有MP3广播和喊话两种方式；可对分机和管理机进行选址、分片、全体广播；有八组定时分片式广播和20个固定定时广播。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7、会议广播：控制中心可对管理机进行会议广播。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8、门磁检测：同步检测分机门磁状态。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9、接收报警类型：按键报警同时界面弹出报警信息提示。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10、录像回放：所有分机产生的呼叫对讲、报警呼叫、单机监视监听都以视频方式回放。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11、支持电子地图；提供SDK开发包。</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294" w:hRule="atLeast"/>
        </w:trPr>
        <w:tc>
          <w:tcPr>
            <w:tcW w:w="754" w:type="dxa"/>
            <w:gridSpan w:val="2"/>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1100</w:t>
            </w:r>
          </w:p>
        </w:tc>
      </w:tr>
      <w:tr>
        <w:tblPrEx>
          <w:tblCellMar>
            <w:top w:w="0" w:type="dxa"/>
            <w:left w:w="108" w:type="dxa"/>
            <w:bottom w:w="0" w:type="dxa"/>
            <w:right w:w="108" w:type="dxa"/>
          </w:tblCellMar>
        </w:tblPrEx>
        <w:trPr>
          <w:gridBefore w:val="2"/>
          <w:wBefore w:w="20" w:type="dxa"/>
          <w:trHeight w:val="973" w:hRule="atLeast"/>
        </w:trPr>
        <w:tc>
          <w:tcPr>
            <w:tcW w:w="754" w:type="dxa"/>
            <w:gridSpan w:val="2"/>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1、RVV电源线，3*2.0平方。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2、护套材质：聚氯乙烯（PVC)。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3、导体材质：无氧铜。</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w:t>
            </w:r>
          </w:p>
        </w:tc>
      </w:tr>
      <w:tr>
        <w:tblPrEx>
          <w:tblCellMar>
            <w:top w:w="0" w:type="dxa"/>
            <w:left w:w="108" w:type="dxa"/>
            <w:bottom w:w="0" w:type="dxa"/>
            <w:right w:w="108" w:type="dxa"/>
          </w:tblCellMar>
        </w:tblPrEx>
        <w:trPr>
          <w:gridBefore w:val="2"/>
          <w:wBefore w:w="20" w:type="dxa"/>
          <w:trHeight w:val="503" w:hRule="atLeast"/>
        </w:trPr>
        <w:tc>
          <w:tcPr>
            <w:tcW w:w="14216" w:type="dxa"/>
            <w:gridSpan w:val="12"/>
            <w:tcBorders>
              <w:top w:val="double" w:color="000000" w:sz="6" w:space="0"/>
              <w:left w:val="double" w:color="000000" w:sz="6"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sz w:val="24"/>
                <w:szCs w:val="24"/>
                <w:lang w:eastAsia="zh-CN"/>
              </w:rPr>
              <w:t>七、</w:t>
            </w:r>
            <w:r>
              <w:rPr>
                <w:rFonts w:hint="eastAsia" w:ascii="宋体" w:hAnsi="宋体" w:eastAsia="宋体" w:cs="宋体"/>
                <w:sz w:val="24"/>
                <w:szCs w:val="24"/>
              </w:rPr>
              <w:br w:type="page"/>
            </w:r>
            <w:r>
              <w:rPr>
                <w:rFonts w:hint="eastAsia" w:ascii="宋体" w:hAnsi="宋体" w:eastAsia="宋体" w:cs="宋体"/>
                <w:b/>
                <w:bCs/>
                <w:color w:val="000000"/>
                <w:kern w:val="0"/>
                <w:sz w:val="24"/>
                <w:szCs w:val="24"/>
              </w:rPr>
              <w:t>智慧监所违禁物品检测系统</w:t>
            </w:r>
          </w:p>
        </w:tc>
      </w:tr>
      <w:tr>
        <w:tblPrEx>
          <w:tblCellMar>
            <w:top w:w="0" w:type="dxa"/>
            <w:left w:w="108" w:type="dxa"/>
            <w:bottom w:w="0" w:type="dxa"/>
            <w:right w:w="108" w:type="dxa"/>
          </w:tblCellMar>
        </w:tblPrEx>
        <w:trPr>
          <w:gridBefore w:val="2"/>
          <w:wBefore w:w="20" w:type="dxa"/>
          <w:trHeight w:val="92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安检门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使用≥5.5寸液晶显示屏和双向立柱灯条报警提示；报警强度指示灯可体现通过的金属含量。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准确定位:十八个相互重叠的网状探测区域划分,双发双收,能精确定位被探测物,直观显示目标物的位置。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灵敏度可调：从上至下连续多个探测区位，每个探测区位有2000个灵敏度级别（0-1999），可根据探测要求把区位调节到适当的灵敏度，可快速选择1倍或50倍整体灵敏度（选择50倍时灵敏度降低50倍）。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快速排除小物件：可排除钥匙、皮带扣或手机等金属物件，并且可以设置指定区位，设置好后，需要排除的金属通过安检门是系统不会报警，只有比排除金属大的金属通过安检门时，系统才会报警。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探铜模式：可探测铜（铝、铅等非铁磁物质），适用于某些特定环境。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各种硬件任意搭配：GPS定位、应急电池、报警抓拍、人脸识别与闸机联动随意选配。</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544"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手持金属探测器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轻便小巧：整机重量≤380g（不含电池），外形尺寸≤415*85*40（mm）。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快速恢复：报警状态有自动恢复能力，在离开报警测试物规定距离后，报警指示立即停止。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抗干扰能力强：0.6m范围以外的运动金属物体，同时靠近大金属物体的探测器，在离开大金属物体以后1min内自动恢复其探测性能。</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503"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八、</w:t>
            </w:r>
            <w:r>
              <w:rPr>
                <w:rFonts w:hint="eastAsia" w:ascii="宋体" w:hAnsi="宋体" w:eastAsia="宋体" w:cs="宋体"/>
                <w:b/>
                <w:bCs/>
                <w:color w:val="000000"/>
                <w:kern w:val="0"/>
                <w:sz w:val="24"/>
                <w:szCs w:val="24"/>
              </w:rPr>
              <w:t>智慧监所防误系统</w:t>
            </w:r>
          </w:p>
        </w:tc>
      </w:tr>
      <w:tr>
        <w:tblPrEx>
          <w:tblCellMar>
            <w:top w:w="0" w:type="dxa"/>
            <w:left w:w="108" w:type="dxa"/>
            <w:bottom w:w="0" w:type="dxa"/>
            <w:right w:w="108" w:type="dxa"/>
          </w:tblCellMar>
        </w:tblPrEx>
        <w:trPr>
          <w:gridBefore w:val="2"/>
          <w:wBefore w:w="20" w:type="dxa"/>
          <w:trHeight w:val="1944"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指纹防误放触摸屏</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1、Android操作系统。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2、≥19吋，全高清屏幕，宽屏≥16:9。</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3、主控CPU：八核Cortex-A7，≥2.0GHz，CPU： GPU图形核心，PowerVR SGX544。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4、内存：≥2GB DDR3闪存：≥8GB Nand Flash。存储器扩展：最高支持32GB的TF卡扩展。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5、显示屏分辨率：≥1920 × 1080。材质：防爆玻璃3mm+铝合金外壳，表面硬度莫氏7级，触摸屏：≥10点电容触摸。</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6、支持以太网GMAC 10/100/1000M以太网控制器；支持10/100/1000数据传输速率与RGMII接口；支持个10/100Mbps数据传输速率与RMII接口。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7、HDMI输出 1xHDMI(A对C),HDMI1.4A  全高清1920x1080P；USB 输出 2XUSB Host；数码音频输出 1xSPDIF(光纤)；读卡器 1X Micro SD card (TF card)；AV 输出 1x3.5mm 三合一AV输出；网络 1xRJ45 有线网络；电源接口 1xDC 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8、支持MP3,WMA,WAV, APE, FLAC, AAC, OGG,M4A,3GPP格式。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9、支持H.264,VP8,RV,WMV,AVS,H.263,MPEG4等视频格式的1080P解码、HTML5 视频播放、Flash10.1播放。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10、支持JPG、BMP、PNG等各种图片格式浏览并支持旋转/幻灯片播放/图片放大功能。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11、摄像头：；传感器像素 ≥200万；最高分辨率 1280*720；帧速度 720P 15FPS VGA 30FPS；接口 USB2.0；光圈 2.4 ；AEC/增益/白平衡 自动；聚焦方式 固定对角（≤100cm）；电压 5V。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12、刷卡模块：ID读卡头电压 DC 5V；适用卡类型 EM4100；工作频率 125KHz；Uart参数 9600 N81；读卡距离 5-8cm。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13、指纹模块：带圆形呼吸灯，窗口尺寸 20.4MM*33.4MM；对比方式 1:1；搜索方式 1：N（500枚满注册时）&lt; 1秒；图像大小 192*192pixel(有效192*192pixel)；图像像素 508DPI；搜索时间 &lt;1.0秒    (均值)；据真率（FRR） &lt;0.1 %（Security Level：3 ）；认假率（FAR） 采图模式  100mA；待机模式  4.5uA；存储容量 500枚；安全等级 5级（从低到高：1、2、3、4、5）。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人脸识别：人体感应：动态监测人脸感应距离&lt;1.5M；刷脸感应速度：感应到验证完毕≤2秒；人脸识别率＞99.8%；最大支持人脸样本库10万个；黑白名单支持最大45万个。误识率≤0.1%（标准情况下）；系统架构：C/S架构，前端比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15、运行环境：工作温度 -20℃-55℃。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16、供电电压：输入：AC100-240V.50-60HZ， 输出： DC12V  2A，功耗：≤36W。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17、尺寸（mm）：455mmmm（宽）×285mm（高）×42mm（深）。</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35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防误放综合管理平台软件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1、基础信息维护；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2、出入所统计留档；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3、数据对接管理；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4、中心服务算法；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5、后台管理软件。</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35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r>
      <w:tr>
        <w:tblPrEx>
          <w:tblCellMar>
            <w:top w:w="0" w:type="dxa"/>
            <w:left w:w="108" w:type="dxa"/>
            <w:bottom w:w="0" w:type="dxa"/>
            <w:right w:w="108" w:type="dxa"/>
          </w:tblCellMar>
        </w:tblPrEx>
        <w:trPr>
          <w:gridBefore w:val="2"/>
          <w:wBefore w:w="20" w:type="dxa"/>
          <w:trHeight w:val="81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1、RVV电源线，规格2*2.0平方。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2、护套材质：聚氯乙烯（PVC)。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3、导体材质：无氧铜。</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tblPrEx>
          <w:tblCellMar>
            <w:top w:w="0" w:type="dxa"/>
            <w:left w:w="108" w:type="dxa"/>
            <w:bottom w:w="0" w:type="dxa"/>
            <w:right w:w="108" w:type="dxa"/>
          </w:tblCellMar>
        </w:tblPrEx>
        <w:trPr>
          <w:gridBefore w:val="2"/>
          <w:wBefore w:w="20" w:type="dxa"/>
          <w:trHeight w:val="503"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eastAsia="zh-CN"/>
              </w:rPr>
              <w:t>九、</w:t>
            </w:r>
            <w:r>
              <w:rPr>
                <w:rFonts w:hint="eastAsia" w:ascii="宋体" w:hAnsi="宋体" w:eastAsia="宋体" w:cs="宋体"/>
                <w:b/>
                <w:bCs/>
                <w:color w:val="000000"/>
                <w:kern w:val="0"/>
                <w:sz w:val="24"/>
                <w:szCs w:val="24"/>
              </w:rPr>
              <w:t>智慧监所应急通讯系统</w:t>
            </w:r>
          </w:p>
        </w:tc>
      </w:tr>
      <w:tr>
        <w:tblPrEx>
          <w:tblCellMar>
            <w:top w:w="0" w:type="dxa"/>
            <w:left w:w="108" w:type="dxa"/>
            <w:bottom w:w="0" w:type="dxa"/>
            <w:right w:w="108" w:type="dxa"/>
          </w:tblCellMar>
        </w:tblPrEx>
        <w:trPr>
          <w:gridBefore w:val="2"/>
          <w:wBefore w:w="20" w:type="dxa"/>
          <w:trHeight w:val="50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通信终端</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网络电话：≥2.4英寸彩色主屏 ，分辨率：≥320*240。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高清语音 — 支持G.722语音编码, 可以处理各种音频应用，包括IP语音，多方会议等。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支持外接EHS无线耳机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百兆以太网 — 自适应10/100Mbps网络端口，提供快速网络传输，支持PoE供电。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两个桌面式安装角度: 45度和50度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高分辨率TFT 彩色显示屏。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高兼容性 — 兼容基于SIP的主流IP PBX/软交换/IMS平台。</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243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IP电话交换机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SIP分机数：≥50；同时通话数（最大值）：25；语音留言容量：默认10000分钟（支持SD卡扩充）；支持自动录音。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接口：最多支持8个模拟口（内线口/外线口）；最多支持4个GSM端口；最多支持4个UMTS端口；最多支持8个BRI口；RS232配置口：1个(10/100/1000Mbp)；LAN口：1个(10/100/1000Mbp)；WAN口：1个(10/100/1000Mbp)；USB接口：1个（USB2.0）；SD卡接口：1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(1U 机架式)；重量：1.8 KG；电源：AC 100-240V 50/60HZ 1.8A max；功耗：2.1~18.5 W。</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482"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对讲机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频率范围 UHF: 400-470MHz；信道数量 160个；信道间隔 25KHz/12.5KHz。</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工作电压 7.4V；电池容量 2100mAh；平均工作时间 模拟：14小时，数字：20小时；天线阻抗 50Ω；频率稳定度 ±1.5ppm；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产品参考尺寸 109*56*32mm；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输出功率 UHF高功率5W，UHF低功率1W；调制方式 4FSK调制方式：12.5kHz仅数据：7K60FXD，12.5kHz数据和语音：7K60FXE。</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FM调制方式：12.5 kHz：8K50F3E，25 kHz：16KΦF3E；邻道功率 ≤-60dB；调制限制 ±2.5KHz @12.5KHz（窄），±5.0KHz @25KHz（宽）；发射音频失真 3%；发射音频响应 +1~-3dB；数字声码器类型 AMBE3000；接收部分；灵敏度 数字：5% BER：0.25 uV；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模拟：0.25 uV (12 dB SINAD)；邻道选择性 60dB；互调抗扰性 60dB；杂散抗扰性 60dB；音频输出功率 1.5W；接收音频失真 3%；接收音频响应 +1~-3dB；传导发射杂散 -57dBm。</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54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1、要求设备千兆电口≥24个，千兆SFP光口≥2个，支持POE/POE+，整机POE输出功率≥370W，标准1U设备。设备性能，交换容量≥256Gbps，包转发率≥72Mpps。</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35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1800</w:t>
            </w:r>
          </w:p>
        </w:tc>
      </w:tr>
      <w:tr>
        <w:tblPrEx>
          <w:tblCellMar>
            <w:top w:w="0" w:type="dxa"/>
            <w:left w:w="108" w:type="dxa"/>
            <w:bottom w:w="0" w:type="dxa"/>
            <w:right w:w="108" w:type="dxa"/>
          </w:tblCellMar>
        </w:tblPrEx>
        <w:trPr>
          <w:gridBefore w:val="2"/>
          <w:wBefore w:w="20" w:type="dxa"/>
          <w:trHeight w:val="162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配线架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1、标准≥19英寸机架式安装，高度：1U，端口数量：24口。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2、采用模块化设计，8口插座一组，每个模块都可以单独拆卸，自带标识纸和标识盖。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3、进线方式：180°进线，45°卡线设计， 打线方式：568A/568B。内针连接方式为 8P8C， 材质为：磷青铜；镀金:3U-50U</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4、插头与插座插合次数：≥1000次； 导线端接次数：≥250次； 最高传输频率：250MHz。</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35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1、六类非屏蔽跳线。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2、跳线长度5米，原厂成型，通过标准最高传输频率250MHz测试。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54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理线器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1、标准19"机架安装，工作高度1U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2、采用优质金属材料，表面电喷处理。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455"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1、六类非屏蔽模块标准：YD/T 926.3，ISO/IEC 11801:2008；ANSI/ TIA-568-C.2。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2、打线方式： 568A/568B； 卡接导体线径：0.5mm～0.65mm，24AWG~22AWG。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3、最高传输频率：250MHz； 额定电流：1.5A（20℃）。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4、工作环境温度：-10℃～+60℃。</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108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1、板采用圆角造型设计，信息插座与面板采用90度安装方式。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面板均带有弹簧式自动回弹防尘门设计，防止灰尘等异物侵入。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3、带有标识纸和标识盖，方便维护和使用。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4、面板尺寸：高度:86×宽度:86mm； 颜色：白色； 材料：ABS 。</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674"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br w:type="page"/>
            </w:r>
            <w:r>
              <w:rPr>
                <w:rFonts w:hint="eastAsia" w:ascii="宋体" w:hAnsi="宋体" w:eastAsia="宋体" w:cs="宋体"/>
                <w:b/>
                <w:bCs/>
                <w:color w:val="000000"/>
                <w:kern w:val="0"/>
                <w:sz w:val="24"/>
                <w:szCs w:val="24"/>
              </w:rPr>
              <w:t>智慧监所业务网络系统</w:t>
            </w:r>
          </w:p>
        </w:tc>
      </w:tr>
      <w:tr>
        <w:tblPrEx>
          <w:tblCellMar>
            <w:top w:w="0" w:type="dxa"/>
            <w:left w:w="108" w:type="dxa"/>
            <w:bottom w:w="0" w:type="dxa"/>
            <w:right w:w="108" w:type="dxa"/>
          </w:tblCellMar>
        </w:tblPrEx>
        <w:trPr>
          <w:gridBefore w:val="2"/>
          <w:wBefore w:w="20" w:type="dxa"/>
          <w:trHeight w:val="444"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1、公安网</w:t>
            </w:r>
          </w:p>
        </w:tc>
      </w:tr>
      <w:tr>
        <w:tblPrEx>
          <w:tblCellMar>
            <w:top w:w="0" w:type="dxa"/>
            <w:left w:w="108" w:type="dxa"/>
            <w:bottom w:w="0" w:type="dxa"/>
            <w:right w:w="108" w:type="dxa"/>
          </w:tblCellMar>
        </w:tblPrEx>
        <w:trPr>
          <w:gridBefore w:val="2"/>
          <w:wBefore w:w="20" w:type="dxa"/>
          <w:trHeight w:val="158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1、物理接口，提供24个10/100/1000M电口，4个GE/10GE SFP+光口，1个USB接口， 1个RJ45配置接口，固化单电源。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2、设备性能，交换容量≥512Gbps，包转发率≥144Mpps，VLAN（4k）。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3、支持环网G.8032协议，实现ms级业务倒换，支持网络的时延、抖动、丢包率等测试，默认路由，静态路由，RIP   V1/V2，OSPF、RIPng、OSPFv3。</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638"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5m LC/UPC-SC/UPC 万兆双工多模OM3光纤跳线-2.0mm PVC(OFNR)</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158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CellMar>
            <w:top w:w="0" w:type="dxa"/>
            <w:left w:w="108" w:type="dxa"/>
            <w:bottom w:w="0" w:type="dxa"/>
            <w:right w:w="108" w:type="dxa"/>
          </w:tblCellMar>
        </w:tblPrEx>
        <w:trPr>
          <w:gridBefore w:val="2"/>
          <w:wBefore w:w="20" w:type="dxa"/>
          <w:trHeight w:val="221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配线架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1、标准19英寸机架式安装，高度：1U，端口数量：24口。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2、采用模块化设计，8口插座一组，每个模块都可以单独拆卸，自带标识纸和标识盖。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3、进线方式：180°进线，45°卡线设计， 打线方式：568A/568B。内针连接方式为 8P8C， 材质为：磷青铜；镀金:3U-50U</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4、插头与插座插合次数：≥1000次； 导线端接次数：≥250次； 最高传输频率：250MHz。</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158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1、六类非屏蔽跳线。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2、跳线长度5米，原厂成型，通过标准最高传输频率250MHz测试。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r>
      <w:tr>
        <w:tblPrEx>
          <w:tblCellMar>
            <w:top w:w="0" w:type="dxa"/>
            <w:left w:w="108" w:type="dxa"/>
            <w:bottom w:w="0" w:type="dxa"/>
            <w:right w:w="108" w:type="dxa"/>
          </w:tblCellMar>
        </w:tblPrEx>
        <w:trPr>
          <w:gridBefore w:val="2"/>
          <w:wBefore w:w="20" w:type="dxa"/>
          <w:trHeight w:val="638"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理线器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1、标准19"机架安装，工作高度1U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2、采用优质金属材料，表面电喷处理。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gridBefore w:val="2"/>
          <w:wBefore w:w="20" w:type="dxa"/>
          <w:trHeight w:val="158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1、六类非屏蔽模块标准：YD/T 926.3，ISO/IEC 11801:2008；ANSI/ TIA-568-C.2。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2、打线方式： 568A/568B； 卡接导体线径：0.5mm～0.65mm，24AWG~22AWG。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3、最高传输频率：250MHz； 额定电流：1.5A（20℃）。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4、工作环境温度：-10℃～+60℃。</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r>
      <w:tr>
        <w:tblPrEx>
          <w:tblCellMar>
            <w:top w:w="0" w:type="dxa"/>
            <w:left w:w="108" w:type="dxa"/>
            <w:bottom w:w="0" w:type="dxa"/>
            <w:right w:w="108" w:type="dxa"/>
          </w:tblCellMar>
        </w:tblPrEx>
        <w:trPr>
          <w:gridBefore w:val="2"/>
          <w:wBefore w:w="20" w:type="dxa"/>
          <w:trHeight w:val="1267"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1、板采用圆角造型设计，信息插座与面板采用90度安装方式。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面板均带有弹簧式自动回弹防尘门设计，防止灰尘等异物侵入。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3、带有标识纸和标识盖，方便维护和使用。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4、面板尺寸：高度:86×宽度:86mm； 颜色：白色； 材料：ABS 。</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r>
      <w:tr>
        <w:tblPrEx>
          <w:tblCellMar>
            <w:top w:w="0" w:type="dxa"/>
            <w:left w:w="108" w:type="dxa"/>
            <w:bottom w:w="0" w:type="dxa"/>
            <w:right w:w="108" w:type="dxa"/>
          </w:tblCellMar>
        </w:tblPrEx>
        <w:trPr>
          <w:gridBefore w:val="2"/>
          <w:wBefore w:w="20" w:type="dxa"/>
          <w:trHeight w:val="444" w:hRule="atLeast"/>
        </w:trPr>
        <w:tc>
          <w:tcPr>
            <w:tcW w:w="14216" w:type="dxa"/>
            <w:gridSpan w:val="12"/>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2、互联网</w:t>
            </w:r>
          </w:p>
        </w:tc>
      </w:tr>
      <w:tr>
        <w:tblPrEx>
          <w:tblCellMar>
            <w:top w:w="0" w:type="dxa"/>
            <w:left w:w="108" w:type="dxa"/>
            <w:bottom w:w="0" w:type="dxa"/>
            <w:right w:w="108" w:type="dxa"/>
          </w:tblCellMar>
        </w:tblPrEx>
        <w:trPr>
          <w:gridBefore w:val="2"/>
          <w:wBefore w:w="20" w:type="dxa"/>
          <w:trHeight w:val="1695"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融合网关</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1、设备采用标准1U机架式设计；设备采用金属外壳；设备配置固化10/100/1000M电接口≥12个，最大支持的WAN口数量≥6个。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2、可靠性方面，支持多WAN上行，支持多WAN负载均衡、互联网线路检测、支持IPsec VPN。</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3、QoS支持基于AP的带宽限速，支持基于WLAN的带宽限速，支持无线终端的Qos控制（实现终端带宽限速），支持接口带宽和用户带宽限制。</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265"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1、物理接口，提供24个10/100/1000M电口，4个100/1000M SFP光口，固化单电源。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2、设备性能，交换容量≥336Gbps，包转发率≥84Mpps，VLAN（4k）。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3、支持MAC绑定，支持端口聚合，端口镜像，ACL，风暴抑制，支持用户访问控制。</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58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CellMar>
            <w:top w:w="0" w:type="dxa"/>
            <w:left w:w="108" w:type="dxa"/>
            <w:bottom w:w="0" w:type="dxa"/>
            <w:right w:w="108" w:type="dxa"/>
          </w:tblCellMar>
        </w:tblPrEx>
        <w:trPr>
          <w:gridBefore w:val="2"/>
          <w:wBefore w:w="20" w:type="dxa"/>
          <w:trHeight w:val="221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配线架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1、标准19英寸机架式安装，高度：1U，端口数量：24口。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2、采用模块化设计，8口插座一组，每个模块都可以单独拆卸，自带标识纸和标识盖。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3、进线方式：180°进线，45°卡线设计， 打线方式：568A/568B。内针连接方式为 8P8C， 材质为：磷青铜；镀金:3U-50U</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4、插头与插座插合次数：≥1000次； 导线端接次数：≥250次； 最高传输频率：250MHz。</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58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1、六类非屏蔽跳线。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2、跳线长度5米，原厂成型，通过标准最高传输频率250MHz测试。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r>
      <w:tr>
        <w:tblPrEx>
          <w:tblCellMar>
            <w:top w:w="0" w:type="dxa"/>
            <w:left w:w="108" w:type="dxa"/>
            <w:bottom w:w="0" w:type="dxa"/>
            <w:right w:w="108" w:type="dxa"/>
          </w:tblCellMar>
        </w:tblPrEx>
        <w:trPr>
          <w:gridBefore w:val="2"/>
          <w:wBefore w:w="20" w:type="dxa"/>
          <w:trHeight w:val="638"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理线器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1、标准19"机架安装，工作高度1U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2、采用优质金属材料，表面电喷处理。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gridBefore w:val="2"/>
          <w:wBefore w:w="20" w:type="dxa"/>
          <w:trHeight w:val="158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模块</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1、六类非屏蔽模块标准：YD/T 926.3，ISO/IEC 11801:2008；ANSI/ TIA-568-C.2。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2、打线方式： 568A/568B； 卡接导体线径：0.5mm～0.65mm，24AWG~22AWG。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3、最高传输频率：250MHz； 额定电流：1.5A（20℃）。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4、工作环境温度：-10℃～+60℃。</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r>
      <w:tr>
        <w:tblPrEx>
          <w:tblCellMar>
            <w:top w:w="0" w:type="dxa"/>
            <w:left w:w="108" w:type="dxa"/>
            <w:bottom w:w="0" w:type="dxa"/>
            <w:right w:w="108" w:type="dxa"/>
          </w:tblCellMar>
        </w:tblPrEx>
        <w:trPr>
          <w:gridBefore w:val="2"/>
          <w:wBefore w:w="20" w:type="dxa"/>
          <w:trHeight w:val="1267"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1、板采用圆角造型设计，信息插座与面板采用90度安装方式。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面板均带有弹簧式自动回弹防尘门设计，防止灰尘等异物侵入。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3、带有标识纸和标识盖，方便维护和使用。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4、面板尺寸：高度:86×宽度:86mm； 颜色：白色； 材料：ABS 。</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r>
      <w:tr>
        <w:tblPrEx>
          <w:tblCellMar>
            <w:top w:w="0" w:type="dxa"/>
            <w:left w:w="108" w:type="dxa"/>
            <w:bottom w:w="0" w:type="dxa"/>
            <w:right w:w="108" w:type="dxa"/>
          </w:tblCellMar>
        </w:tblPrEx>
        <w:trPr>
          <w:gridBefore w:val="2"/>
          <w:wBefore w:w="20" w:type="dxa"/>
          <w:trHeight w:val="457"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sz w:val="24"/>
                <w:szCs w:val="24"/>
                <w:lang w:eastAsia="zh-CN"/>
              </w:rPr>
              <w:t>十一、</w:t>
            </w:r>
            <w:r>
              <w:rPr>
                <w:rFonts w:hint="eastAsia" w:ascii="宋体" w:hAnsi="宋体" w:eastAsia="宋体" w:cs="宋体"/>
                <w:sz w:val="24"/>
                <w:szCs w:val="24"/>
              </w:rPr>
              <w:br w:type="page"/>
            </w:r>
            <w:r>
              <w:rPr>
                <w:rFonts w:hint="eastAsia" w:ascii="宋体" w:hAnsi="宋体" w:eastAsia="宋体" w:cs="宋体"/>
                <w:b/>
                <w:bCs/>
                <w:color w:val="000000"/>
                <w:kern w:val="0"/>
                <w:sz w:val="24"/>
                <w:szCs w:val="24"/>
              </w:rPr>
              <w:t>智慧监所紧急报警系统</w:t>
            </w:r>
          </w:p>
        </w:tc>
      </w:tr>
      <w:tr>
        <w:tblPrEx>
          <w:tblCellMar>
            <w:top w:w="0" w:type="dxa"/>
            <w:left w:w="108" w:type="dxa"/>
            <w:bottom w:w="0" w:type="dxa"/>
            <w:right w:w="108" w:type="dxa"/>
          </w:tblCellMar>
        </w:tblPrEx>
        <w:trPr>
          <w:gridBefore w:val="2"/>
          <w:wBefore w:w="20" w:type="dxa"/>
          <w:trHeight w:val="1471"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网络报警主机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1、≥10寸IPS触摸屏，板金折弯加铝合金拉丝外壳，嵌入式Linux操作系统，图形化界面，实时显示接入设备状态。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2、支持TCP网络通讯和LoRa无线通讯，支持多种设备接入（普通网络报警设备、POE网络电子围栏、POE网络对射、POE网络光栅、LoRa智能门磁、LoRa紧急按钮等的设备）。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3、系统最多可联动4800路联动继电器，每个防区可联动一路继电器输出。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4、支持防区分组和开关分组功能，可自定义分组防区定时布撤防生效组合、开关联动防区组合，可针对防区分组定时布防、定时撤防，开关组定时合上、定时断开等应用，操作灵活应用方便。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5、支持多种用户管理权限，管理员操作员自定义添加权限，包含管理权限、各类操作（布防、撤防、警情处理、开关控制）、记录查看等。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6、出厂默认自带防区布撤防、设备布撤防、防区报警、防区短路、防区断线、高压布防、低压布防、温度改变、被撬、欠压等常规警情，用户可以自定义增加或更改警情名称。</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908"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报警管理软件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1、支持本地防区地图功能，报警后弹出地图显示报警的位置，支持视频联动，支持继电器联动，支持TCP/IP网络接入。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2、集成智能全息对射（可以在软件上显示智能全息对射的工作状态、信号状态、当前供电状态等）。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3、支持远程设置网络电子围栏高低压值等参数，支持远程设置网络红外对射的频率和触发响应时间，支持远程设置网络红外光栅的光束开启和打开，支持远程设置网络红外光栅的频率。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4、支持操作管理权限设置，可自定义权限管理内容，用户使用更灵活。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5、支持对终端报警主机进行布、撤防操作。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6、支持语音报警功能，当发生报警时，可同时发出人声语音报警。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7、多级电子地图显示，可支持防区画笔功能，自由添加防区。报警时可直观呈现出报警防区范围。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8、支持防区状态板显示，为用户提供灵活、直观的操作、直观的界面。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9、报警及操作记录支持自定义的打印、显示格式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10、支持按报警类型分别自动处理，支持控制终端报警设备的联动输出，提供开放的API接口与第三方平台对接，可通过软件转发报警信息，支持报警信息统计与分析。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11、供完善的数据维护工具，方便数据的备份、恢复。</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3128"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网络紧急求助按钮</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1、采用POE交换机供电。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2、主机自带网络接口，支持10M/100M网络的通讯，支持2组独立的以太网接警中心。支持跨网段和跨路由的应用场合。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3、支持一路有源DC12V(5W)输出或者无源开关量输出。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4、支持一路开关量输入防区，常开或者常闭。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5、输入防区支持远程布撤防功能。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7、自带按钮固定为24小时紧急报警防区，外部接入的防区支持防区类型更改。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8、标准的86盒安装，钥匙复位，可定制自动复位型。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9、支持PC端的配置工具升级和编程。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10、可通过IP读取设备编程数据，编程的数据导入导出，配置参数。直接通过R45网口接入局城网，与控制中心网络主机或者中心平台通讯。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11、提供二次开发包，方便用户进行软件整合。</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r>
      <w:tr>
        <w:tblPrEx>
          <w:tblCellMar>
            <w:top w:w="0" w:type="dxa"/>
            <w:left w:w="108" w:type="dxa"/>
            <w:bottom w:w="0" w:type="dxa"/>
            <w:right w:w="108" w:type="dxa"/>
          </w:tblCellMar>
        </w:tblPrEx>
        <w:trPr>
          <w:gridBefore w:val="2"/>
          <w:wBefore w:w="20" w:type="dxa"/>
          <w:trHeight w:val="9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声光警号</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1、IP网络通讯功能的声光警号，可以通过有线IP的通讯方式连接到中心，通过网络实现前端设备的报警提醒。</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2、支持标准POE网络供电技术，支持网络设备的输出关联动，支持远程控制，联动的防区可任意绑定。</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1、要求设备千兆电口≥24个，千兆SFP光口≥2个，支持POE/POE+，整机POE输出功率≥370W，标准1U设备。设备性能，交换容量≥256Gbps，包转发率≥72Mpps。</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104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8000</w:t>
            </w:r>
          </w:p>
        </w:tc>
      </w:tr>
      <w:tr>
        <w:tblPrEx>
          <w:tblCellMar>
            <w:top w:w="0" w:type="dxa"/>
            <w:left w:w="108" w:type="dxa"/>
            <w:bottom w:w="0" w:type="dxa"/>
            <w:right w:w="108" w:type="dxa"/>
          </w:tblCellMar>
        </w:tblPrEx>
        <w:trPr>
          <w:gridBefore w:val="2"/>
          <w:wBefore w:w="20" w:type="dxa"/>
          <w:trHeight w:val="508"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配线架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1、标准19英寸机架式安装，高度：1U，端口数量：24口。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2、采用模块化设计，8口插座一组，每个模块都可以单独拆卸，自带标识纸和标识盖。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3、进线方式：180°进线，45°卡线设计， 打线方式：568A/568B。内针连接方式为 8P8C， 材质为：磷青铜；镀金:3U-50U</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4、插头与插座插合次数：≥1000次； 导线端接次数：≥250次； 最高传输频率：250MHz。</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104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1、六类非屏蔽跳线。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2、跳线长度5米，原厂成型，通过标准最高传输频率250MHz测试。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理线器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1、标准19"机架安装，工作高度1U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2、采用优质金属材料，表面电喷处理。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r>
      <w:tr>
        <w:tblPrEx>
          <w:tblCellMar>
            <w:top w:w="0" w:type="dxa"/>
            <w:left w:w="108" w:type="dxa"/>
            <w:bottom w:w="0" w:type="dxa"/>
            <w:right w:w="108" w:type="dxa"/>
          </w:tblCellMar>
        </w:tblPrEx>
        <w:trPr>
          <w:gridBefore w:val="2"/>
          <w:wBefore w:w="20" w:type="dxa"/>
          <w:trHeight w:val="457"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lang w:eastAsia="zh-CN"/>
              </w:rPr>
              <w:t>十二、</w:t>
            </w:r>
            <w:r>
              <w:rPr>
                <w:rFonts w:hint="eastAsia" w:ascii="宋体" w:hAnsi="宋体" w:eastAsia="宋体" w:cs="宋体"/>
                <w:b/>
                <w:bCs/>
                <w:color w:val="000000"/>
                <w:kern w:val="0"/>
                <w:sz w:val="24"/>
                <w:szCs w:val="24"/>
              </w:rPr>
              <w:t>智慧监所周界防护系统</w:t>
            </w:r>
          </w:p>
        </w:tc>
      </w:tr>
      <w:tr>
        <w:tblPrEx>
          <w:tblCellMar>
            <w:top w:w="0" w:type="dxa"/>
            <w:left w:w="108" w:type="dxa"/>
            <w:bottom w:w="0" w:type="dxa"/>
            <w:right w:w="108" w:type="dxa"/>
          </w:tblCellMar>
        </w:tblPrEx>
        <w:trPr>
          <w:gridBefore w:val="2"/>
          <w:wBefore w:w="20" w:type="dxa"/>
          <w:trHeight w:val="428"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1、拘留所放风场区域</w:t>
            </w:r>
          </w:p>
        </w:tc>
      </w:tr>
      <w:tr>
        <w:tblPrEx>
          <w:tblCellMar>
            <w:top w:w="0" w:type="dxa"/>
            <w:left w:w="108" w:type="dxa"/>
            <w:bottom w:w="0" w:type="dxa"/>
            <w:right w:w="108" w:type="dxa"/>
          </w:tblCellMar>
        </w:tblPrEx>
        <w:trPr>
          <w:gridBefore w:val="2"/>
          <w:wBefore w:w="20" w:type="dxa"/>
          <w:trHeight w:val="323"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网络报警主机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1、触摸屏≥10 寸IPS，板金折弯加铝合金拉丝外壳，嵌入式Linux操作系统，图形化界面，实时显示接入设备状态。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2、支持TCP网络通讯和LoRa无线通讯，支持多种设备接入（普通网络报警设备、POE网络电子围栏、POE网络对射、POE网络光栅、LoRa智能门磁、LoRa紧急按钮等的设备）。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3、系统最多可联动4800路联动继电器，每个防区可联动一路继电器输出。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4、支持防区分组和开关分组功能，可自定义分组防区定时布撤防生效组合、开关联动防区组合，可针对防区分组定时布防、定时撤防，开关组定时合上、定时断开等应用，操作灵活应用方便。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5、支持多种用户管理权限，管理员操作员自定义添加权限，包含管理权限、各类操作（布防、撤防、警情处理、开关控制）、记录查看等。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6、出厂默认自带防区布撤防、设备布撤防、防区报警、防区短路、防区断线、高压布防、低压布防、温度改变、被撬、欠压等常规警情，用户可以自定义增加或更改警情名称。</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423"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监控报警联动管理软件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1、报警管理中心软件集成脉冲电子围栏、张力围栏。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2、单个系统最大可支持五个中心。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3、多级电子地图显示，可支持防区画笔功能，自由添加防区范围。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4、可直接通过网络支持视频联动。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5、支持定时布撤防功能，支持RS232、TCP/IP网络接入方式。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7、支持操作管理权限设置，可自定义的打印、显示格式；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8、支持报警信息统计与分析，提供完善的数据维护工具，方便的数据备份、恢复。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9、支持微信远程控制，支持与第三方平台进行对接。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10、软件采用数字加密技术，确保数据更加安全，带加密狗。</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2348"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智能网络型四线双防区主机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1、LCD3.5英寸液晶显示 ，防区数量：4个。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2、差电压技术，每线有电击，相邻两线有压差；输出电压：5～10KV；低压700～1000V；输出电流峰值：&lt;10A。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3、脉冲宽度：≤0.1s；脉冲间隔时间：1s；脉冲输出电量：≤2.5mC；脉冲输出能量：≤5.0J。</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4、系统功耗：≤5W  独立布、撤防，都拥有高、低压转换模式，自带有485通信功能，有报警直流13V输出，且有报警延时电路可以有效的联动起现场声光报警器。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5、防区地址设置，光纤通信，工作状态LCD显示，四线制，单防区，高低压切换，主机内置以太网、RS485丰富接口。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6、报警条件：合金线断路、相邻合金线短路 、防剪线、及时报警。</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主机防护箱</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冷轧板喷塑 490*330*200mm专用防水箱 对主机等附属设备起到很好的防护。</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高压避雷器  </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化学防雷；防静电；易于维护；保护无线通讯信号不受脉冲高压干扰。</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340"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角铁</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防雷接地桩，直径16mm，带1米6平方铜线。</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四线终端杆-直杆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1、6号银色，方管32×20×壁厚2×长度850mm。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2、高强度、耐腐蚀、方形铝合金,黄金分割比例设计，表面拉丝处理。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终端杆绝缘子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1、橙色（警告）可定制颜色，绝缘复合材料，高强度、耐腐蚀内置金属线收紧功能。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2、四线制终端杆配件包（终端杆绝缘子×4对；自攻螺丝M4*12×8）</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四线承力杆-直杆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1、6号银色，直径21×13×壁厚1.5×长度850mm。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2、高强度、耐腐蚀、方形铝合金,黄金分割比例设计，表面拉丝处理。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承力杆</w:t>
            </w: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绝缘子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1、橙色（警告）可定制颜色，尼龙绝缘复合材料，高强度、耐腐蚀，绝缘工程塑胶材料，高强度、耐腐蚀。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2、四线制承力杆配件包（承力杆绝缘子×4个；固定螺丝M6*30×2;自攻螺丝M4*12×4）。</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铝合金万向底座</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镀锌钢板，高强度，压铸底座；180°范围内梯度可调，壁厚≥4mm</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r>
      <w:tr>
        <w:tblPrEx>
          <w:tblCellMar>
            <w:top w:w="0" w:type="dxa"/>
            <w:left w:w="108" w:type="dxa"/>
            <w:bottom w:w="0" w:type="dxa"/>
            <w:right w:w="108" w:type="dxa"/>
          </w:tblCellMar>
        </w:tblPrEx>
        <w:trPr>
          <w:gridBefore w:val="2"/>
          <w:wBefore w:w="20" w:type="dxa"/>
          <w:trHeight w:val="90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1、脉冲电子围栏专业合金线，含多种金属，抗氧化，耐腐蚀，耐高压，每百米电阻小于2.5欧姆。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2、高压绝缘导线由围栏合金导线做内芯，防止两种金属导线接触，不同的金属发生电化学反应。</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多股Φ2.5 脉冲电子围栏专业高压绝缘导线，颜色有黑色和蓝色两种，外层绝缘层超规格设计，耐受30KV电压，内芯采用脉冲电子围栏专用合金线，以防止两种金属导线接触，不同的金属发生电化学反应。</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线线连接器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铝合金材质，用于脉冲电子围栏合金线和高压绝缘导线的连接固定。</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围栏警示牌</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双面为夜光显示，在前端围栏上平均按10米左右设置一块。</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428"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警号</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声光报警器（带转动）;声压≥108分贝;电流≤250毫安，（可防水）带支架。</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428"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RVV2X1.0</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t>
            </w:r>
          </w:p>
        </w:tc>
      </w:tr>
      <w:tr>
        <w:tblPrEx>
          <w:tblCellMar>
            <w:top w:w="0" w:type="dxa"/>
            <w:left w:w="108" w:type="dxa"/>
            <w:bottom w:w="0" w:type="dxa"/>
            <w:right w:w="108" w:type="dxa"/>
          </w:tblCellMar>
        </w:tblPrEx>
        <w:trPr>
          <w:gridBefore w:val="2"/>
          <w:wBefore w:w="20" w:type="dxa"/>
          <w:trHeight w:val="1133"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CellMar>
            <w:top w:w="0" w:type="dxa"/>
            <w:left w:w="108" w:type="dxa"/>
            <w:bottom w:w="0" w:type="dxa"/>
            <w:right w:w="108" w:type="dxa"/>
          </w:tblCellMar>
        </w:tblPrEx>
        <w:trPr>
          <w:gridBefore w:val="2"/>
          <w:wBefore w:w="20" w:type="dxa"/>
          <w:trHeight w:val="428"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2、拘留所主体外围区域</w:t>
            </w:r>
          </w:p>
        </w:tc>
      </w:tr>
      <w:tr>
        <w:tblPrEx>
          <w:tblCellMar>
            <w:top w:w="0" w:type="dxa"/>
            <w:left w:w="108" w:type="dxa"/>
            <w:bottom w:w="0" w:type="dxa"/>
            <w:right w:w="108" w:type="dxa"/>
          </w:tblCellMar>
        </w:tblPrEx>
        <w:trPr>
          <w:gridBefore w:val="2"/>
          <w:wBefore w:w="20" w:type="dxa"/>
          <w:trHeight w:val="56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智能网络型四线双防区主机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1、LCD3.5寸液晶显示 ，防区数量：4个。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2、差电压技术，每线有电击，相邻两线有压差；输出电压：5～10KV；低压700～1000V；输出电流峰值：&lt;10A。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3、脉冲宽度：≤0.1s；脉冲间隔时间：1s；脉冲输出电量：≤2.5mC；脉冲输出能量：≤5.0J；</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4、系统功耗：≤5W  独立布、撤防，都拥有高、低压转换模式，自带有485通信功能，有报警直流13V输出，且有报警延时电路可以有效的联动起现场声光报警器。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5、防区地址设置，光纤通信，工作状态LCD显示，四线制，单防区，高低压切换，主机内置以太网、RS485丰富接口。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6、报警条件：合金线断路、相邻合金线短路 、防剪线、及时报警。</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主机防护箱</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冷轧板喷塑 490*330*200mm专用防水箱 对主机等附属设备起到很好的防护。</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高压避雷器  </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化学防雷；防静电；易于维护；保护无线通讯信号不受脉冲高压干扰。</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428"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角铁</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防雷接地桩，直径16mm，带1米6平方铜线。</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104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四线终端杆-直杆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1、6号银色，方管32×20×壁厚2×长度850mm。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2、高强度、耐腐蚀、方形铝合金,黄金分割比例设计，表面拉丝处理。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终端杆绝缘子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1、橙色（警告）可定制颜色，绝缘复合材料，高强度、耐腐蚀内置金属线收紧功能。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2、四线制终端杆配件包（终端杆绝缘子×4对；自攻螺丝M4*12×8）</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四线承力杆-直杆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1、6号银色，直径21×13×壁厚1.5×长度850mm。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2、高强度、耐腐蚀、方形铝合金,黄金分割比例设计，表面拉丝处理。</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承力杆绝缘子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1、橙色（警告）可定制颜色，尼龙绝缘复合材料，高强度、耐腐蚀，绝缘工程塑胶材料，高强度、耐腐蚀。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2、四线制承力杆配件包（承力杆绝缘子×4个；固定螺丝M6*30×2;自攻螺丝M4*12×4）。</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铝合金万向底座</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镀锌钢板，高强度，压铸底座；180°范围内梯度可调，壁厚≥4mm</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r>
      <w:tr>
        <w:tblPrEx>
          <w:tblCellMar>
            <w:top w:w="0" w:type="dxa"/>
            <w:left w:w="108" w:type="dxa"/>
            <w:bottom w:w="0" w:type="dxa"/>
            <w:right w:w="108" w:type="dxa"/>
          </w:tblCellMar>
        </w:tblPrEx>
        <w:trPr>
          <w:gridBefore w:val="2"/>
          <w:wBefore w:w="20" w:type="dxa"/>
          <w:trHeight w:val="90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1、脉冲电子围栏专业合金线，含多种金属，抗氧化，耐腐蚀，耐高压，每百米电阻小于2.5欧姆。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2、高压绝缘导线由围栏合金导线做内芯，防止两种金属导线接触，不同的金属发生电化学反应。</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t>
            </w:r>
          </w:p>
        </w:tc>
      </w:tr>
      <w:tr>
        <w:tblPrEx>
          <w:tblCellMar>
            <w:top w:w="0" w:type="dxa"/>
            <w:left w:w="108" w:type="dxa"/>
            <w:bottom w:w="0" w:type="dxa"/>
            <w:right w:w="108" w:type="dxa"/>
          </w:tblCellMar>
        </w:tblPrEx>
        <w:trPr>
          <w:gridBefore w:val="2"/>
          <w:wBefore w:w="20" w:type="dxa"/>
          <w:trHeight w:val="78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多股Φ2.5 脉冲电子围栏专业高压绝缘导线，颜色有黑色和蓝色两种，外层绝缘层超规格设计，耐受30KV电压，内芯采用脉冲电子围栏专用合金线，以防止两种金属导线接触，不同的金属发生电化学反应。</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线线连接器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铝合金材质，用于脉冲电子围栏合金线和高压绝缘导线的连接固定。</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r>
      <w:tr>
        <w:tblPrEx>
          <w:tblCellMar>
            <w:top w:w="0" w:type="dxa"/>
            <w:left w:w="108" w:type="dxa"/>
            <w:bottom w:w="0" w:type="dxa"/>
            <w:right w:w="108" w:type="dxa"/>
          </w:tblCellMar>
        </w:tblPrEx>
        <w:trPr>
          <w:gridBefore w:val="2"/>
          <w:wBefore w:w="20" w:type="dxa"/>
          <w:trHeight w:val="529"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围栏警示牌</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双面为夜光显示，在前端围栏上平均按10米左右设置一块。</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r>
      <w:tr>
        <w:tblPrEx>
          <w:tblCellMar>
            <w:top w:w="0" w:type="dxa"/>
            <w:left w:w="108" w:type="dxa"/>
            <w:bottom w:w="0" w:type="dxa"/>
            <w:right w:w="108" w:type="dxa"/>
          </w:tblCellMar>
        </w:tblPrEx>
        <w:trPr>
          <w:gridBefore w:val="2"/>
          <w:wBefore w:w="20" w:type="dxa"/>
          <w:trHeight w:val="34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警号</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声光报警器（带转动）;声压≥108分贝;电流≤250毫安，（可防水）带支架。</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340"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RVV2X1.0</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CellMar>
            <w:top w:w="0" w:type="dxa"/>
            <w:left w:w="108" w:type="dxa"/>
            <w:bottom w:w="0" w:type="dxa"/>
            <w:right w:w="108" w:type="dxa"/>
          </w:tblCellMar>
        </w:tblPrEx>
        <w:trPr>
          <w:gridBefore w:val="2"/>
          <w:wBefore w:w="20" w:type="dxa"/>
          <w:trHeight w:val="1133"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1、六类非屏蔽网线。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2、通过标准最高传输频率250MHz测试。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3、线对采用“十”字骨架隔离，导体材质无氧铜，线径φ0.57mm。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4、屏蔽方式：U/UTP。</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CellMar>
            <w:top w:w="0" w:type="dxa"/>
            <w:left w:w="108" w:type="dxa"/>
            <w:bottom w:w="0" w:type="dxa"/>
            <w:right w:w="108" w:type="dxa"/>
          </w:tblCellMar>
        </w:tblPrEx>
        <w:trPr>
          <w:gridBefore w:val="2"/>
          <w:wBefore w:w="20" w:type="dxa"/>
          <w:trHeight w:val="504" w:hRule="atLeast"/>
        </w:trPr>
        <w:tc>
          <w:tcPr>
            <w:tcW w:w="14216" w:type="dxa"/>
            <w:gridSpan w:val="12"/>
            <w:tcBorders>
              <w:top w:val="double" w:color="000000" w:sz="6" w:space="0"/>
              <w:left w:val="double" w:color="000000" w:sz="6"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sz w:val="24"/>
                <w:szCs w:val="24"/>
                <w:lang w:eastAsia="zh-CN"/>
              </w:rPr>
              <w:t>十三、</w:t>
            </w:r>
            <w:r>
              <w:rPr>
                <w:rFonts w:hint="eastAsia" w:ascii="宋体" w:hAnsi="宋体" w:eastAsia="宋体" w:cs="宋体"/>
                <w:sz w:val="24"/>
                <w:szCs w:val="24"/>
              </w:rPr>
              <w:br w:type="page"/>
            </w:r>
            <w:r>
              <w:rPr>
                <w:rFonts w:hint="eastAsia" w:ascii="宋体" w:hAnsi="宋体" w:eastAsia="宋体" w:cs="宋体"/>
                <w:b/>
                <w:bCs/>
                <w:color w:val="000000"/>
                <w:kern w:val="0"/>
                <w:sz w:val="24"/>
                <w:szCs w:val="24"/>
              </w:rPr>
              <w:t>智慧监所信息中心系统</w:t>
            </w:r>
          </w:p>
        </w:tc>
      </w:tr>
      <w:tr>
        <w:tblPrEx>
          <w:tblCellMar>
            <w:top w:w="0" w:type="dxa"/>
            <w:left w:w="108" w:type="dxa"/>
            <w:bottom w:w="0" w:type="dxa"/>
            <w:right w:w="108" w:type="dxa"/>
          </w:tblCellMar>
        </w:tblPrEx>
        <w:trPr>
          <w:gridBefore w:val="2"/>
          <w:wBefore w:w="20" w:type="dxa"/>
          <w:trHeight w:val="504"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1、信息中心整体装修装饰工程</w:t>
            </w:r>
          </w:p>
        </w:tc>
      </w:tr>
      <w:tr>
        <w:tblPrEx>
          <w:tblCellMar>
            <w:top w:w="0" w:type="dxa"/>
            <w:left w:w="108" w:type="dxa"/>
            <w:bottom w:w="0" w:type="dxa"/>
            <w:right w:w="108" w:type="dxa"/>
          </w:tblCellMar>
        </w:tblPrEx>
        <w:trPr>
          <w:gridBefore w:val="2"/>
          <w:wBefore w:w="20" w:type="dxa"/>
          <w:trHeight w:val="1031"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墙面乳胶漆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2、整体涂刷墙固两边，清楚墙面浮灰。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3、需要找平的地方刮石膏找平一遍。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4、使用专业护角对阴阳角进行处理，刮腻子三遍、打磨平整。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5、乳胶漆喷涂3遍。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6、若原墙面空鼓需铲除后水泥砂浆找平。</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r>
      <w:tr>
        <w:tblPrEx>
          <w:tblCellMar>
            <w:top w:w="0" w:type="dxa"/>
            <w:left w:w="108" w:type="dxa"/>
            <w:bottom w:w="0" w:type="dxa"/>
            <w:right w:w="108" w:type="dxa"/>
          </w:tblCellMar>
        </w:tblPrEx>
        <w:trPr>
          <w:gridBefore w:val="2"/>
          <w:wBefore w:w="20" w:type="dxa"/>
          <w:trHeight w:val="90"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顶面处理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2、整体涂刷墙固两边，清楚墙面浮灰。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3、使用专业护角对阴阳角进行处理，刮腻子三遍、打磨平整。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4、乳防尘漆涂3遍。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5、若原墙面空鼓需铲除后水泥砂浆找平。</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CellMar>
            <w:top w:w="0" w:type="dxa"/>
            <w:left w:w="108" w:type="dxa"/>
            <w:bottom w:w="0" w:type="dxa"/>
            <w:right w:w="108" w:type="dxa"/>
          </w:tblCellMar>
        </w:tblPrEx>
        <w:trPr>
          <w:gridBefore w:val="2"/>
          <w:wBefore w:w="20" w:type="dxa"/>
          <w:trHeight w:val="1330"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2、全套轻钢龙骨吊顶框架。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3、铝扣板规格：600*600mm，板材厚度：1.0mm，颜色：白色。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4、专用收边条收边。</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CellMar>
            <w:top w:w="0" w:type="dxa"/>
            <w:left w:w="108" w:type="dxa"/>
            <w:bottom w:w="0" w:type="dxa"/>
            <w:right w:w="108" w:type="dxa"/>
          </w:tblCellMar>
        </w:tblPrEx>
        <w:trPr>
          <w:gridBefore w:val="2"/>
          <w:wBefore w:w="20" w:type="dxa"/>
          <w:trHeight w:val="1195"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地面基层处理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2、地面清除地面浮灰、打磨平整。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3、防尘漆喷涂3遍。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4、若原地面空鼓需铲除后水泥砂浆找平。</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r>
      <w:tr>
        <w:tblPrEx>
          <w:tblCellMar>
            <w:top w:w="0" w:type="dxa"/>
            <w:left w:w="108" w:type="dxa"/>
            <w:bottom w:w="0" w:type="dxa"/>
            <w:right w:w="108" w:type="dxa"/>
          </w:tblCellMar>
        </w:tblPrEx>
        <w:trPr>
          <w:gridBefore w:val="2"/>
          <w:wBefore w:w="20" w:type="dxa"/>
          <w:trHeight w:val="1623"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防静电地板</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2、硫酸钙基防静电地板（规格：600*600*32mm）铺设。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3、防静电地板安装底座,高度可调范围:12-25cm。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4、防静电地板支持架,金属材质。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5、紫铜带铺设（规格：厚度0.3mm*宽度30mm）。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6、收边条，L型，铝合金材质。</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CellMar>
            <w:top w:w="0" w:type="dxa"/>
            <w:left w:w="108" w:type="dxa"/>
            <w:bottom w:w="0" w:type="dxa"/>
            <w:right w:w="108" w:type="dxa"/>
          </w:tblCellMar>
        </w:tblPrEx>
        <w:trPr>
          <w:gridBefore w:val="2"/>
          <w:wBefore w:w="20" w:type="dxa"/>
          <w:trHeight w:val="952"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隔断基础处理</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2、隔断周边固定架，热镀锌方钢，现场加工。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3、隔断底部承重架，热镀锌方钢，现场加工。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4、隔断顶部固定架、热镀锌方钢，现场加工。</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CellMar>
            <w:top w:w="0" w:type="dxa"/>
            <w:left w:w="108" w:type="dxa"/>
            <w:bottom w:w="0" w:type="dxa"/>
            <w:right w:w="108" w:type="dxa"/>
          </w:tblCellMar>
        </w:tblPrEx>
        <w:trPr>
          <w:gridBefore w:val="2"/>
          <w:wBefore w:w="20" w:type="dxa"/>
          <w:trHeight w:val="811"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玻璃隔断</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2、钢化玻璃：厚度12mm。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3、粘贴科技蓝防撞腰线，喷涂“信息中心”字样。</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r>
      <w:tr>
        <w:tblPrEx>
          <w:tblCellMar>
            <w:top w:w="0" w:type="dxa"/>
            <w:left w:w="108" w:type="dxa"/>
            <w:bottom w:w="0" w:type="dxa"/>
            <w:right w:w="108" w:type="dxa"/>
          </w:tblCellMar>
        </w:tblPrEx>
        <w:trPr>
          <w:gridBefore w:val="2"/>
          <w:wBefore w:w="20" w:type="dxa"/>
          <w:trHeight w:val="1082"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2、无边框玻璃门，高度2.2米，宽度1.5米。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3、配套金属拉手，粘贴“推、拉”标识。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4、安装玻璃门专用锁。</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352"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2、LED平板灯，规格：600*600mm，功率60W。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3、灯具数量：6个，双控开关：3个。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4、照明电线 BV2.5平方铜芯硬线，双色区分。垂直部分使用暗埋工艺，水平部分做玻璃纤维套管处理。</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1082"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插座</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2、五孔插座，86型暗装。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3、插座数量：12套（含86安装底盒）。</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4、照明电线 BV4平方铜芯硬线，三色区分。使用暗埋工艺。</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811"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应急照明</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2、消防应急灯，新国标3C认证双头灯， LED充电式，应急9小时，配备数量：4套。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3、暗装安全出口指示牌， LED充电式，应急9小时，数量2套。</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504"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2、信息中心配电安装工程</w:t>
            </w:r>
          </w:p>
        </w:tc>
      </w:tr>
      <w:tr>
        <w:tblPrEx>
          <w:tblCellMar>
            <w:top w:w="0" w:type="dxa"/>
            <w:left w:w="108" w:type="dxa"/>
            <w:bottom w:w="0" w:type="dxa"/>
            <w:right w:w="108" w:type="dxa"/>
          </w:tblCellMar>
        </w:tblPrEx>
        <w:trPr>
          <w:gridBefore w:val="2"/>
          <w:wBefore w:w="20" w:type="dxa"/>
          <w:trHeight w:val="467"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总配电柜</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2、落地式配电柜，规格：高1800*宽800*深400mm。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3、总控开关使用4P/160A支持漏电保护功能。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4、市电分控开关4P/100A数量1个支持漏电保护功能，UPS电源分控开关4P/100A数量2个支持漏电保护功能。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5、单控开关3P/32A，数量16个，支持漏电保护功能。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6、配电柜安装配备安装支架。</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2164"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UPS主机</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1、UPS类型：在线式工频UPS，标配输入电抗器，输出端隔离变压器，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2、额定功率：30KVA。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3、输入电压：380V，输出电压：220V。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4、UPS 标准内置独立的主市电输入开关、旁路输入开关、输出开关、维修旁路开关、电池开关。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5、具有开机自诊断功能，具有输出过载、输出短路、逆变器过温、电池欠压预警和电池过充电保护功能。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6、执行标准：YD/T1095-2018。</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811"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蓄电池</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1、.电池容量：12V 100AH。</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2、电池特性：标准系列，浮充寿命可达8~10年。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3、应用范围：UPS（标配防漏液安全专利托盘）。</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r>
      <w:tr>
        <w:tblPrEx>
          <w:tblCellMar>
            <w:top w:w="0" w:type="dxa"/>
            <w:left w:w="108" w:type="dxa"/>
            <w:bottom w:w="0" w:type="dxa"/>
            <w:right w:w="108" w:type="dxa"/>
          </w:tblCellMar>
        </w:tblPrEx>
        <w:trPr>
          <w:gridBefore w:val="2"/>
          <w:wBefore w:w="20" w:type="dxa"/>
          <w:trHeight w:val="1352"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电池柜</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1、采用加厚冷轧板，结构紧凑合理，承载能力大。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2、整体静电喷塑，环保，耐磨，防腐蚀，防火，绝缘。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3、通用性强，能满足各种型号的断路器安装需求。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4、封闭式安装，可有效防止滴水和灰尘落入电池组内，并有良好的散热性能。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5、电池柜容量：20节电池。</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Before w:val="2"/>
          <w:wBefore w:w="20" w:type="dxa"/>
          <w:trHeight w:val="541"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1、专用电池连接线，根据需求现场制作。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2、电池柜散力架，现场加工。</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504"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3、信息中心空调系统</w:t>
            </w:r>
          </w:p>
        </w:tc>
      </w:tr>
      <w:tr>
        <w:tblPrEx>
          <w:tblCellMar>
            <w:top w:w="0" w:type="dxa"/>
            <w:left w:w="108" w:type="dxa"/>
            <w:bottom w:w="0" w:type="dxa"/>
            <w:right w:w="108" w:type="dxa"/>
          </w:tblCellMar>
        </w:tblPrEx>
        <w:trPr>
          <w:gridBefore w:val="2"/>
          <w:wBefore w:w="20" w:type="dxa"/>
          <w:trHeight w:val="1154"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专用精密空调</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机房前送风空调（单冷），制冷量7.5kW ；单冷型 (- 20C以上室外温度)采用高效稳定的涡旋式压缩机及后倾离心风机；精密空调机组按照365天×24小时全天候不间断高效可靠运行设计；配备标准RS485通讯接口，支持远程监控含配套安装辅材。</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864"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安装辅材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1、外机安装支架，定制。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2、空调专用铜管。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3、其他辅材。</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504"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4、信息中心机房综合布线系统</w:t>
            </w:r>
          </w:p>
        </w:tc>
      </w:tr>
      <w:tr>
        <w:tblPrEx>
          <w:tblCellMar>
            <w:top w:w="0" w:type="dxa"/>
            <w:left w:w="108" w:type="dxa"/>
            <w:bottom w:w="0" w:type="dxa"/>
            <w:right w:w="108" w:type="dxa"/>
          </w:tblCellMar>
        </w:tblPrEx>
        <w:trPr>
          <w:gridBefore w:val="2"/>
          <w:wBefore w:w="20" w:type="dxa"/>
          <w:trHeight w:val="1154"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服务器机柜</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1、专用机柜规格：600*1100*2050mm。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2、颜色：黑色，前后网孔门。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3、配套螺丝、扇热风扇等。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4、配套并柜件。</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gridBefore w:val="2"/>
          <w:wBefore w:w="20" w:type="dxa"/>
          <w:trHeight w:val="413"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网络机柜</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1、专用机柜规格：600*600*1200mm。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2、颜色：黑色，前玻璃门，后网孔门。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3、配套螺丝、扇热风扇等。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4、配套并柜件。</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864"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机柜专用PDU</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1、8位专用PDU, 16A输入、10A输出。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2、功能模块：防雷。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3、安装装方式：水平安装。</w:t>
            </w:r>
          </w:p>
        </w:tc>
        <w:tc>
          <w:tcPr>
            <w:tcW w:w="8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r>
      <w:tr>
        <w:tblPrEx>
          <w:tblCellMar>
            <w:top w:w="0" w:type="dxa"/>
            <w:left w:w="108" w:type="dxa"/>
            <w:bottom w:w="0" w:type="dxa"/>
            <w:right w:w="108" w:type="dxa"/>
          </w:tblCellMar>
        </w:tblPrEx>
        <w:trPr>
          <w:gridBefore w:val="2"/>
          <w:wBefore w:w="20" w:type="dxa"/>
          <w:trHeight w:val="579"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网格桥架</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1、网状桥架，热镀锌材质，规格：300*200*100mm。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2、配套下线板、安装支架等。</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gridBefore w:val="2"/>
          <w:wBefore w:w="20" w:type="dxa"/>
          <w:trHeight w:val="864" w:hRule="atLeast"/>
        </w:trPr>
        <w:tc>
          <w:tcPr>
            <w:tcW w:w="895" w:type="dxa"/>
            <w:gridSpan w:val="3"/>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机柜安装架子</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1、人工，主材及辅料。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2、规格和机柜相同，现场定制。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3、主材使用热镀锌方钢。</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gridBefore w:val="2"/>
          <w:wBefore w:w="20" w:type="dxa"/>
          <w:trHeight w:val="504" w:hRule="atLeast"/>
        </w:trPr>
        <w:tc>
          <w:tcPr>
            <w:tcW w:w="14216" w:type="dxa"/>
            <w:gridSpan w:val="12"/>
            <w:tcBorders>
              <w:top w:val="single" w:color="000000" w:sz="4" w:space="0"/>
              <w:left w:val="double" w:color="000000" w:sz="6"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5、信息中心消防系统</w:t>
            </w:r>
          </w:p>
        </w:tc>
      </w:tr>
      <w:tr>
        <w:tblPrEx>
          <w:tblCellMar>
            <w:top w:w="0" w:type="dxa"/>
            <w:left w:w="108" w:type="dxa"/>
            <w:bottom w:w="0" w:type="dxa"/>
            <w:right w:w="108" w:type="dxa"/>
          </w:tblCellMar>
        </w:tblPrEx>
        <w:trPr>
          <w:gridBefore w:val="2"/>
          <w:wBefore w:w="20" w:type="dxa"/>
          <w:trHeight w:val="504"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灭火器</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4公斤干粉灭火器</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gridBefore w:val="2"/>
          <w:wBefore w:w="20" w:type="dxa"/>
          <w:trHeight w:val="504" w:hRule="atLeast"/>
        </w:trPr>
        <w:tc>
          <w:tcPr>
            <w:tcW w:w="895" w:type="dxa"/>
            <w:gridSpan w:val="3"/>
            <w:tcBorders>
              <w:top w:val="single" w:color="000000" w:sz="4" w:space="0"/>
              <w:left w:val="double" w:color="000000" w:sz="6"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消防箱</w:t>
            </w:r>
          </w:p>
        </w:tc>
        <w:tc>
          <w:tcPr>
            <w:tcW w:w="10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标准消防箱</w:t>
            </w:r>
          </w:p>
        </w:tc>
        <w:tc>
          <w:tcPr>
            <w:tcW w:w="8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1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bl>
    <w:p/>
    <w:bookmarkEnd w:id="2"/>
    <w:p>
      <w:pPr>
        <w:pStyle w:val="5"/>
        <w:rPr>
          <w:rFonts w:hint="eastAsia"/>
          <w:lang w:val="en-US" w:eastAsia="zh-CN"/>
        </w:rPr>
      </w:pPr>
    </w:p>
    <w:p>
      <w:bookmarkStart w:id="3" w:name="_GoBack"/>
      <w:bookmarkEnd w:id="3"/>
    </w:p>
    <w:sectPr>
      <w:pgSz w:w="16838" w:h="11906" w:orient="landscape"/>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86FE4"/>
    <w:multiLevelType w:val="singleLevel"/>
    <w:tmpl w:val="43D86FE4"/>
    <w:lvl w:ilvl="0" w:tentative="0">
      <w:start w:val="7"/>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NDFhYzM0ODk3Y2ExZTU0Y2NmOGUyZDE2YTU4MjQifQ=="/>
  </w:docVars>
  <w:rsids>
    <w:rsidRoot w:val="43686F49"/>
    <w:rsid w:val="4368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4">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章标题"/>
    <w:next w:val="3"/>
    <w:qFormat/>
    <w:uiPriority w:val="99"/>
    <w:pPr>
      <w:widowControl/>
      <w:spacing w:before="158" w:after="153" w:line="323" w:lineRule="atLeast"/>
      <w:ind w:right="-120"/>
      <w:jc w:val="center"/>
      <w:textAlignment w:val="baseline"/>
    </w:pPr>
    <w:rPr>
      <w:rFonts w:ascii="Calibri" w:hAnsi="Calibri" w:eastAsia="宋体" w:cs="Times New Roman"/>
      <w:color w:val="FF0000"/>
      <w:kern w:val="2"/>
      <w:sz w:val="18"/>
      <w:szCs w:val="18"/>
      <w:lang w:val="en-US" w:eastAsia="zh-CN" w:bidi="ar-SA"/>
    </w:rPr>
  </w:style>
  <w:style w:type="paragraph" w:customStyle="1" w:styleId="3">
    <w:name w:val="节标题"/>
    <w:next w:val="1"/>
    <w:qFormat/>
    <w:uiPriority w:val="99"/>
    <w:pPr>
      <w:widowControl/>
      <w:spacing w:line="289" w:lineRule="atLeast"/>
      <w:jc w:val="center"/>
      <w:textAlignment w:val="baseline"/>
    </w:pPr>
    <w:rPr>
      <w:rFonts w:ascii="Calibri" w:hAnsi="Calibri" w:eastAsia="宋体" w:cs="Times New Roman"/>
      <w:color w:val="000000"/>
      <w:kern w:val="2"/>
      <w:sz w:val="28"/>
      <w:szCs w:val="28"/>
      <w:lang w:val="en-US" w:eastAsia="zh-CN" w:bidi="ar-SA"/>
    </w:rPr>
  </w:style>
  <w:style w:type="paragraph" w:styleId="5">
    <w:name w:val="Body Text"/>
    <w:basedOn w:val="1"/>
    <w:next w:val="1"/>
    <w:qFormat/>
    <w:uiPriority w:val="0"/>
    <w:pPr>
      <w:spacing w:after="120"/>
    </w:pPr>
    <w:rPr>
      <w:rFonts w:ascii="Times New Roman" w:hAnsi="Times New Roman"/>
      <w:sz w:val="28"/>
      <w:szCs w:val="22"/>
    </w:rPr>
  </w:style>
  <w:style w:type="character" w:customStyle="1" w:styleId="8">
    <w:name w:val="font31"/>
    <w:qFormat/>
    <w:uiPriority w:val="0"/>
    <w:rPr>
      <w:rFonts w:hint="eastAsia" w:ascii="新宋体" w:hAnsi="新宋体" w:eastAsia="新宋体" w:cs="新宋体"/>
      <w:color w:val="000000"/>
      <w:sz w:val="22"/>
      <w:szCs w:val="22"/>
      <w:u w:val="none"/>
    </w:rPr>
  </w:style>
  <w:style w:type="character" w:customStyle="1" w:styleId="9">
    <w:name w:val="font81"/>
    <w:qFormat/>
    <w:uiPriority w:val="0"/>
    <w:rPr>
      <w:rFonts w:hint="eastAsia" w:ascii="新宋体" w:hAnsi="新宋体" w:eastAsia="新宋体" w:cs="新宋体"/>
      <w:color w:val="00B0F0"/>
      <w:sz w:val="22"/>
      <w:szCs w:val="22"/>
      <w:u w:val="none"/>
    </w:rPr>
  </w:style>
  <w:style w:type="character" w:customStyle="1" w:styleId="10">
    <w:name w:val="font51"/>
    <w:qFormat/>
    <w:uiPriority w:val="0"/>
    <w:rPr>
      <w:rFonts w:hint="eastAsia" w:ascii="新宋体" w:hAnsi="新宋体" w:eastAsia="新宋体" w:cs="新宋体"/>
      <w:color w:val="000000"/>
      <w:sz w:val="22"/>
      <w:szCs w:val="22"/>
      <w:u w:val="none"/>
    </w:rPr>
  </w:style>
  <w:style w:type="character" w:customStyle="1" w:styleId="11">
    <w:name w:val="font41"/>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2023-08-23T01:03:00Z</dcterms:created>
  <dc:creator>D</dc:creator>
  <cp:lastModifiedBy>D</cp:lastModifiedBy>
  <dcterms:modified xsi:type="dcterms:W3CDTF">2023-08-23T01:03:57Z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9B1D9F52850B4B18BC3986388579D14B_11</vt:lpwstr>
  </property>
</Properties>
</file>