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AE" w:rsidRDefault="004F4FB1">
      <w:pPr>
        <w:spacing w:line="360" w:lineRule="auto"/>
        <w:rPr>
          <w:rFonts w:ascii="宋体" w:eastAsia="宋体" w:hAnsi="宋体" w:cs="宋体"/>
          <w:b/>
          <w:sz w:val="30"/>
          <w:szCs w:val="30"/>
        </w:rPr>
      </w:pPr>
      <w:r>
        <w:rPr>
          <w:rFonts w:ascii="宋体" w:eastAsia="宋体" w:hAnsi="宋体" w:cs="宋体" w:hint="eastAsia"/>
          <w:b/>
          <w:bCs/>
          <w:sz w:val="30"/>
          <w:szCs w:val="30"/>
        </w:rPr>
        <w:t>项目编号：LZBA2023-956</w:t>
      </w:r>
    </w:p>
    <w:p w:rsidR="00F442AE" w:rsidRDefault="004F4FB1">
      <w:pPr>
        <w:spacing w:line="360" w:lineRule="auto"/>
        <w:jc w:val="left"/>
        <w:rPr>
          <w:rFonts w:ascii="宋体" w:eastAsia="宋体" w:hAnsi="宋体" w:cs="宋体"/>
          <w:b/>
          <w:sz w:val="28"/>
          <w:szCs w:val="28"/>
        </w:rPr>
      </w:pPr>
      <w:r>
        <w:rPr>
          <w:rFonts w:ascii="宋体" w:eastAsia="宋体" w:hAnsi="宋体" w:cs="宋体" w:hint="eastAsia"/>
          <w:b/>
          <w:sz w:val="28"/>
          <w:szCs w:val="28"/>
        </w:rPr>
        <w:t xml:space="preserve">                   </w:t>
      </w:r>
    </w:p>
    <w:p w:rsidR="00F442AE" w:rsidRDefault="00F442AE">
      <w:pPr>
        <w:spacing w:line="360" w:lineRule="auto"/>
        <w:jc w:val="left"/>
        <w:rPr>
          <w:rFonts w:ascii="宋体" w:eastAsia="宋体" w:hAnsi="宋体" w:cs="宋体"/>
          <w:b/>
          <w:sz w:val="28"/>
          <w:szCs w:val="28"/>
        </w:rPr>
      </w:pPr>
    </w:p>
    <w:p w:rsidR="00F442AE" w:rsidRDefault="004F4FB1">
      <w:pPr>
        <w:spacing w:line="360" w:lineRule="auto"/>
        <w:jc w:val="left"/>
        <w:rPr>
          <w:rFonts w:ascii="宋体" w:eastAsia="宋体" w:hAnsi="宋体" w:cs="宋体"/>
          <w:szCs w:val="21"/>
        </w:rPr>
      </w:pPr>
      <w:r>
        <w:rPr>
          <w:rFonts w:ascii="宋体" w:eastAsia="宋体" w:hAnsi="宋体" w:cs="宋体" w:hint="eastAsia"/>
          <w:b/>
          <w:sz w:val="28"/>
          <w:szCs w:val="28"/>
        </w:rPr>
        <w:t xml:space="preserve">                             </w:t>
      </w:r>
    </w:p>
    <w:p w:rsidR="00F442AE" w:rsidRDefault="00F442AE">
      <w:pPr>
        <w:spacing w:line="720" w:lineRule="exact"/>
        <w:jc w:val="center"/>
        <w:rPr>
          <w:rFonts w:ascii="宋体" w:eastAsia="宋体" w:hAnsi="宋体" w:cs="宋体"/>
          <w:b/>
          <w:w w:val="90"/>
          <w:sz w:val="96"/>
          <w:szCs w:val="60"/>
        </w:rPr>
      </w:pPr>
    </w:p>
    <w:p w:rsidR="00F442AE" w:rsidRPr="004F4FB1" w:rsidRDefault="004F4FB1">
      <w:pPr>
        <w:pStyle w:val="1"/>
        <w:widowControl/>
        <w:shd w:val="clear" w:color="auto" w:fill="FFFFFF"/>
        <w:spacing w:beforeAutospacing="0" w:afterAutospacing="0"/>
        <w:jc w:val="center"/>
        <w:rPr>
          <w:rFonts w:eastAsiaTheme="minorEastAsia" w:cs="宋体" w:hint="default"/>
          <w:w w:val="80"/>
          <w:sz w:val="44"/>
          <w:szCs w:val="44"/>
        </w:rPr>
      </w:pPr>
      <w:r w:rsidRPr="004F4FB1">
        <w:rPr>
          <w:rFonts w:asciiTheme="minorEastAsia" w:eastAsiaTheme="minorEastAsia" w:hAnsiTheme="minorEastAsia" w:cstheme="minorEastAsia"/>
          <w:color w:val="222222"/>
          <w:sz w:val="44"/>
          <w:szCs w:val="44"/>
          <w:shd w:val="clear" w:color="auto" w:fill="FFFFFF"/>
        </w:rPr>
        <w:t>空港新城西咸新区空港实验高级中学(西安交通大学附属中学空港高级中学)空调购置安装项目</w:t>
      </w:r>
    </w:p>
    <w:p w:rsidR="00F442AE" w:rsidRDefault="00F442AE">
      <w:pPr>
        <w:pStyle w:val="4"/>
        <w:rPr>
          <w:rFonts w:ascii="宋体" w:eastAsia="宋体" w:hAnsi="宋体" w:cs="宋体"/>
        </w:rPr>
      </w:pPr>
    </w:p>
    <w:p w:rsidR="00F442AE" w:rsidRDefault="00F442AE">
      <w:pPr>
        <w:rPr>
          <w:rFonts w:ascii="宋体" w:eastAsia="宋体" w:hAnsi="宋体" w:cs="宋体"/>
        </w:rPr>
      </w:pPr>
    </w:p>
    <w:p w:rsidR="00F442AE" w:rsidRDefault="004F4FB1">
      <w:pPr>
        <w:spacing w:line="360" w:lineRule="auto"/>
        <w:jc w:val="center"/>
        <w:rPr>
          <w:rFonts w:ascii="宋体" w:eastAsia="宋体" w:hAnsi="宋体" w:cs="宋体"/>
          <w:b/>
          <w:sz w:val="72"/>
          <w:szCs w:val="72"/>
        </w:rPr>
      </w:pPr>
      <w:r>
        <w:rPr>
          <w:rFonts w:ascii="宋体" w:eastAsia="宋体" w:hAnsi="宋体" w:cs="宋体" w:hint="eastAsia"/>
          <w:b/>
          <w:sz w:val="52"/>
          <w:szCs w:val="52"/>
        </w:rPr>
        <w:t>询价文件</w:t>
      </w:r>
    </w:p>
    <w:p w:rsidR="00F442AE" w:rsidRDefault="00F442AE">
      <w:pPr>
        <w:spacing w:line="360" w:lineRule="auto"/>
        <w:rPr>
          <w:rFonts w:ascii="宋体" w:eastAsia="宋体" w:hAnsi="宋体" w:cs="宋体"/>
          <w:b/>
          <w:sz w:val="44"/>
          <w:szCs w:val="44"/>
        </w:rPr>
      </w:pPr>
    </w:p>
    <w:p w:rsidR="00F442AE" w:rsidRDefault="00F442AE">
      <w:pPr>
        <w:spacing w:line="360" w:lineRule="auto"/>
        <w:jc w:val="center"/>
        <w:rPr>
          <w:rFonts w:ascii="宋体" w:eastAsia="宋体" w:hAnsi="宋体" w:cs="宋体"/>
          <w:b/>
          <w:sz w:val="44"/>
          <w:szCs w:val="44"/>
        </w:rPr>
      </w:pPr>
    </w:p>
    <w:p w:rsidR="00F442AE" w:rsidRDefault="00F442AE">
      <w:pPr>
        <w:spacing w:line="360" w:lineRule="auto"/>
        <w:rPr>
          <w:rFonts w:ascii="宋体" w:eastAsia="宋体" w:hAnsi="宋体" w:cs="宋体"/>
          <w:b/>
          <w:sz w:val="44"/>
          <w:szCs w:val="44"/>
        </w:rPr>
      </w:pPr>
    </w:p>
    <w:p w:rsidR="00F442AE" w:rsidRDefault="00F442AE">
      <w:pPr>
        <w:spacing w:line="360" w:lineRule="auto"/>
        <w:jc w:val="center"/>
        <w:rPr>
          <w:rFonts w:ascii="宋体" w:eastAsia="宋体" w:hAnsi="宋体" w:cs="宋体"/>
          <w:b/>
          <w:sz w:val="44"/>
          <w:szCs w:val="44"/>
        </w:rPr>
      </w:pPr>
    </w:p>
    <w:p w:rsidR="00F442AE" w:rsidRDefault="00F442AE">
      <w:pPr>
        <w:spacing w:line="360" w:lineRule="auto"/>
        <w:jc w:val="center"/>
        <w:rPr>
          <w:rFonts w:ascii="宋体" w:eastAsia="宋体" w:hAnsi="宋体" w:cs="宋体"/>
          <w:b/>
          <w:sz w:val="44"/>
          <w:szCs w:val="44"/>
        </w:rPr>
      </w:pPr>
    </w:p>
    <w:p w:rsidR="00F442AE" w:rsidRDefault="00F442AE">
      <w:pPr>
        <w:spacing w:line="360" w:lineRule="auto"/>
        <w:jc w:val="center"/>
        <w:rPr>
          <w:rFonts w:ascii="宋体" w:eastAsia="宋体" w:hAnsi="宋体" w:cs="宋体"/>
          <w:bCs/>
          <w:sz w:val="32"/>
          <w:szCs w:val="32"/>
        </w:rPr>
      </w:pPr>
    </w:p>
    <w:p w:rsidR="00F442AE" w:rsidRDefault="004F4FB1" w:rsidP="004F4FB1">
      <w:pPr>
        <w:spacing w:line="360" w:lineRule="auto"/>
        <w:ind w:leftChars="456" w:left="2398" w:hangingChars="450" w:hanging="1440"/>
        <w:rPr>
          <w:rFonts w:ascii="宋体"/>
          <w:bCs/>
          <w:sz w:val="32"/>
          <w:szCs w:val="32"/>
        </w:rPr>
      </w:pPr>
      <w:r>
        <w:rPr>
          <w:rFonts w:ascii="宋体" w:hint="eastAsia"/>
          <w:bCs/>
          <w:sz w:val="32"/>
          <w:szCs w:val="32"/>
        </w:rPr>
        <w:t>采购人：</w:t>
      </w:r>
      <w:r>
        <w:rPr>
          <w:rFonts w:ascii="微软雅黑" w:hAnsi="微软雅黑" w:cs="微软雅黑"/>
          <w:color w:val="666666"/>
          <w:szCs w:val="21"/>
          <w:shd w:val="clear" w:color="auto" w:fill="FFFFFF"/>
        </w:rPr>
        <w:t> </w:t>
      </w:r>
      <w:r>
        <w:rPr>
          <w:rFonts w:ascii="微软雅黑" w:hAnsi="微软雅黑" w:cs="微软雅黑" w:hint="eastAsia"/>
          <w:color w:val="666666"/>
          <w:szCs w:val="21"/>
          <w:shd w:val="clear" w:color="auto" w:fill="FFFFFF"/>
        </w:rPr>
        <w:t xml:space="preserve"> </w:t>
      </w:r>
      <w:r>
        <w:rPr>
          <w:rFonts w:ascii="微软雅黑" w:hAnsi="微软雅黑" w:cs="微软雅黑" w:hint="eastAsia"/>
          <w:color w:val="222222"/>
          <w:sz w:val="32"/>
          <w:szCs w:val="32"/>
          <w:shd w:val="clear" w:color="auto" w:fill="FFFFFF"/>
        </w:rPr>
        <w:t>西咸新区空港实验高级中学(西安交通大学附属中学空港高级中学)</w:t>
      </w:r>
      <w:r>
        <w:rPr>
          <w:rFonts w:ascii="宋体"/>
          <w:bCs/>
          <w:sz w:val="32"/>
          <w:szCs w:val="32"/>
        </w:rPr>
        <w:t xml:space="preserve"> </w:t>
      </w:r>
    </w:p>
    <w:p w:rsidR="00F442AE" w:rsidRDefault="004F4FB1">
      <w:pPr>
        <w:spacing w:line="360" w:lineRule="auto"/>
        <w:ind w:firstLineChars="300" w:firstLine="960"/>
        <w:rPr>
          <w:rFonts w:ascii="宋体" w:eastAsia="宋体"/>
          <w:bCs/>
          <w:sz w:val="32"/>
          <w:szCs w:val="32"/>
        </w:rPr>
      </w:pPr>
      <w:r>
        <w:rPr>
          <w:rFonts w:ascii="宋体" w:hint="eastAsia"/>
          <w:bCs/>
          <w:sz w:val="32"/>
          <w:szCs w:val="32"/>
        </w:rPr>
        <w:t>采购代理机构：</w:t>
      </w:r>
      <w:r>
        <w:rPr>
          <w:rFonts w:ascii="宋体" w:hint="eastAsia"/>
          <w:bCs/>
          <w:sz w:val="32"/>
          <w:szCs w:val="32"/>
        </w:rPr>
        <w:t xml:space="preserve"> </w:t>
      </w:r>
      <w:r>
        <w:rPr>
          <w:rFonts w:ascii="宋体" w:hAnsi="宋体" w:hint="eastAsia"/>
          <w:bCs/>
          <w:sz w:val="32"/>
          <w:szCs w:val="32"/>
        </w:rPr>
        <w:t>龙寰项目管理咨询有限公司</w:t>
      </w:r>
    </w:p>
    <w:p w:rsidR="00F442AE" w:rsidRDefault="004F4FB1">
      <w:pPr>
        <w:spacing w:line="360" w:lineRule="auto"/>
        <w:ind w:firstLineChars="300" w:firstLine="960"/>
        <w:rPr>
          <w:rFonts w:ascii="宋体"/>
          <w:bCs/>
          <w:sz w:val="32"/>
          <w:szCs w:val="32"/>
        </w:rPr>
      </w:pPr>
      <w:r>
        <w:rPr>
          <w:rFonts w:ascii="宋体" w:hint="eastAsia"/>
          <w:bCs/>
          <w:sz w:val="32"/>
          <w:szCs w:val="32"/>
        </w:rPr>
        <w:t>日</w:t>
      </w:r>
      <w:r>
        <w:rPr>
          <w:rFonts w:ascii="宋体"/>
          <w:bCs/>
          <w:sz w:val="32"/>
          <w:szCs w:val="32"/>
        </w:rPr>
        <w:t xml:space="preserve">    </w:t>
      </w:r>
      <w:r>
        <w:rPr>
          <w:rFonts w:ascii="宋体" w:hint="eastAsia"/>
          <w:bCs/>
          <w:sz w:val="32"/>
          <w:szCs w:val="32"/>
        </w:rPr>
        <w:t xml:space="preserve">    </w:t>
      </w:r>
      <w:r>
        <w:rPr>
          <w:rFonts w:ascii="宋体" w:hint="eastAsia"/>
          <w:bCs/>
          <w:sz w:val="32"/>
          <w:szCs w:val="32"/>
        </w:rPr>
        <w:t>期：</w:t>
      </w:r>
      <w:r>
        <w:rPr>
          <w:rFonts w:ascii="宋体" w:hint="eastAsia"/>
          <w:bCs/>
          <w:sz w:val="32"/>
          <w:szCs w:val="32"/>
        </w:rPr>
        <w:t xml:space="preserve"> </w:t>
      </w:r>
      <w:r>
        <w:rPr>
          <w:rFonts w:ascii="宋体" w:eastAsia="宋体" w:hAnsi="宋体" w:cs="宋体" w:hint="eastAsia"/>
          <w:b/>
          <w:sz w:val="30"/>
          <w:szCs w:val="30"/>
        </w:rPr>
        <w:t>二〇二三年</w:t>
      </w:r>
      <w:r w:rsidR="00407554">
        <w:rPr>
          <w:rFonts w:ascii="宋体" w:eastAsia="宋体" w:hAnsi="宋体" w:cs="宋体" w:hint="eastAsia"/>
          <w:b/>
          <w:sz w:val="30"/>
          <w:szCs w:val="30"/>
        </w:rPr>
        <w:t>八</w:t>
      </w:r>
      <w:r>
        <w:rPr>
          <w:rFonts w:ascii="宋体" w:eastAsia="宋体" w:hAnsi="宋体" w:cs="宋体" w:hint="eastAsia"/>
          <w:b/>
          <w:sz w:val="30"/>
          <w:szCs w:val="30"/>
        </w:rPr>
        <w:t>月</w:t>
      </w:r>
    </w:p>
    <w:p w:rsidR="00F442AE" w:rsidRDefault="00F442AE" w:rsidP="00D05E24">
      <w:pPr>
        <w:pStyle w:val="af"/>
        <w:ind w:firstLine="640"/>
        <w:rPr>
          <w:rFonts w:ascii="宋体"/>
          <w:bCs/>
          <w:sz w:val="32"/>
          <w:szCs w:val="32"/>
        </w:rPr>
      </w:pPr>
    </w:p>
    <w:p w:rsidR="00F442AE" w:rsidRDefault="00F442AE" w:rsidP="00D05E24">
      <w:pPr>
        <w:pStyle w:val="af"/>
        <w:ind w:firstLine="640"/>
        <w:rPr>
          <w:rFonts w:ascii="宋体"/>
          <w:bCs/>
          <w:sz w:val="32"/>
          <w:szCs w:val="32"/>
        </w:rPr>
      </w:pPr>
    </w:p>
    <w:p w:rsidR="00F442AE" w:rsidRDefault="00F442AE">
      <w:pPr>
        <w:spacing w:line="440" w:lineRule="exact"/>
        <w:rPr>
          <w:rFonts w:ascii="宋体" w:hAnsi="宋体" w:cs="宋体"/>
          <w:sz w:val="24"/>
        </w:rPr>
      </w:pPr>
    </w:p>
    <w:p w:rsidR="00F442AE" w:rsidRDefault="004F4FB1">
      <w:pPr>
        <w:ind w:rightChars="-95" w:right="-199" w:firstLineChars="150" w:firstLine="42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特别提醒</w:t>
      </w:r>
    </w:p>
    <w:p w:rsidR="00F442AE" w:rsidRDefault="004F4FB1">
      <w:pPr>
        <w:snapToGrid w:val="0"/>
        <w:spacing w:line="500" w:lineRule="exact"/>
        <w:ind w:rightChars="-95" w:right="-199" w:firstLineChars="250" w:firstLine="60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rsidR="00F442AE" w:rsidRDefault="004F4FB1">
      <w:pPr>
        <w:snapToGrid w:val="0"/>
        <w:spacing w:line="500" w:lineRule="exact"/>
        <w:ind w:rightChars="-95" w:right="-199"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制作电子投标文件：电子询价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w:t>
      </w:r>
    </w:p>
    <w:p w:rsidR="00F442AE" w:rsidRDefault="004F4FB1">
      <w:pPr>
        <w:snapToGrid w:val="0"/>
        <w:spacing w:line="500" w:lineRule="exact"/>
        <w:ind w:rightChars="-95" w:right="-199" w:firstLineChars="150" w:firstLine="36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https://zhidao.bqpoint.com/epointknow2/bqepointknowquestion.html?producttype=1&amp;platformguid=684edb0d-467c-4a6a-b31b-9e7929e1fdee&amp;areacode=610000&amp;CategoryCode=16。</w:t>
      </w:r>
    </w:p>
    <w:p w:rsidR="00F442AE" w:rsidRDefault="004F4FB1">
      <w:pPr>
        <w:snapToGrid w:val="0"/>
        <w:spacing w:line="500" w:lineRule="exact"/>
        <w:ind w:rightChars="-95" w:right="-199" w:firstLineChars="250" w:firstLine="60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3.递交电子投标文件：登录全国公共资源交易中心平台（</w:t>
      </w:r>
      <w:r w:rsidR="001D5E16" w:rsidRPr="001D5E16">
        <w:rPr>
          <w:rFonts w:asciiTheme="minorEastAsia" w:eastAsiaTheme="minorEastAsia" w:hAnsiTheme="minorEastAsia" w:cstheme="minorEastAsia" w:hint="eastAsia"/>
          <w:bCs/>
          <w:sz w:val="24"/>
        </w:rPr>
        <w:t>陕西省.西咸新区</w:t>
      </w:r>
      <w:r>
        <w:rPr>
          <w:rFonts w:asciiTheme="minorEastAsia" w:eastAsiaTheme="minorEastAsia" w:hAnsiTheme="minorEastAsia" w:cstheme="minorEastAsia" w:hint="eastAsia"/>
          <w:bCs/>
          <w:sz w:val="24"/>
        </w:rPr>
        <w:t>）（</w:t>
      </w:r>
      <w:r w:rsidR="001D5E16" w:rsidRPr="001D5E16">
        <w:rPr>
          <w:rFonts w:asciiTheme="minorEastAsia" w:eastAsiaTheme="minorEastAsia" w:hAnsiTheme="minorEastAsia" w:cstheme="minorEastAsia"/>
          <w:bCs/>
          <w:sz w:val="24"/>
        </w:rPr>
        <w:t>http://xxxq.sxggzyjy.cn/</w:t>
      </w:r>
      <w:r>
        <w:rPr>
          <w:rFonts w:asciiTheme="minorEastAsia" w:eastAsiaTheme="minorEastAsia" w:hAnsiTheme="minorEastAsia" w:cstheme="minorEastAsia" w:hint="eastAsia"/>
          <w:bCs/>
          <w:sz w:val="24"/>
        </w:rPr>
        <w:t>），选择“电子交易平台—陕西政府采购交易系统—企业端”进行登录，登录后选择“交易乙方”身份进入，进入菜单“采购业务—我的项目——项目流程——上传响应文件”，上传加密的电子投标文件。上传成功后，电子化平台将予以记录。</w:t>
      </w:r>
    </w:p>
    <w:p w:rsidR="00F442AE" w:rsidRDefault="004F4FB1">
      <w:pPr>
        <w:snapToGrid w:val="0"/>
        <w:spacing w:line="500" w:lineRule="exact"/>
        <w:ind w:rightChars="-95" w:right="-199"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4.不见面开标系统：</w:t>
      </w:r>
      <w:r w:rsidR="001D5E16" w:rsidRPr="001D5E16">
        <w:rPr>
          <w:rFonts w:asciiTheme="minorEastAsia" w:eastAsiaTheme="minorEastAsia" w:hAnsiTheme="minorEastAsia" w:cstheme="minorEastAsia" w:hint="eastAsia"/>
          <w:bCs/>
          <w:sz w:val="24"/>
        </w:rPr>
        <w:t>本项目采用“不见面开标”。不见面开标大厅登录方式为：全国公共资源交易平台（陕西省•西咸新区）西咸新区公共资源交易中心网-电子交易平台-西咸新区公共资源交易平台不见面开标系统。建议</w:t>
      </w:r>
      <w:r w:rsidR="001D5E16">
        <w:rPr>
          <w:rFonts w:asciiTheme="minorEastAsia" w:eastAsiaTheme="minorEastAsia" w:hAnsiTheme="minorEastAsia" w:cstheme="minorEastAsia" w:hint="eastAsia"/>
          <w:bCs/>
          <w:sz w:val="24"/>
        </w:rPr>
        <w:t>供应商</w:t>
      </w:r>
      <w:r w:rsidR="001D5E16" w:rsidRPr="001D5E16">
        <w:rPr>
          <w:rFonts w:asciiTheme="minorEastAsia" w:eastAsiaTheme="minorEastAsia" w:hAnsiTheme="minorEastAsia" w:cstheme="minorEastAsia" w:hint="eastAsia"/>
          <w:bCs/>
          <w:sz w:val="24"/>
        </w:rPr>
        <w:t>在</w:t>
      </w:r>
      <w:r w:rsidR="001D5E16">
        <w:rPr>
          <w:rFonts w:asciiTheme="minorEastAsia" w:eastAsiaTheme="minorEastAsia" w:hAnsiTheme="minorEastAsia" w:cstheme="minorEastAsia" w:hint="eastAsia"/>
          <w:bCs/>
          <w:sz w:val="24"/>
        </w:rPr>
        <w:t>响应</w:t>
      </w:r>
      <w:r w:rsidR="001D5E16" w:rsidRPr="001D5E16">
        <w:rPr>
          <w:rFonts w:asciiTheme="minorEastAsia" w:eastAsiaTheme="minorEastAsia" w:hAnsiTheme="minorEastAsia" w:cstheme="minorEastAsia" w:hint="eastAsia"/>
          <w:bCs/>
          <w:sz w:val="24"/>
        </w:rPr>
        <w:t>文件递交截止时间（开标开始时间）前1小时内登录不见面开标大厅并及时签到。</w:t>
      </w:r>
    </w:p>
    <w:p w:rsidR="00F442AE" w:rsidRDefault="004F4FB1">
      <w:pPr>
        <w:snapToGrid w:val="0"/>
        <w:spacing w:line="500" w:lineRule="exact"/>
        <w:ind w:rightChars="-95" w:right="-199"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5.开标签到</w:t>
      </w:r>
    </w:p>
    <w:p w:rsidR="00F442AE" w:rsidRDefault="001D5E16">
      <w:pPr>
        <w:snapToGrid w:val="0"/>
        <w:spacing w:line="500" w:lineRule="exact"/>
        <w:ind w:rightChars="-95" w:right="-199"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供应商</w:t>
      </w:r>
      <w:r w:rsidR="004F4FB1">
        <w:rPr>
          <w:rFonts w:asciiTheme="minorEastAsia" w:eastAsiaTheme="minorEastAsia" w:hAnsiTheme="minorEastAsia" w:cstheme="minorEastAsia" w:hint="eastAsia"/>
          <w:bCs/>
          <w:sz w:val="24"/>
        </w:rPr>
        <w:t>开标时需要签到,请在开标前完成，开标时间到了之后就不能签到；点击页面上“签到”按钮进行签到，开标前</w:t>
      </w:r>
      <w:r w:rsidRPr="001D5E16">
        <w:rPr>
          <w:rFonts w:asciiTheme="minorEastAsia" w:eastAsiaTheme="minorEastAsia" w:hAnsiTheme="minorEastAsia" w:cstheme="minorEastAsia" w:hint="eastAsia"/>
          <w:bCs/>
          <w:sz w:val="24"/>
        </w:rPr>
        <w:t>1小时</w:t>
      </w:r>
      <w:r w:rsidR="004F4FB1">
        <w:rPr>
          <w:rFonts w:asciiTheme="minorEastAsia" w:eastAsiaTheme="minorEastAsia" w:hAnsiTheme="minorEastAsia" w:cstheme="minorEastAsia" w:hint="eastAsia"/>
          <w:bCs/>
          <w:sz w:val="24"/>
        </w:rPr>
        <w:t>可以签到。签到成功之后，按钮灰化，无需再</w:t>
      </w:r>
    </w:p>
    <w:p w:rsidR="00F442AE" w:rsidRDefault="004F4FB1">
      <w:pPr>
        <w:snapToGrid w:val="0"/>
        <w:spacing w:line="500" w:lineRule="exact"/>
        <w:ind w:rightChars="-95" w:right="-199"/>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次签到，同时第一个座位图右下角出现绿色√。</w:t>
      </w:r>
    </w:p>
    <w:p w:rsidR="00F442AE" w:rsidRDefault="004F4FB1">
      <w:pPr>
        <w:snapToGrid w:val="0"/>
        <w:spacing w:line="50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6.注意事项</w:t>
      </w:r>
    </w:p>
    <w:p w:rsidR="00F442AE" w:rsidRDefault="004F4FB1" w:rsidP="001D5E16">
      <w:pPr>
        <w:snapToGrid w:val="0"/>
        <w:spacing w:line="500" w:lineRule="exact"/>
        <w:ind w:firstLineChars="150" w:firstLine="36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（1）为顺利实现不见面开标系统的远程交互，建议</w:t>
      </w:r>
      <w:r w:rsidR="001D5E16">
        <w:rPr>
          <w:rFonts w:asciiTheme="minorEastAsia" w:eastAsiaTheme="minorEastAsia" w:hAnsiTheme="minorEastAsia" w:cstheme="minorEastAsia" w:hint="eastAsia"/>
          <w:bCs/>
          <w:sz w:val="24"/>
        </w:rPr>
        <w:t>供应商</w:t>
      </w:r>
      <w:r>
        <w:rPr>
          <w:rFonts w:asciiTheme="minorEastAsia" w:eastAsiaTheme="minorEastAsia" w:hAnsiTheme="minorEastAsia" w:cstheme="minorEastAsia" w:hint="eastAsia"/>
          <w:bCs/>
          <w:sz w:val="24"/>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w:t>
      </w:r>
    </w:p>
    <w:p w:rsidR="00F442AE" w:rsidRDefault="004F4FB1">
      <w:pPr>
        <w:snapToGrid w:val="0"/>
        <w:spacing w:line="500" w:lineRule="exact"/>
        <w:ind w:firstLineChars="150" w:firstLine="36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（2）建议</w:t>
      </w:r>
      <w:r w:rsidR="001D5E16">
        <w:rPr>
          <w:rFonts w:asciiTheme="minorEastAsia" w:eastAsiaTheme="minorEastAsia" w:hAnsiTheme="minorEastAsia" w:cstheme="minorEastAsia" w:hint="eastAsia"/>
          <w:bCs/>
          <w:sz w:val="24"/>
        </w:rPr>
        <w:t>供应商</w:t>
      </w:r>
      <w:r>
        <w:rPr>
          <w:rFonts w:asciiTheme="minorEastAsia" w:eastAsiaTheme="minorEastAsia" w:hAnsiTheme="minorEastAsia" w:cstheme="minorEastAsia" w:hint="eastAsia"/>
          <w:bCs/>
          <w:sz w:val="24"/>
        </w:rPr>
        <w:t>在开标前半小时登录不见面开标大厅，并及时签到，遇到问题及时联系客服</w:t>
      </w:r>
      <w:r w:rsidRPr="00493641">
        <w:rPr>
          <w:rFonts w:asciiTheme="minorEastAsia" w:eastAsiaTheme="minorEastAsia" w:hAnsiTheme="minorEastAsia" w:cstheme="minorEastAsia" w:hint="eastAsia"/>
          <w:bCs/>
          <w:sz w:val="24"/>
        </w:rPr>
        <w:t>4009980000</w:t>
      </w:r>
      <w:r>
        <w:rPr>
          <w:rFonts w:asciiTheme="minorEastAsia" w:eastAsiaTheme="minorEastAsia" w:hAnsiTheme="minorEastAsia" w:cstheme="minorEastAsia" w:hint="eastAsia"/>
          <w:bCs/>
          <w:sz w:val="24"/>
        </w:rPr>
        <w:t>。</w:t>
      </w:r>
    </w:p>
    <w:p w:rsidR="00F442AE" w:rsidRDefault="004F4FB1">
      <w:pPr>
        <w:snapToGrid w:val="0"/>
        <w:spacing w:line="500" w:lineRule="exact"/>
        <w:ind w:firstLineChars="150" w:firstLine="36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（3）投标人需注意CA锁一定要提前准备好，并确保CA锁为制作</w:t>
      </w:r>
      <w:r w:rsidR="001D5E16">
        <w:rPr>
          <w:rFonts w:asciiTheme="minorEastAsia" w:eastAsiaTheme="minorEastAsia" w:hAnsiTheme="minorEastAsia" w:cstheme="minorEastAsia" w:hint="eastAsia"/>
          <w:bCs/>
          <w:sz w:val="24"/>
        </w:rPr>
        <w:t>响应</w:t>
      </w:r>
      <w:r>
        <w:rPr>
          <w:rFonts w:asciiTheme="minorEastAsia" w:eastAsiaTheme="minorEastAsia" w:hAnsiTheme="minorEastAsia" w:cstheme="minorEastAsia" w:hint="eastAsia"/>
          <w:bCs/>
          <w:sz w:val="24"/>
        </w:rPr>
        <w:t>文件的CA锁。</w:t>
      </w:r>
    </w:p>
    <w:p w:rsidR="00F442AE" w:rsidRDefault="004F4FB1">
      <w:pPr>
        <w:snapToGrid w:val="0"/>
        <w:spacing w:line="500" w:lineRule="exact"/>
        <w:ind w:firstLineChars="150" w:firstLine="36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（4）及时关注右侧公告及互动栏目信息。</w:t>
      </w:r>
    </w:p>
    <w:p w:rsidR="00F442AE" w:rsidRDefault="004F4FB1">
      <w:pPr>
        <w:snapToGrid w:val="0"/>
        <w:spacing w:line="50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7、已报名单位如不参与项目</w:t>
      </w:r>
      <w:r w:rsidR="001D5E16">
        <w:rPr>
          <w:rFonts w:asciiTheme="minorEastAsia" w:eastAsiaTheme="minorEastAsia" w:hAnsiTheme="minorEastAsia" w:cstheme="minorEastAsia" w:hint="eastAsia"/>
          <w:bCs/>
          <w:sz w:val="24"/>
        </w:rPr>
        <w:t>询价</w:t>
      </w:r>
      <w:r>
        <w:rPr>
          <w:rFonts w:asciiTheme="minorEastAsia" w:eastAsiaTheme="minorEastAsia" w:hAnsiTheme="minorEastAsia" w:cstheme="minorEastAsia" w:hint="eastAsia"/>
          <w:bCs/>
          <w:sz w:val="24"/>
        </w:rPr>
        <w:t>，须在递交</w:t>
      </w:r>
      <w:r w:rsidR="00301EDF">
        <w:rPr>
          <w:rFonts w:asciiTheme="minorEastAsia" w:eastAsiaTheme="minorEastAsia" w:hAnsiTheme="minorEastAsia" w:cstheme="minorEastAsia" w:hint="eastAsia"/>
          <w:bCs/>
          <w:sz w:val="24"/>
        </w:rPr>
        <w:t>响应</w:t>
      </w:r>
      <w:r>
        <w:rPr>
          <w:rFonts w:asciiTheme="minorEastAsia" w:eastAsiaTheme="minorEastAsia" w:hAnsiTheme="minorEastAsia" w:cstheme="minorEastAsia" w:hint="eastAsia"/>
          <w:bCs/>
          <w:sz w:val="24"/>
        </w:rPr>
        <w:t>文件截止时间至少前一日以书面形式告知采购代理机构（接收邮箱：</w:t>
      </w:r>
      <w:r w:rsidR="001D5E16">
        <w:rPr>
          <w:rFonts w:asciiTheme="minorEastAsia" w:eastAsiaTheme="minorEastAsia" w:hAnsiTheme="minorEastAsia" w:cstheme="minorEastAsia" w:hint="eastAsia"/>
          <w:bCs/>
          <w:sz w:val="24"/>
        </w:rPr>
        <w:t>LHZB01</w:t>
      </w:r>
      <w:r>
        <w:rPr>
          <w:rFonts w:asciiTheme="minorEastAsia" w:eastAsiaTheme="minorEastAsia" w:hAnsiTheme="minorEastAsia" w:cstheme="minorEastAsia" w:hint="eastAsia"/>
          <w:bCs/>
          <w:sz w:val="24"/>
        </w:rPr>
        <w:t>@</w:t>
      </w:r>
      <w:r w:rsidR="001D5E16">
        <w:rPr>
          <w:rFonts w:asciiTheme="minorEastAsia" w:eastAsiaTheme="minorEastAsia" w:hAnsiTheme="minorEastAsia" w:cstheme="minorEastAsia" w:hint="eastAsia"/>
          <w:bCs/>
          <w:sz w:val="24"/>
        </w:rPr>
        <w:t>163</w:t>
      </w:r>
      <w:r>
        <w:rPr>
          <w:rFonts w:asciiTheme="minorEastAsia" w:eastAsiaTheme="minorEastAsia" w:hAnsiTheme="minorEastAsia" w:cstheme="minorEastAsia" w:hint="eastAsia"/>
          <w:bCs/>
          <w:sz w:val="24"/>
        </w:rPr>
        <w:t>.com）。否则，采购代理机构将向采购管理监督部门如实反应相关情况。投标人一年内累计出现三次该情形，将被采购管理监督部门记录为失信行为。</w:t>
      </w:r>
    </w:p>
    <w:p w:rsidR="00F442AE" w:rsidRDefault="00F442AE">
      <w:pPr>
        <w:pStyle w:val="Default"/>
        <w:rPr>
          <w:rFonts w:asciiTheme="minorEastAsia" w:eastAsiaTheme="minorEastAsia" w:hAnsiTheme="minorEastAsia" w:cstheme="minorEastAsia"/>
        </w:rPr>
      </w:pPr>
    </w:p>
    <w:p w:rsidR="00F442AE" w:rsidRDefault="004F4FB1">
      <w:pP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br w:type="page"/>
      </w:r>
    </w:p>
    <w:p w:rsidR="00F442AE" w:rsidRDefault="00F442AE">
      <w:pPr>
        <w:adjustRightInd w:val="0"/>
        <w:snapToGrid w:val="0"/>
        <w:spacing w:line="360" w:lineRule="auto"/>
        <w:jc w:val="center"/>
        <w:rPr>
          <w:rFonts w:ascii="宋体" w:eastAsia="宋体" w:hAnsi="宋体" w:cs="宋体"/>
          <w:b/>
          <w:szCs w:val="21"/>
        </w:rPr>
      </w:pPr>
    </w:p>
    <w:p w:rsidR="00F442AE" w:rsidRDefault="00F442AE">
      <w:pPr>
        <w:adjustRightInd w:val="0"/>
        <w:snapToGrid w:val="0"/>
        <w:spacing w:line="360" w:lineRule="auto"/>
        <w:jc w:val="center"/>
        <w:rPr>
          <w:rFonts w:ascii="宋体" w:eastAsia="宋体" w:hAnsi="宋体" w:cs="宋体"/>
          <w:b/>
          <w:sz w:val="48"/>
          <w:szCs w:val="48"/>
        </w:rPr>
      </w:pPr>
    </w:p>
    <w:p w:rsidR="00F442AE" w:rsidRDefault="004F4FB1">
      <w:pPr>
        <w:adjustRightInd w:val="0"/>
        <w:snapToGrid w:val="0"/>
        <w:spacing w:line="360" w:lineRule="auto"/>
        <w:jc w:val="center"/>
        <w:rPr>
          <w:rFonts w:ascii="宋体" w:eastAsia="宋体" w:hAnsi="宋体" w:cs="宋体"/>
          <w:b/>
          <w:sz w:val="48"/>
          <w:szCs w:val="48"/>
        </w:rPr>
      </w:pPr>
      <w:r>
        <w:rPr>
          <w:rFonts w:ascii="宋体" w:eastAsia="宋体" w:hAnsi="宋体" w:cs="宋体" w:hint="eastAsia"/>
          <w:b/>
          <w:sz w:val="48"/>
          <w:szCs w:val="48"/>
        </w:rPr>
        <w:t>目    录</w:t>
      </w:r>
    </w:p>
    <w:p w:rsidR="00F442AE" w:rsidRDefault="00F442AE">
      <w:pPr>
        <w:adjustRightInd w:val="0"/>
        <w:snapToGrid w:val="0"/>
        <w:spacing w:line="360" w:lineRule="auto"/>
        <w:jc w:val="center"/>
        <w:rPr>
          <w:rFonts w:ascii="宋体" w:eastAsia="宋体" w:hAnsi="宋体" w:cs="宋体"/>
          <w:b/>
          <w:sz w:val="50"/>
          <w:szCs w:val="20"/>
        </w:rPr>
      </w:pPr>
    </w:p>
    <w:p w:rsidR="00F442AE" w:rsidRDefault="004F4FB1">
      <w:pPr>
        <w:adjustRightInd w:val="0"/>
        <w:snapToGrid w:val="0"/>
        <w:spacing w:line="840" w:lineRule="exact"/>
        <w:ind w:firstLineChars="728" w:firstLine="2339"/>
        <w:rPr>
          <w:rFonts w:ascii="宋体" w:eastAsia="宋体" w:hAnsi="宋体" w:cs="宋体"/>
          <w:b/>
          <w:sz w:val="32"/>
          <w:szCs w:val="20"/>
        </w:rPr>
      </w:pPr>
      <w:r>
        <w:rPr>
          <w:rFonts w:ascii="宋体" w:eastAsia="宋体" w:hAnsi="宋体" w:cs="宋体" w:hint="eastAsia"/>
          <w:b/>
          <w:sz w:val="32"/>
          <w:szCs w:val="20"/>
        </w:rPr>
        <w:t>第一章  询价</w:t>
      </w:r>
      <w:r w:rsidR="00301EDF">
        <w:rPr>
          <w:rFonts w:ascii="宋体" w:eastAsia="宋体" w:hAnsi="宋体" w:cs="宋体" w:hint="eastAsia"/>
          <w:b/>
          <w:sz w:val="32"/>
          <w:szCs w:val="20"/>
        </w:rPr>
        <w:t>公告</w:t>
      </w:r>
    </w:p>
    <w:p w:rsidR="00F442AE" w:rsidRDefault="004F4FB1">
      <w:pPr>
        <w:adjustRightInd w:val="0"/>
        <w:snapToGrid w:val="0"/>
        <w:spacing w:line="840" w:lineRule="exact"/>
        <w:ind w:firstLineChars="728" w:firstLine="2339"/>
        <w:rPr>
          <w:rFonts w:ascii="宋体" w:eastAsia="宋体" w:hAnsi="宋体" w:cs="宋体"/>
          <w:b/>
          <w:sz w:val="32"/>
          <w:szCs w:val="20"/>
        </w:rPr>
      </w:pPr>
      <w:r>
        <w:rPr>
          <w:rFonts w:ascii="宋体" w:eastAsia="宋体" w:hAnsi="宋体" w:cs="宋体" w:hint="eastAsia"/>
          <w:b/>
          <w:sz w:val="32"/>
          <w:szCs w:val="20"/>
        </w:rPr>
        <w:t>第二章  供应商须知</w:t>
      </w:r>
    </w:p>
    <w:p w:rsidR="00F442AE" w:rsidRDefault="004F4FB1">
      <w:pPr>
        <w:adjustRightInd w:val="0"/>
        <w:snapToGrid w:val="0"/>
        <w:spacing w:line="840" w:lineRule="exact"/>
        <w:ind w:firstLineChars="728" w:firstLine="2339"/>
        <w:rPr>
          <w:rFonts w:ascii="宋体" w:eastAsia="宋体" w:hAnsi="宋体" w:cs="宋体"/>
          <w:b/>
          <w:sz w:val="32"/>
          <w:szCs w:val="20"/>
        </w:rPr>
      </w:pPr>
      <w:r>
        <w:rPr>
          <w:rFonts w:ascii="宋体" w:eastAsia="宋体" w:hAnsi="宋体" w:cs="宋体" w:hint="eastAsia"/>
          <w:b/>
          <w:sz w:val="32"/>
          <w:szCs w:val="20"/>
        </w:rPr>
        <w:t>第三章  合同主要条款</w:t>
      </w:r>
    </w:p>
    <w:p w:rsidR="00F442AE" w:rsidRDefault="004F4FB1">
      <w:pPr>
        <w:adjustRightInd w:val="0"/>
        <w:snapToGrid w:val="0"/>
        <w:spacing w:line="840" w:lineRule="exact"/>
        <w:ind w:firstLineChars="728" w:firstLine="2339"/>
        <w:rPr>
          <w:rFonts w:ascii="宋体" w:eastAsia="宋体" w:hAnsi="宋体" w:cs="宋体"/>
          <w:b/>
          <w:sz w:val="32"/>
          <w:szCs w:val="20"/>
        </w:rPr>
      </w:pPr>
      <w:r>
        <w:rPr>
          <w:rFonts w:ascii="宋体" w:eastAsia="宋体" w:hAnsi="宋体" w:cs="宋体" w:hint="eastAsia"/>
          <w:b/>
          <w:sz w:val="32"/>
          <w:szCs w:val="20"/>
        </w:rPr>
        <w:t>第四章  采购内容及技术要求</w:t>
      </w:r>
    </w:p>
    <w:p w:rsidR="00F442AE" w:rsidRDefault="004F4FB1">
      <w:pPr>
        <w:adjustRightInd w:val="0"/>
        <w:snapToGrid w:val="0"/>
        <w:spacing w:line="840" w:lineRule="exact"/>
        <w:ind w:firstLineChars="728" w:firstLine="2339"/>
        <w:rPr>
          <w:rFonts w:ascii="宋体" w:eastAsia="宋体" w:hAnsi="宋体" w:cs="宋体"/>
          <w:b/>
          <w:sz w:val="32"/>
          <w:szCs w:val="20"/>
        </w:rPr>
      </w:pPr>
      <w:r>
        <w:rPr>
          <w:rFonts w:ascii="宋体" w:eastAsia="宋体" w:hAnsi="宋体" w:cs="宋体" w:hint="eastAsia"/>
          <w:b/>
          <w:sz w:val="32"/>
          <w:szCs w:val="20"/>
        </w:rPr>
        <w:t>第五章  询价响应文件基本格式</w:t>
      </w:r>
    </w:p>
    <w:p w:rsidR="00F442AE" w:rsidRDefault="004F4FB1">
      <w:pPr>
        <w:adjustRightInd w:val="0"/>
        <w:snapToGrid w:val="0"/>
        <w:spacing w:line="440" w:lineRule="exact"/>
        <w:rPr>
          <w:rFonts w:ascii="宋体" w:eastAsia="宋体" w:hAnsi="宋体" w:cs="宋体"/>
          <w:b/>
          <w:sz w:val="32"/>
          <w:szCs w:val="32"/>
        </w:rPr>
      </w:pPr>
      <w:r>
        <w:rPr>
          <w:rFonts w:ascii="宋体" w:eastAsia="宋体" w:hAnsi="宋体" w:cs="宋体" w:hint="eastAsia"/>
          <w:b/>
          <w:sz w:val="32"/>
          <w:szCs w:val="20"/>
        </w:rPr>
        <w:br w:type="page"/>
      </w:r>
    </w:p>
    <w:p w:rsidR="00F442AE" w:rsidRDefault="004F4FB1">
      <w:pPr>
        <w:adjustRightInd w:val="0"/>
        <w:snapToGrid w:val="0"/>
        <w:spacing w:line="440" w:lineRule="exact"/>
        <w:jc w:val="center"/>
        <w:rPr>
          <w:color w:val="333333"/>
          <w:sz w:val="32"/>
          <w:szCs w:val="32"/>
        </w:rPr>
      </w:pPr>
      <w:r>
        <w:rPr>
          <w:rFonts w:ascii="宋体" w:eastAsia="宋体" w:hAnsi="宋体" w:cs="宋体" w:hint="eastAsia"/>
          <w:b/>
          <w:sz w:val="32"/>
          <w:szCs w:val="32"/>
        </w:rPr>
        <w:lastRenderedPageBreak/>
        <w:t>第一章 询价</w:t>
      </w:r>
      <w:r w:rsidR="00493641">
        <w:rPr>
          <w:rFonts w:ascii="宋体" w:eastAsia="宋体" w:hAnsi="宋体" w:cs="宋体" w:hint="eastAsia"/>
          <w:b/>
          <w:sz w:val="32"/>
          <w:szCs w:val="32"/>
        </w:rPr>
        <w:t>公告</w:t>
      </w:r>
    </w:p>
    <w:p w:rsidR="00CA52A4" w:rsidRPr="00CA52A4" w:rsidRDefault="00CA52A4" w:rsidP="00CA52A4">
      <w:pPr>
        <w:widowControl/>
        <w:shd w:val="clear" w:color="auto" w:fill="FFFFFF"/>
        <w:adjustRightInd w:val="0"/>
        <w:snapToGrid w:val="0"/>
        <w:spacing w:line="360" w:lineRule="auto"/>
        <w:jc w:val="center"/>
        <w:rPr>
          <w:rFonts w:ascii="微软雅黑" w:hAnsi="微软雅黑" w:cs="宋体"/>
          <w:b/>
          <w:bCs/>
          <w:color w:val="0A82E5"/>
          <w:kern w:val="0"/>
          <w:sz w:val="36"/>
          <w:szCs w:val="36"/>
        </w:rPr>
      </w:pPr>
      <w:bookmarkStart w:id="0" w:name="_Toc154482462"/>
      <w:bookmarkStart w:id="1" w:name="_Toc170980437"/>
      <w:bookmarkStart w:id="2" w:name="_Toc245658519"/>
      <w:bookmarkStart w:id="3" w:name="_Toc167590758"/>
      <w:bookmarkStart w:id="4" w:name="_Toc169846759"/>
      <w:bookmarkStart w:id="5" w:name="_Toc175033575"/>
      <w:bookmarkStart w:id="6" w:name="_Toc175032420"/>
      <w:bookmarkStart w:id="7" w:name="_Toc207897901"/>
      <w:bookmarkStart w:id="8" w:name="_Toc245176650"/>
      <w:bookmarkStart w:id="9" w:name="_Toc167849343"/>
      <w:bookmarkStart w:id="10" w:name="_Toc169846856"/>
      <w:bookmarkStart w:id="11" w:name="_Toc167591127"/>
      <w:bookmarkStart w:id="12" w:name="_Toc208337149"/>
      <w:bookmarkStart w:id="13" w:name="_Toc170980535"/>
      <w:bookmarkStart w:id="14" w:name="_Toc167591313"/>
      <w:bookmarkStart w:id="15" w:name="_Toc244623576"/>
      <w:bookmarkStart w:id="16" w:name="_Toc173549961"/>
      <w:bookmarkStart w:id="17" w:name="_Toc167591026"/>
      <w:bookmarkStart w:id="18" w:name="_Toc167591475"/>
      <w:bookmarkStart w:id="19" w:name="_Toc169838515"/>
      <w:bookmarkStart w:id="20" w:name="_Toc245657538"/>
      <w:bookmarkStart w:id="21" w:name="_Toc260242592"/>
      <w:bookmarkStart w:id="22" w:name="_Toc201650492"/>
      <w:r w:rsidRPr="00CA52A4">
        <w:rPr>
          <w:rFonts w:ascii="微软雅黑" w:hAnsi="微软雅黑" w:cs="宋体" w:hint="eastAsia"/>
          <w:b/>
          <w:bCs/>
          <w:color w:val="0A82E5"/>
          <w:kern w:val="0"/>
          <w:sz w:val="36"/>
          <w:szCs w:val="36"/>
        </w:rPr>
        <w:t>空港新城西咸新区空港实验高级中学(西安交通大学附属中学空港高级中学)空调购置安装项目(二次)询价公告</w:t>
      </w:r>
    </w:p>
    <w:p w:rsidR="00CA52A4" w:rsidRPr="00CA52A4" w:rsidRDefault="00CA52A4" w:rsidP="00CA52A4">
      <w:pPr>
        <w:widowControl/>
        <w:shd w:val="clear" w:color="auto" w:fill="FFFFFF"/>
        <w:adjustRightInd w:val="0"/>
        <w:snapToGrid w:val="0"/>
        <w:spacing w:line="360" w:lineRule="auto"/>
        <w:jc w:val="left"/>
        <w:outlineLvl w:val="5"/>
        <w:rPr>
          <w:rFonts w:ascii="微软雅黑" w:hAnsi="微软雅黑" w:cs="宋体"/>
          <w:color w:val="333333"/>
          <w:kern w:val="0"/>
          <w:szCs w:val="21"/>
        </w:rPr>
      </w:pPr>
      <w:r w:rsidRPr="00CA52A4">
        <w:rPr>
          <w:rFonts w:ascii="微软雅黑" w:hAnsi="微软雅黑" w:cs="宋体" w:hint="eastAsia"/>
          <w:b/>
          <w:bCs/>
          <w:color w:val="333333"/>
          <w:kern w:val="0"/>
          <w:szCs w:val="21"/>
        </w:rPr>
        <w:t>项目概况</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空港新城西咸新区空港实验高级中学(西安交通大学附属中学空港高级中学)空调购置安装项目(二次)采购项目的潜在供应商应在</w:t>
      </w:r>
      <w:r w:rsidRPr="00CA52A4">
        <w:rPr>
          <w:rFonts w:ascii="微软雅黑" w:hAnsi="微软雅黑" w:cs="宋体" w:hint="eastAsia"/>
          <w:color w:val="0A82E5"/>
          <w:kern w:val="0"/>
          <w:szCs w:val="21"/>
        </w:rPr>
        <w:t>全国公共资源交易平台（陕西省.西咸新区）西咸新区公共资源交易中心网自行下载</w:t>
      </w:r>
      <w:r w:rsidRPr="00CA52A4">
        <w:rPr>
          <w:rFonts w:ascii="微软雅黑" w:hAnsi="微软雅黑" w:cs="宋体" w:hint="eastAsia"/>
          <w:color w:val="333333"/>
          <w:kern w:val="0"/>
          <w:szCs w:val="21"/>
        </w:rPr>
        <w:t>获取采购文件，并于</w:t>
      </w:r>
      <w:r w:rsidRPr="00CA52A4">
        <w:rPr>
          <w:rFonts w:ascii="微软雅黑" w:hAnsi="微软雅黑" w:cs="宋体" w:hint="eastAsia"/>
          <w:color w:val="0A82E5"/>
          <w:kern w:val="0"/>
          <w:szCs w:val="21"/>
        </w:rPr>
        <w:t> 2023年08月07日 14时00分 </w:t>
      </w:r>
      <w:r w:rsidRPr="00CA52A4">
        <w:rPr>
          <w:rFonts w:ascii="微软雅黑" w:hAnsi="微软雅黑" w:cs="宋体" w:hint="eastAsia"/>
          <w:color w:val="333333"/>
          <w:kern w:val="0"/>
          <w:szCs w:val="21"/>
        </w:rPr>
        <w:t>（北京时间）前提交响应文件。</w:t>
      </w:r>
    </w:p>
    <w:p w:rsidR="00CA52A4" w:rsidRPr="00CA52A4" w:rsidRDefault="00CA52A4" w:rsidP="00CA52A4">
      <w:pPr>
        <w:widowControl/>
        <w:shd w:val="clear" w:color="auto" w:fill="FFFFFF"/>
        <w:adjustRightInd w:val="0"/>
        <w:snapToGrid w:val="0"/>
        <w:spacing w:line="360" w:lineRule="auto"/>
        <w:jc w:val="left"/>
        <w:outlineLvl w:val="3"/>
        <w:rPr>
          <w:rFonts w:ascii="微软雅黑" w:hAnsi="微软雅黑" w:cs="宋体"/>
          <w:color w:val="333333"/>
          <w:kern w:val="0"/>
          <w:szCs w:val="21"/>
        </w:rPr>
      </w:pPr>
      <w:r w:rsidRPr="00CA52A4">
        <w:rPr>
          <w:rFonts w:ascii="微软雅黑" w:hAnsi="微软雅黑" w:cs="宋体" w:hint="eastAsia"/>
          <w:b/>
          <w:bCs/>
          <w:color w:val="333333"/>
          <w:kern w:val="0"/>
          <w:szCs w:val="21"/>
        </w:rPr>
        <w:t>一、项目基本情况</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项目编号：LZBA2023-956.</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项目名称：空港新城西咸新区空港实验高级中学(西安交通大学附属中学空港高级中学)空调购置安装项目(二次)</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采购方式：询价</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预算金额：700,000.00元</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采购需求：</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合同包1(空港新城西咸新区空港实验高级中学(西安交通大学附属中学空港高级中学)空调购置安装项目):</w:t>
      </w:r>
    </w:p>
    <w:p w:rsidR="00CA52A4" w:rsidRPr="00CA52A4" w:rsidRDefault="00CA52A4" w:rsidP="00CA52A4">
      <w:pPr>
        <w:widowControl/>
        <w:shd w:val="clear" w:color="auto" w:fill="FFFFFF"/>
        <w:adjustRightInd w:val="0"/>
        <w:snapToGrid w:val="0"/>
        <w:spacing w:line="360" w:lineRule="auto"/>
        <w:ind w:firstLine="630"/>
        <w:rPr>
          <w:rFonts w:ascii="微软雅黑" w:hAnsi="微软雅黑" w:cs="宋体"/>
          <w:color w:val="333333"/>
          <w:kern w:val="0"/>
          <w:szCs w:val="21"/>
        </w:rPr>
      </w:pPr>
      <w:r w:rsidRPr="00CA52A4">
        <w:rPr>
          <w:rFonts w:ascii="微软雅黑" w:hAnsi="微软雅黑" w:cs="宋体" w:hint="eastAsia"/>
          <w:color w:val="333333"/>
          <w:kern w:val="0"/>
          <w:szCs w:val="21"/>
        </w:rPr>
        <w:t>合同包预算金额：700,000.00元</w:t>
      </w:r>
    </w:p>
    <w:p w:rsidR="00CA52A4" w:rsidRPr="00CA52A4" w:rsidRDefault="00CA52A4" w:rsidP="00CA52A4">
      <w:pPr>
        <w:widowControl/>
        <w:shd w:val="clear" w:color="auto" w:fill="FFFFFF"/>
        <w:adjustRightInd w:val="0"/>
        <w:snapToGrid w:val="0"/>
        <w:spacing w:line="360" w:lineRule="auto"/>
        <w:ind w:firstLine="630"/>
        <w:rPr>
          <w:rFonts w:ascii="微软雅黑" w:hAnsi="微软雅黑" w:cs="宋体"/>
          <w:color w:val="333333"/>
          <w:kern w:val="0"/>
          <w:szCs w:val="21"/>
        </w:rPr>
      </w:pPr>
      <w:r w:rsidRPr="00CA52A4">
        <w:rPr>
          <w:rFonts w:ascii="微软雅黑" w:hAnsi="微软雅黑" w:cs="宋体" w:hint="eastAsia"/>
          <w:color w:val="333333"/>
          <w:kern w:val="0"/>
          <w:szCs w:val="21"/>
        </w:rPr>
        <w:t>合同包最高限价：700,000.00元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1134"/>
        <w:gridCol w:w="1134"/>
        <w:gridCol w:w="1417"/>
        <w:gridCol w:w="1793"/>
        <w:gridCol w:w="1431"/>
        <w:gridCol w:w="1431"/>
      </w:tblGrid>
      <w:tr w:rsidR="00CA52A4" w:rsidRPr="00CA52A4" w:rsidTr="00CA52A4">
        <w:trPr>
          <w:trHeight w:val="728"/>
          <w:tblHeader/>
        </w:trPr>
        <w:tc>
          <w:tcPr>
            <w:tcW w:w="9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b/>
                <w:bCs/>
                <w:kern w:val="0"/>
                <w:szCs w:val="21"/>
              </w:rPr>
            </w:pPr>
            <w:r w:rsidRPr="00CA52A4">
              <w:rPr>
                <w:rFonts w:ascii="宋体" w:eastAsia="宋体" w:hAnsi="宋体" w:cs="宋体"/>
                <w:b/>
                <w:bCs/>
                <w:kern w:val="0"/>
                <w:szCs w:val="21"/>
              </w:rPr>
              <w:t>品目号</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b/>
                <w:bCs/>
                <w:kern w:val="0"/>
                <w:szCs w:val="21"/>
              </w:rPr>
            </w:pPr>
            <w:r w:rsidRPr="00CA52A4">
              <w:rPr>
                <w:rFonts w:ascii="宋体" w:eastAsia="宋体" w:hAnsi="宋体" w:cs="宋体"/>
                <w:b/>
                <w:bCs/>
                <w:kern w:val="0"/>
                <w:szCs w:val="21"/>
              </w:rPr>
              <w:t>品目名称</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b/>
                <w:bCs/>
                <w:kern w:val="0"/>
                <w:szCs w:val="21"/>
              </w:rPr>
            </w:pPr>
            <w:r w:rsidRPr="00CA52A4">
              <w:rPr>
                <w:rFonts w:ascii="宋体" w:eastAsia="宋体" w:hAnsi="宋体" w:cs="宋体"/>
                <w:b/>
                <w:bCs/>
                <w:kern w:val="0"/>
                <w:szCs w:val="21"/>
              </w:rPr>
              <w:t>采购标的</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b/>
                <w:bCs/>
                <w:kern w:val="0"/>
                <w:szCs w:val="21"/>
              </w:rPr>
            </w:pPr>
            <w:r w:rsidRPr="00CA52A4">
              <w:rPr>
                <w:rFonts w:ascii="宋体" w:eastAsia="宋体" w:hAnsi="宋体" w:cs="宋体"/>
                <w:b/>
                <w:bCs/>
                <w:kern w:val="0"/>
                <w:szCs w:val="21"/>
              </w:rPr>
              <w:t>数量（单位）</w:t>
            </w:r>
          </w:p>
        </w:tc>
        <w:tc>
          <w:tcPr>
            <w:tcW w:w="17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b/>
                <w:bCs/>
                <w:kern w:val="0"/>
                <w:szCs w:val="21"/>
              </w:rPr>
            </w:pPr>
            <w:r w:rsidRPr="00CA52A4">
              <w:rPr>
                <w:rFonts w:ascii="宋体" w:eastAsia="宋体" w:hAnsi="宋体" w:cs="宋体"/>
                <w:b/>
                <w:bCs/>
                <w:kern w:val="0"/>
                <w:szCs w:val="21"/>
              </w:rPr>
              <w:t>技术规格、参数及要求</w:t>
            </w:r>
          </w:p>
        </w:tc>
        <w:tc>
          <w:tcPr>
            <w:tcW w:w="143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b/>
                <w:bCs/>
                <w:kern w:val="0"/>
                <w:szCs w:val="21"/>
              </w:rPr>
            </w:pPr>
            <w:r w:rsidRPr="00CA52A4">
              <w:rPr>
                <w:rFonts w:ascii="宋体" w:eastAsia="宋体" w:hAnsi="宋体" w:cs="宋体"/>
                <w:b/>
                <w:bCs/>
                <w:kern w:val="0"/>
                <w:szCs w:val="21"/>
              </w:rPr>
              <w:t>品目预算(元)</w:t>
            </w:r>
          </w:p>
        </w:tc>
        <w:tc>
          <w:tcPr>
            <w:tcW w:w="143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b/>
                <w:bCs/>
                <w:kern w:val="0"/>
                <w:szCs w:val="21"/>
              </w:rPr>
            </w:pPr>
            <w:r w:rsidRPr="00CA52A4">
              <w:rPr>
                <w:rFonts w:ascii="宋体" w:eastAsia="宋体" w:hAnsi="宋体" w:cs="宋体"/>
                <w:b/>
                <w:bCs/>
                <w:kern w:val="0"/>
                <w:szCs w:val="21"/>
              </w:rPr>
              <w:t>最高限价(元)</w:t>
            </w:r>
          </w:p>
        </w:tc>
      </w:tr>
      <w:tr w:rsidR="00CA52A4" w:rsidRPr="00CA52A4" w:rsidTr="00CA52A4">
        <w:trPr>
          <w:trHeight w:val="480"/>
        </w:trPr>
        <w:tc>
          <w:tcPr>
            <w:tcW w:w="9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1-1</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空调机组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1.5p空调</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136(台)</w:t>
            </w:r>
          </w:p>
        </w:tc>
        <w:tc>
          <w:tcPr>
            <w:tcW w:w="17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详见采购文件</w:t>
            </w:r>
          </w:p>
        </w:tc>
        <w:tc>
          <w:tcPr>
            <w:tcW w:w="143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right"/>
              <w:rPr>
                <w:rFonts w:ascii="宋体" w:eastAsia="宋体" w:hAnsi="宋体" w:cs="宋体"/>
                <w:kern w:val="0"/>
                <w:szCs w:val="21"/>
              </w:rPr>
            </w:pPr>
            <w:r w:rsidRPr="00CA52A4">
              <w:rPr>
                <w:rFonts w:ascii="宋体" w:eastAsia="宋体" w:hAnsi="宋体" w:cs="宋体"/>
                <w:kern w:val="0"/>
                <w:szCs w:val="21"/>
              </w:rPr>
              <w:t>429,350.00</w:t>
            </w:r>
          </w:p>
        </w:tc>
        <w:tc>
          <w:tcPr>
            <w:tcW w:w="143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right"/>
              <w:rPr>
                <w:rFonts w:ascii="宋体" w:eastAsia="宋体" w:hAnsi="宋体" w:cs="宋体"/>
                <w:kern w:val="0"/>
                <w:szCs w:val="21"/>
              </w:rPr>
            </w:pPr>
            <w:r w:rsidRPr="00CA52A4">
              <w:rPr>
                <w:rFonts w:ascii="宋体" w:eastAsia="宋体" w:hAnsi="宋体" w:cs="宋体"/>
                <w:kern w:val="0"/>
                <w:szCs w:val="21"/>
              </w:rPr>
              <w:t>429,350.00</w:t>
            </w:r>
          </w:p>
        </w:tc>
      </w:tr>
      <w:tr w:rsidR="00CA52A4" w:rsidRPr="00CA52A4" w:rsidTr="00CA52A4">
        <w:trPr>
          <w:trHeight w:val="480"/>
        </w:trPr>
        <w:tc>
          <w:tcPr>
            <w:tcW w:w="9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1-2</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空调机组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2p空调</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38(台)</w:t>
            </w:r>
          </w:p>
        </w:tc>
        <w:tc>
          <w:tcPr>
            <w:tcW w:w="17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详见采购文件</w:t>
            </w:r>
          </w:p>
        </w:tc>
        <w:tc>
          <w:tcPr>
            <w:tcW w:w="143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right"/>
              <w:rPr>
                <w:rFonts w:ascii="宋体" w:eastAsia="宋体" w:hAnsi="宋体" w:cs="宋体"/>
                <w:kern w:val="0"/>
                <w:szCs w:val="21"/>
              </w:rPr>
            </w:pPr>
            <w:r w:rsidRPr="00CA52A4">
              <w:rPr>
                <w:rFonts w:ascii="宋体" w:eastAsia="宋体" w:hAnsi="宋体" w:cs="宋体"/>
                <w:kern w:val="0"/>
                <w:szCs w:val="21"/>
              </w:rPr>
              <w:t>138,700.00</w:t>
            </w:r>
          </w:p>
        </w:tc>
        <w:tc>
          <w:tcPr>
            <w:tcW w:w="143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right"/>
              <w:rPr>
                <w:rFonts w:ascii="宋体" w:eastAsia="宋体" w:hAnsi="宋体" w:cs="宋体"/>
                <w:kern w:val="0"/>
                <w:szCs w:val="21"/>
              </w:rPr>
            </w:pPr>
            <w:r w:rsidRPr="00CA52A4">
              <w:rPr>
                <w:rFonts w:ascii="宋体" w:eastAsia="宋体" w:hAnsi="宋体" w:cs="宋体"/>
                <w:kern w:val="0"/>
                <w:szCs w:val="21"/>
              </w:rPr>
              <w:t>138,700.00</w:t>
            </w:r>
          </w:p>
        </w:tc>
      </w:tr>
      <w:tr w:rsidR="00CA52A4" w:rsidRPr="00CA52A4" w:rsidTr="00CA52A4">
        <w:trPr>
          <w:trHeight w:val="480"/>
        </w:trPr>
        <w:tc>
          <w:tcPr>
            <w:tcW w:w="9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lastRenderedPageBreak/>
              <w:t>1-3</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空调机组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3p空调</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29(台)</w:t>
            </w:r>
          </w:p>
        </w:tc>
        <w:tc>
          <w:tcPr>
            <w:tcW w:w="17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center"/>
              <w:rPr>
                <w:rFonts w:ascii="宋体" w:eastAsia="宋体" w:hAnsi="宋体" w:cs="宋体"/>
                <w:kern w:val="0"/>
                <w:szCs w:val="21"/>
              </w:rPr>
            </w:pPr>
            <w:r w:rsidRPr="00CA52A4">
              <w:rPr>
                <w:rFonts w:ascii="宋体" w:eastAsia="宋体" w:hAnsi="宋体" w:cs="宋体"/>
                <w:kern w:val="0"/>
                <w:szCs w:val="21"/>
              </w:rPr>
              <w:t>详见采购文件</w:t>
            </w:r>
          </w:p>
        </w:tc>
        <w:tc>
          <w:tcPr>
            <w:tcW w:w="143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right"/>
              <w:rPr>
                <w:rFonts w:ascii="宋体" w:eastAsia="宋体" w:hAnsi="宋体" w:cs="宋体"/>
                <w:kern w:val="0"/>
                <w:szCs w:val="21"/>
              </w:rPr>
            </w:pPr>
            <w:r w:rsidRPr="00CA52A4">
              <w:rPr>
                <w:rFonts w:ascii="宋体" w:eastAsia="宋体" w:hAnsi="宋体" w:cs="宋体"/>
                <w:kern w:val="0"/>
                <w:szCs w:val="21"/>
              </w:rPr>
              <w:t>131,950.00</w:t>
            </w:r>
          </w:p>
        </w:tc>
        <w:tc>
          <w:tcPr>
            <w:tcW w:w="143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A52A4" w:rsidRPr="00CA52A4" w:rsidRDefault="00CA52A4" w:rsidP="00CA52A4">
            <w:pPr>
              <w:widowControl/>
              <w:adjustRightInd w:val="0"/>
              <w:snapToGrid w:val="0"/>
              <w:spacing w:line="360" w:lineRule="auto"/>
              <w:jc w:val="right"/>
              <w:rPr>
                <w:rFonts w:ascii="宋体" w:eastAsia="宋体" w:hAnsi="宋体" w:cs="宋体"/>
                <w:kern w:val="0"/>
                <w:szCs w:val="21"/>
              </w:rPr>
            </w:pPr>
            <w:r w:rsidRPr="00CA52A4">
              <w:rPr>
                <w:rFonts w:ascii="宋体" w:eastAsia="宋体" w:hAnsi="宋体" w:cs="宋体"/>
                <w:kern w:val="0"/>
                <w:szCs w:val="21"/>
              </w:rPr>
              <w:t>131,950.00</w:t>
            </w:r>
          </w:p>
        </w:tc>
      </w:tr>
    </w:tbl>
    <w:p w:rsidR="00CA52A4" w:rsidRPr="00CA52A4" w:rsidRDefault="00CA52A4" w:rsidP="00CA52A4">
      <w:pPr>
        <w:widowControl/>
        <w:shd w:val="clear" w:color="auto" w:fill="FFFFFF"/>
        <w:adjustRightInd w:val="0"/>
        <w:snapToGrid w:val="0"/>
        <w:spacing w:line="360" w:lineRule="auto"/>
        <w:ind w:firstLine="630"/>
        <w:rPr>
          <w:rFonts w:ascii="微软雅黑" w:hAnsi="微软雅黑" w:cs="宋体"/>
          <w:color w:val="333333"/>
          <w:kern w:val="0"/>
          <w:szCs w:val="21"/>
        </w:rPr>
      </w:pPr>
      <w:r w:rsidRPr="00CA52A4">
        <w:rPr>
          <w:rFonts w:ascii="微软雅黑" w:hAnsi="微软雅黑" w:cs="宋体" w:hint="eastAsia"/>
          <w:color w:val="333333"/>
          <w:kern w:val="0"/>
          <w:szCs w:val="21"/>
        </w:rPr>
        <w:t>本合同包不接受联合体投标</w:t>
      </w:r>
    </w:p>
    <w:p w:rsidR="00CA52A4" w:rsidRPr="00CA52A4" w:rsidRDefault="00CA52A4" w:rsidP="00CA52A4">
      <w:pPr>
        <w:widowControl/>
        <w:shd w:val="clear" w:color="auto" w:fill="FFFFFF"/>
        <w:adjustRightInd w:val="0"/>
        <w:snapToGrid w:val="0"/>
        <w:spacing w:line="360" w:lineRule="auto"/>
        <w:ind w:firstLine="630"/>
        <w:rPr>
          <w:rFonts w:ascii="微软雅黑" w:hAnsi="微软雅黑" w:cs="宋体"/>
          <w:color w:val="333333"/>
          <w:kern w:val="0"/>
          <w:szCs w:val="21"/>
        </w:rPr>
      </w:pPr>
      <w:r w:rsidRPr="00CA52A4">
        <w:rPr>
          <w:rFonts w:ascii="微软雅黑" w:hAnsi="微软雅黑" w:cs="宋体" w:hint="eastAsia"/>
          <w:color w:val="333333"/>
          <w:kern w:val="0"/>
          <w:szCs w:val="21"/>
        </w:rPr>
        <w:t>合同履行期限：2023年8月15日前安装调试完毕</w:t>
      </w:r>
    </w:p>
    <w:p w:rsidR="00CA52A4" w:rsidRPr="00CA52A4" w:rsidRDefault="00CA52A4" w:rsidP="00CA52A4">
      <w:pPr>
        <w:widowControl/>
        <w:shd w:val="clear" w:color="auto" w:fill="FFFFFF"/>
        <w:adjustRightInd w:val="0"/>
        <w:snapToGrid w:val="0"/>
        <w:spacing w:line="360" w:lineRule="auto"/>
        <w:jc w:val="left"/>
        <w:outlineLvl w:val="3"/>
        <w:rPr>
          <w:rFonts w:ascii="微软雅黑" w:hAnsi="微软雅黑" w:cs="宋体"/>
          <w:color w:val="333333"/>
          <w:kern w:val="0"/>
          <w:szCs w:val="21"/>
        </w:rPr>
      </w:pPr>
      <w:r w:rsidRPr="00CA52A4">
        <w:rPr>
          <w:rFonts w:ascii="微软雅黑" w:hAnsi="微软雅黑" w:cs="宋体" w:hint="eastAsia"/>
          <w:b/>
          <w:bCs/>
          <w:color w:val="333333"/>
          <w:kern w:val="0"/>
          <w:szCs w:val="21"/>
        </w:rPr>
        <w:t>二、申请人的资格要求：</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1.满足《中华人民共和国政府采购法》第二十二条规定;</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2.落实政府采购政策需满足的资格要求：</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合同包1(空港新城西咸新区空港实验高级中学(西安交通大学附属中学空港高级中学)空调购置安装项目)落实政府采购政策需满足的资格要求如下:</w:t>
      </w:r>
    </w:p>
    <w:p w:rsidR="00CA52A4" w:rsidRPr="00CA52A4" w:rsidRDefault="00CA52A4" w:rsidP="00CA52A4">
      <w:pPr>
        <w:widowControl/>
        <w:shd w:val="clear" w:color="auto" w:fill="FFFFFF"/>
        <w:adjustRightInd w:val="0"/>
        <w:snapToGrid w:val="0"/>
        <w:spacing w:line="360" w:lineRule="auto"/>
        <w:rPr>
          <w:rFonts w:ascii="微软雅黑" w:hAnsi="微软雅黑" w:cs="宋体"/>
          <w:color w:val="333333"/>
          <w:kern w:val="0"/>
          <w:szCs w:val="21"/>
        </w:rPr>
      </w:pPr>
      <w:r w:rsidRPr="00CA52A4">
        <w:rPr>
          <w:rFonts w:ascii="微软雅黑" w:hAnsi="微软雅黑" w:cs="宋体" w:hint="eastAsia"/>
          <w:color w:val="333333"/>
          <w:kern w:val="0"/>
          <w:szCs w:val="21"/>
        </w:rPr>
        <w:t>本项目非专门面向中小企业采购。</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3.本项目的特定资格要求：</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合同包1(空港新城西咸新区空港实验高级中学(西安交通大学附属中学空港高级中学)空调购置安装项目)特定资格要求如下:</w:t>
      </w:r>
    </w:p>
    <w:p w:rsidR="00CA52A4" w:rsidRPr="00CA52A4" w:rsidRDefault="00CA52A4" w:rsidP="00CA52A4">
      <w:pPr>
        <w:widowControl/>
        <w:shd w:val="clear" w:color="auto" w:fill="FFFFFF"/>
        <w:adjustRightInd w:val="0"/>
        <w:snapToGrid w:val="0"/>
        <w:spacing w:line="360" w:lineRule="auto"/>
        <w:rPr>
          <w:rFonts w:ascii="微软雅黑" w:hAnsi="微软雅黑" w:cs="宋体"/>
          <w:color w:val="333333"/>
          <w:kern w:val="0"/>
          <w:szCs w:val="21"/>
        </w:rPr>
      </w:pPr>
      <w:r w:rsidRPr="00CA52A4">
        <w:rPr>
          <w:rFonts w:ascii="微软雅黑" w:hAnsi="微软雅黑" w:cs="宋体" w:hint="eastAsia"/>
          <w:color w:val="333333"/>
          <w:kern w:val="0"/>
          <w:szCs w:val="21"/>
        </w:rPr>
        <w:t>（1）供应商应是独立承担民事责任能力的法人、其他组织或自然人；</w:t>
      </w:r>
      <w:r w:rsidRPr="00CA52A4">
        <w:rPr>
          <w:rFonts w:ascii="微软雅黑" w:hAnsi="微软雅黑" w:cs="宋体" w:hint="eastAsia"/>
          <w:color w:val="333333"/>
          <w:kern w:val="0"/>
          <w:szCs w:val="21"/>
        </w:rPr>
        <w:br/>
        <w:t>（2）供应商未被列入“信用中国”网站(www.creditchina.gov.cn)记录失信被执行人、重大税收违法失信主体、政府采购严重违法失信行为记录名单。同时，不处于中国政府采购网(www.ccgp.gov.cn)“政府采购严重违法失信行为记录名单”中的禁止参加政府采购活动期间。</w:t>
      </w:r>
    </w:p>
    <w:p w:rsidR="00CA52A4" w:rsidRPr="00CA52A4" w:rsidRDefault="00CA52A4" w:rsidP="00CA52A4">
      <w:pPr>
        <w:widowControl/>
        <w:shd w:val="clear" w:color="auto" w:fill="FFFFFF"/>
        <w:adjustRightInd w:val="0"/>
        <w:snapToGrid w:val="0"/>
        <w:spacing w:line="360" w:lineRule="auto"/>
        <w:jc w:val="left"/>
        <w:outlineLvl w:val="3"/>
        <w:rPr>
          <w:rFonts w:ascii="微软雅黑" w:hAnsi="微软雅黑" w:cs="宋体"/>
          <w:color w:val="333333"/>
          <w:kern w:val="0"/>
          <w:szCs w:val="21"/>
        </w:rPr>
      </w:pPr>
      <w:r w:rsidRPr="00CA52A4">
        <w:rPr>
          <w:rFonts w:ascii="微软雅黑" w:hAnsi="微软雅黑" w:cs="宋体" w:hint="eastAsia"/>
          <w:b/>
          <w:bCs/>
          <w:color w:val="333333"/>
          <w:kern w:val="0"/>
          <w:szCs w:val="21"/>
        </w:rPr>
        <w:t>三、获取采购文件</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时间：</w:t>
      </w:r>
      <w:r w:rsidRPr="00CA52A4">
        <w:rPr>
          <w:rFonts w:ascii="微软雅黑" w:hAnsi="微软雅黑" w:cs="宋体" w:hint="eastAsia"/>
          <w:color w:val="0A82E5"/>
          <w:kern w:val="0"/>
          <w:szCs w:val="21"/>
        </w:rPr>
        <w:t> 2023年08月01日 至 2023年08月04日 ，每天上午 08:00:00 至 12:00:00 ，下午 12:00:00 至 18:00:00 （北京时间）</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途径：</w:t>
      </w:r>
      <w:r w:rsidRPr="00CA52A4">
        <w:rPr>
          <w:rFonts w:ascii="微软雅黑" w:hAnsi="微软雅黑" w:cs="宋体" w:hint="eastAsia"/>
          <w:color w:val="0A82E5"/>
          <w:kern w:val="0"/>
          <w:szCs w:val="21"/>
        </w:rPr>
        <w:t>全国公共资源交易平台（陕西省.西咸新区）西咸新区公共资源交易中心网自行下载</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方式：</w:t>
      </w:r>
      <w:r w:rsidRPr="00CA52A4">
        <w:rPr>
          <w:rFonts w:ascii="微软雅黑" w:hAnsi="微软雅黑" w:cs="宋体" w:hint="eastAsia"/>
          <w:color w:val="0A82E5"/>
          <w:kern w:val="0"/>
          <w:szCs w:val="21"/>
        </w:rPr>
        <w:t>在线获取</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售价：</w:t>
      </w:r>
      <w:r w:rsidRPr="00CA52A4">
        <w:rPr>
          <w:rFonts w:ascii="微软雅黑" w:hAnsi="微软雅黑" w:cs="宋体" w:hint="eastAsia"/>
          <w:color w:val="0A82E5"/>
          <w:kern w:val="0"/>
          <w:szCs w:val="21"/>
        </w:rPr>
        <w:t> 0元</w:t>
      </w:r>
    </w:p>
    <w:p w:rsidR="00CA52A4" w:rsidRPr="00CA52A4" w:rsidRDefault="00CA52A4" w:rsidP="00CA52A4">
      <w:pPr>
        <w:widowControl/>
        <w:shd w:val="clear" w:color="auto" w:fill="FFFFFF"/>
        <w:adjustRightInd w:val="0"/>
        <w:snapToGrid w:val="0"/>
        <w:spacing w:line="360" w:lineRule="auto"/>
        <w:jc w:val="left"/>
        <w:outlineLvl w:val="3"/>
        <w:rPr>
          <w:rFonts w:ascii="微软雅黑" w:hAnsi="微软雅黑" w:cs="宋体"/>
          <w:color w:val="333333"/>
          <w:kern w:val="0"/>
          <w:szCs w:val="21"/>
        </w:rPr>
      </w:pPr>
      <w:r w:rsidRPr="00CA52A4">
        <w:rPr>
          <w:rFonts w:ascii="微软雅黑" w:hAnsi="微软雅黑" w:cs="宋体" w:hint="eastAsia"/>
          <w:b/>
          <w:bCs/>
          <w:color w:val="333333"/>
          <w:kern w:val="0"/>
          <w:szCs w:val="21"/>
        </w:rPr>
        <w:t>四、响应文件提交</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lastRenderedPageBreak/>
        <w:t>截止时间：</w:t>
      </w:r>
      <w:r w:rsidRPr="00CA52A4">
        <w:rPr>
          <w:rFonts w:ascii="微软雅黑" w:hAnsi="微软雅黑" w:cs="宋体" w:hint="eastAsia"/>
          <w:color w:val="0A82E5"/>
          <w:kern w:val="0"/>
          <w:szCs w:val="21"/>
        </w:rPr>
        <w:t> 2023年08月07日 14时00分00秒 </w:t>
      </w:r>
      <w:r w:rsidRPr="00CA52A4">
        <w:rPr>
          <w:rFonts w:ascii="微软雅黑" w:hAnsi="微软雅黑" w:cs="宋体" w:hint="eastAsia"/>
          <w:color w:val="333333"/>
          <w:kern w:val="0"/>
          <w:szCs w:val="21"/>
        </w:rPr>
        <w:t>（北京时间）</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地点：</w:t>
      </w:r>
      <w:r w:rsidRPr="00CA52A4">
        <w:rPr>
          <w:rFonts w:ascii="微软雅黑" w:hAnsi="微软雅黑" w:cs="宋体" w:hint="eastAsia"/>
          <w:color w:val="0A82E5"/>
          <w:kern w:val="0"/>
          <w:szCs w:val="21"/>
        </w:rPr>
        <w:t>响应文件上传至全国公共资源交易平台（陕西省.西咸新区）西咸新区公共资源交易中心网</w:t>
      </w:r>
    </w:p>
    <w:p w:rsidR="00CA52A4" w:rsidRPr="00CA52A4" w:rsidRDefault="00CA52A4" w:rsidP="00CA52A4">
      <w:pPr>
        <w:widowControl/>
        <w:shd w:val="clear" w:color="auto" w:fill="FFFFFF"/>
        <w:adjustRightInd w:val="0"/>
        <w:snapToGrid w:val="0"/>
        <w:spacing w:line="360" w:lineRule="auto"/>
        <w:jc w:val="left"/>
        <w:outlineLvl w:val="3"/>
        <w:rPr>
          <w:rFonts w:ascii="微软雅黑" w:hAnsi="微软雅黑" w:cs="宋体"/>
          <w:color w:val="333333"/>
          <w:kern w:val="0"/>
          <w:szCs w:val="21"/>
        </w:rPr>
      </w:pPr>
      <w:r w:rsidRPr="00CA52A4">
        <w:rPr>
          <w:rFonts w:ascii="微软雅黑" w:hAnsi="微软雅黑" w:cs="宋体" w:hint="eastAsia"/>
          <w:b/>
          <w:bCs/>
          <w:color w:val="333333"/>
          <w:kern w:val="0"/>
          <w:szCs w:val="21"/>
        </w:rPr>
        <w:t>五、开启</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时间：</w:t>
      </w:r>
      <w:r w:rsidRPr="00CA52A4">
        <w:rPr>
          <w:rFonts w:ascii="微软雅黑" w:hAnsi="微软雅黑" w:cs="宋体" w:hint="eastAsia"/>
          <w:color w:val="0A82E5"/>
          <w:kern w:val="0"/>
          <w:szCs w:val="21"/>
        </w:rPr>
        <w:t> 2023年08月07日 14时00分00秒 </w:t>
      </w:r>
      <w:r w:rsidRPr="00CA52A4">
        <w:rPr>
          <w:rFonts w:ascii="微软雅黑" w:hAnsi="微软雅黑" w:cs="宋体" w:hint="eastAsia"/>
          <w:color w:val="333333"/>
          <w:kern w:val="0"/>
          <w:szCs w:val="21"/>
        </w:rPr>
        <w:t>（北京时间）</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地点：</w:t>
      </w:r>
      <w:r w:rsidRPr="00CA52A4">
        <w:rPr>
          <w:rFonts w:ascii="微软雅黑" w:hAnsi="微软雅黑" w:cs="宋体" w:hint="eastAsia"/>
          <w:color w:val="0A82E5"/>
          <w:kern w:val="0"/>
          <w:szCs w:val="21"/>
        </w:rPr>
        <w:t>陕西省西咸新区公共资源交易中心不见面开标大厅</w:t>
      </w:r>
    </w:p>
    <w:p w:rsidR="00CA52A4" w:rsidRPr="00CA52A4" w:rsidRDefault="00CA52A4" w:rsidP="00CA52A4">
      <w:pPr>
        <w:widowControl/>
        <w:shd w:val="clear" w:color="auto" w:fill="FFFFFF"/>
        <w:adjustRightInd w:val="0"/>
        <w:snapToGrid w:val="0"/>
        <w:spacing w:line="360" w:lineRule="auto"/>
        <w:jc w:val="left"/>
        <w:outlineLvl w:val="3"/>
        <w:rPr>
          <w:rFonts w:ascii="微软雅黑" w:hAnsi="微软雅黑" w:cs="宋体"/>
          <w:color w:val="333333"/>
          <w:kern w:val="0"/>
          <w:szCs w:val="21"/>
        </w:rPr>
      </w:pPr>
      <w:r w:rsidRPr="00CA52A4">
        <w:rPr>
          <w:rFonts w:ascii="微软雅黑" w:hAnsi="微软雅黑" w:cs="宋体" w:hint="eastAsia"/>
          <w:b/>
          <w:bCs/>
          <w:color w:val="333333"/>
          <w:kern w:val="0"/>
          <w:szCs w:val="21"/>
        </w:rPr>
        <w:t>六、公告期限</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自本公告发布之日起</w:t>
      </w:r>
      <w:r w:rsidRPr="00CA52A4">
        <w:rPr>
          <w:rFonts w:ascii="微软雅黑" w:hAnsi="微软雅黑" w:cs="宋体" w:hint="eastAsia"/>
          <w:color w:val="0A82E5"/>
          <w:kern w:val="0"/>
          <w:szCs w:val="21"/>
        </w:rPr>
        <w:t>3</w:t>
      </w:r>
      <w:r w:rsidRPr="00CA52A4">
        <w:rPr>
          <w:rFonts w:ascii="微软雅黑" w:hAnsi="微软雅黑" w:cs="宋体" w:hint="eastAsia"/>
          <w:color w:val="333333"/>
          <w:kern w:val="0"/>
          <w:szCs w:val="21"/>
        </w:rPr>
        <w:t>个工作日。</w:t>
      </w:r>
    </w:p>
    <w:p w:rsidR="00CA52A4" w:rsidRPr="00CA52A4" w:rsidRDefault="00CA52A4" w:rsidP="00CA52A4">
      <w:pPr>
        <w:widowControl/>
        <w:shd w:val="clear" w:color="auto" w:fill="FFFFFF"/>
        <w:adjustRightInd w:val="0"/>
        <w:snapToGrid w:val="0"/>
        <w:spacing w:line="360" w:lineRule="auto"/>
        <w:jc w:val="left"/>
        <w:outlineLvl w:val="3"/>
        <w:rPr>
          <w:rFonts w:ascii="微软雅黑" w:hAnsi="微软雅黑" w:cs="宋体"/>
          <w:color w:val="333333"/>
          <w:kern w:val="0"/>
          <w:szCs w:val="21"/>
        </w:rPr>
      </w:pPr>
      <w:r w:rsidRPr="00CA52A4">
        <w:rPr>
          <w:rFonts w:ascii="微软雅黑" w:hAnsi="微软雅黑" w:cs="宋体" w:hint="eastAsia"/>
          <w:b/>
          <w:bCs/>
          <w:color w:val="333333"/>
          <w:kern w:val="0"/>
          <w:szCs w:val="21"/>
        </w:rPr>
        <w:t>七、其他补充事宜</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0A82E5"/>
          <w:kern w:val="0"/>
          <w:szCs w:val="21"/>
        </w:rPr>
      </w:pPr>
      <w:r w:rsidRPr="00CA52A4">
        <w:rPr>
          <w:rFonts w:ascii="宋体" w:eastAsia="宋体" w:hAnsi="宋体" w:cs="宋体" w:hint="eastAsia"/>
          <w:color w:val="0A82E5"/>
          <w:kern w:val="0"/>
          <w:szCs w:val="21"/>
          <w:shd w:val="clear" w:color="auto" w:fill="FFFFFF"/>
        </w:rPr>
        <w:t>1.供应商须在全国公共资源交易平台（陕西省.西咸新区）西咸新区公共资源交易中心网（http://xxxq.sxggzyjy.cn/）选择“电子交易平台—陕西政府采购交易系统货物、服务类 工程类管理端”进行登录，登录后通过“交易乙方”身份进入投标人界面参与询价活动。在获取询价文件时限内登录全国公共资源交易平台（陕西省.西咸新区）西咸新区公共资源交易中心网，直接下载询价文件。逾期下载通道将关闭，未及时下载询价文件将会影响后续开评标活动。</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0A82E5"/>
          <w:kern w:val="0"/>
          <w:szCs w:val="21"/>
        </w:rPr>
      </w:pPr>
      <w:r w:rsidRPr="00CA52A4">
        <w:rPr>
          <w:rFonts w:ascii="宋体" w:eastAsia="宋体" w:hAnsi="宋体" w:cs="宋体" w:hint="eastAsia"/>
          <w:color w:val="0A82E5"/>
          <w:kern w:val="0"/>
          <w:szCs w:val="21"/>
          <w:shd w:val="clear" w:color="auto" w:fill="FFFFFF"/>
        </w:rPr>
        <w:t>2.办理CA锁方式：投标人初次使用交易平台，需前往陕西省数字证书认证中心股份有限公司办理CA锁，办理地址及咨询电话如下：西安市高新三路九号信息岗大厦一层10室，咨询电话：4006369888；西安市长安北路14号省体育公寓B座一楼，咨询电话：029-88661241。</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0A82E5"/>
          <w:kern w:val="0"/>
          <w:szCs w:val="21"/>
        </w:rPr>
      </w:pPr>
      <w:r w:rsidRPr="00CA52A4">
        <w:rPr>
          <w:rFonts w:ascii="宋体" w:eastAsia="宋体" w:hAnsi="宋体" w:cs="宋体" w:hint="eastAsia"/>
          <w:color w:val="0A82E5"/>
          <w:kern w:val="0"/>
          <w:szCs w:val="21"/>
          <w:shd w:val="clear" w:color="auto" w:fill="FFFFFF"/>
        </w:rPr>
        <w:t>3.本项目采用“不见面开标”，不见面开标大厅登录方式为：全国公共资源交易平台（陕西省.西咸新区）西咸新区公共资源交易中心网-电子交易平台-西咸新区公共资源交易平台不见面开标系统，具体内容详见询价文件。</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0A82E5"/>
          <w:kern w:val="0"/>
          <w:szCs w:val="21"/>
        </w:rPr>
      </w:pPr>
      <w:r w:rsidRPr="00CA52A4">
        <w:rPr>
          <w:rFonts w:ascii="宋体" w:eastAsia="宋体" w:hAnsi="宋体" w:cs="宋体" w:hint="eastAsia"/>
          <w:color w:val="0A82E5"/>
          <w:kern w:val="0"/>
          <w:szCs w:val="21"/>
          <w:shd w:val="clear" w:color="auto" w:fill="FFFFFF"/>
        </w:rPr>
        <w:t>4.需要落实的政府采购政策：1）《财政部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陕西省中小企业政府采购信用融资办法》（陕财办采〔2018〕23号）；10）《关于进一步加大政府采购支持中小企业力度的通知》（财库〔2022〕19号）；11）《关于扩大政府采购支持绿色建材促进建筑品质提升政策实施范围的通知》（财库〔2022〕35号）。</w:t>
      </w:r>
    </w:p>
    <w:p w:rsidR="00CA52A4" w:rsidRPr="00CA52A4" w:rsidRDefault="00CA52A4" w:rsidP="00CA52A4">
      <w:pPr>
        <w:widowControl/>
        <w:shd w:val="clear" w:color="auto" w:fill="FFFFFF"/>
        <w:adjustRightInd w:val="0"/>
        <w:snapToGrid w:val="0"/>
        <w:spacing w:line="360" w:lineRule="auto"/>
        <w:jc w:val="left"/>
        <w:outlineLvl w:val="3"/>
        <w:rPr>
          <w:rFonts w:ascii="微软雅黑" w:hAnsi="微软雅黑" w:cs="宋体"/>
          <w:color w:val="333333"/>
          <w:kern w:val="0"/>
          <w:szCs w:val="21"/>
        </w:rPr>
      </w:pPr>
      <w:r w:rsidRPr="00CA52A4">
        <w:rPr>
          <w:rFonts w:ascii="微软雅黑" w:hAnsi="微软雅黑" w:cs="宋体" w:hint="eastAsia"/>
          <w:b/>
          <w:bCs/>
          <w:color w:val="333333"/>
          <w:kern w:val="0"/>
          <w:szCs w:val="21"/>
        </w:rPr>
        <w:lastRenderedPageBreak/>
        <w:t>八、对本次招标提出询问，请按以下方式联系。</w:t>
      </w:r>
    </w:p>
    <w:p w:rsidR="00CA52A4" w:rsidRPr="00CA52A4" w:rsidRDefault="00CA52A4" w:rsidP="00CA52A4">
      <w:pPr>
        <w:widowControl/>
        <w:shd w:val="clear" w:color="auto" w:fill="FFFFFF"/>
        <w:adjustRightInd w:val="0"/>
        <w:snapToGrid w:val="0"/>
        <w:spacing w:line="360" w:lineRule="auto"/>
        <w:jc w:val="left"/>
        <w:outlineLvl w:val="5"/>
        <w:rPr>
          <w:rFonts w:ascii="微软雅黑" w:hAnsi="微软雅黑" w:cs="宋体"/>
          <w:color w:val="333333"/>
          <w:kern w:val="0"/>
          <w:szCs w:val="21"/>
        </w:rPr>
      </w:pPr>
      <w:r w:rsidRPr="00CA52A4">
        <w:rPr>
          <w:rFonts w:ascii="微软雅黑" w:hAnsi="微软雅黑" w:cs="宋体" w:hint="eastAsia"/>
          <w:color w:val="333333"/>
          <w:kern w:val="0"/>
          <w:szCs w:val="21"/>
        </w:rPr>
        <w:t>1.采购人信息</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名称：</w:t>
      </w:r>
      <w:r w:rsidRPr="00CA52A4">
        <w:rPr>
          <w:rFonts w:ascii="微软雅黑" w:hAnsi="微软雅黑" w:cs="宋体" w:hint="eastAsia"/>
          <w:color w:val="0A82E5"/>
          <w:kern w:val="0"/>
          <w:szCs w:val="21"/>
        </w:rPr>
        <w:t>西咸新区空港实验高级中学（西安交通大学附属中学空港高级中学）</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地址：</w:t>
      </w:r>
      <w:r w:rsidRPr="00CA52A4">
        <w:rPr>
          <w:rFonts w:ascii="微软雅黑" w:hAnsi="微软雅黑" w:cs="宋体" w:hint="eastAsia"/>
          <w:color w:val="0A82E5"/>
          <w:kern w:val="0"/>
          <w:szCs w:val="21"/>
        </w:rPr>
        <w:t>西咸新区空港新城俊采大街中段北侧</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联系方式：</w:t>
      </w:r>
      <w:r w:rsidRPr="00CA52A4">
        <w:rPr>
          <w:rFonts w:ascii="微软雅黑" w:hAnsi="微软雅黑" w:cs="宋体" w:hint="eastAsia"/>
          <w:color w:val="0A82E5"/>
          <w:kern w:val="0"/>
          <w:szCs w:val="21"/>
        </w:rPr>
        <w:t>029-33255532</w:t>
      </w:r>
    </w:p>
    <w:p w:rsidR="00CA52A4" w:rsidRPr="00CA52A4" w:rsidRDefault="00CA52A4" w:rsidP="00CA52A4">
      <w:pPr>
        <w:widowControl/>
        <w:shd w:val="clear" w:color="auto" w:fill="FFFFFF"/>
        <w:adjustRightInd w:val="0"/>
        <w:snapToGrid w:val="0"/>
        <w:spacing w:line="360" w:lineRule="auto"/>
        <w:jc w:val="left"/>
        <w:outlineLvl w:val="5"/>
        <w:rPr>
          <w:rFonts w:ascii="微软雅黑" w:hAnsi="微软雅黑" w:cs="宋体"/>
          <w:color w:val="333333"/>
          <w:kern w:val="0"/>
          <w:szCs w:val="21"/>
        </w:rPr>
      </w:pPr>
      <w:r w:rsidRPr="00CA52A4">
        <w:rPr>
          <w:rFonts w:ascii="微软雅黑" w:hAnsi="微软雅黑" w:cs="宋体" w:hint="eastAsia"/>
          <w:color w:val="333333"/>
          <w:kern w:val="0"/>
          <w:szCs w:val="21"/>
        </w:rPr>
        <w:t>2.采购代理机构信息</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名称：</w:t>
      </w:r>
      <w:r w:rsidRPr="00CA52A4">
        <w:rPr>
          <w:rFonts w:ascii="微软雅黑" w:hAnsi="微软雅黑" w:cs="宋体" w:hint="eastAsia"/>
          <w:color w:val="0A82E5"/>
          <w:kern w:val="0"/>
          <w:szCs w:val="21"/>
        </w:rPr>
        <w:t>龙寰项目管理咨询有限公司</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地址：</w:t>
      </w:r>
      <w:r w:rsidRPr="00CA52A4">
        <w:rPr>
          <w:rFonts w:ascii="微软雅黑" w:hAnsi="微软雅黑" w:cs="宋体" w:hint="eastAsia"/>
          <w:color w:val="0A82E5"/>
          <w:kern w:val="0"/>
          <w:szCs w:val="21"/>
        </w:rPr>
        <w:t>陕西省西安市高新区太白南路181号A座A区501</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联系方式：</w:t>
      </w:r>
      <w:r w:rsidRPr="00CA52A4">
        <w:rPr>
          <w:rFonts w:ascii="微软雅黑" w:hAnsi="微软雅黑" w:cs="宋体" w:hint="eastAsia"/>
          <w:color w:val="0A82E5"/>
          <w:kern w:val="0"/>
          <w:szCs w:val="21"/>
        </w:rPr>
        <w:t>029-88228899-615</w:t>
      </w:r>
    </w:p>
    <w:p w:rsidR="00CA52A4" w:rsidRPr="00CA52A4" w:rsidRDefault="00CA52A4" w:rsidP="00CA52A4">
      <w:pPr>
        <w:widowControl/>
        <w:shd w:val="clear" w:color="auto" w:fill="FFFFFF"/>
        <w:adjustRightInd w:val="0"/>
        <w:snapToGrid w:val="0"/>
        <w:spacing w:line="360" w:lineRule="auto"/>
        <w:jc w:val="left"/>
        <w:outlineLvl w:val="5"/>
        <w:rPr>
          <w:rFonts w:ascii="微软雅黑" w:hAnsi="微软雅黑" w:cs="宋体"/>
          <w:color w:val="333333"/>
          <w:kern w:val="0"/>
          <w:szCs w:val="21"/>
        </w:rPr>
      </w:pPr>
      <w:r w:rsidRPr="00CA52A4">
        <w:rPr>
          <w:rFonts w:ascii="微软雅黑" w:hAnsi="微软雅黑" w:cs="宋体" w:hint="eastAsia"/>
          <w:color w:val="333333"/>
          <w:kern w:val="0"/>
          <w:szCs w:val="21"/>
        </w:rPr>
        <w:t>3.项目联系方式</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项目联系人：</w:t>
      </w:r>
      <w:r w:rsidRPr="00CA52A4">
        <w:rPr>
          <w:rFonts w:ascii="微软雅黑" w:hAnsi="微软雅黑" w:cs="宋体" w:hint="eastAsia"/>
          <w:color w:val="0A82E5"/>
          <w:kern w:val="0"/>
          <w:szCs w:val="21"/>
        </w:rPr>
        <w:t>张凯、张晗阳</w:t>
      </w:r>
    </w:p>
    <w:p w:rsidR="00CA52A4" w:rsidRPr="00CA52A4" w:rsidRDefault="00CA52A4" w:rsidP="00CA52A4">
      <w:pPr>
        <w:widowControl/>
        <w:shd w:val="clear" w:color="auto" w:fill="FFFFFF"/>
        <w:adjustRightInd w:val="0"/>
        <w:snapToGrid w:val="0"/>
        <w:spacing w:line="360" w:lineRule="auto"/>
        <w:ind w:firstLine="480"/>
        <w:rPr>
          <w:rFonts w:ascii="微软雅黑" w:hAnsi="微软雅黑" w:cs="宋体"/>
          <w:color w:val="333333"/>
          <w:kern w:val="0"/>
          <w:szCs w:val="21"/>
        </w:rPr>
      </w:pPr>
      <w:r w:rsidRPr="00CA52A4">
        <w:rPr>
          <w:rFonts w:ascii="微软雅黑" w:hAnsi="微软雅黑" w:cs="宋体" w:hint="eastAsia"/>
          <w:color w:val="333333"/>
          <w:kern w:val="0"/>
          <w:szCs w:val="21"/>
        </w:rPr>
        <w:t>电话：</w:t>
      </w:r>
      <w:r w:rsidRPr="00CA52A4">
        <w:rPr>
          <w:rFonts w:ascii="微软雅黑" w:hAnsi="微软雅黑" w:cs="宋体" w:hint="eastAsia"/>
          <w:color w:val="0A82E5"/>
          <w:kern w:val="0"/>
          <w:szCs w:val="21"/>
        </w:rPr>
        <w:t>029-88228899-615</w:t>
      </w:r>
    </w:p>
    <w:p w:rsidR="00CA52A4" w:rsidRPr="00CA52A4" w:rsidRDefault="00CA52A4" w:rsidP="00CA52A4">
      <w:pPr>
        <w:widowControl/>
        <w:shd w:val="clear" w:color="auto" w:fill="FFFFFF"/>
        <w:wordWrap w:val="0"/>
        <w:spacing w:line="480" w:lineRule="atLeast"/>
        <w:ind w:firstLine="480"/>
        <w:jc w:val="right"/>
        <w:rPr>
          <w:rFonts w:ascii="微软雅黑" w:hAnsi="微软雅黑" w:cs="宋体"/>
          <w:color w:val="333333"/>
          <w:kern w:val="0"/>
          <w:szCs w:val="21"/>
        </w:rPr>
      </w:pPr>
      <w:r w:rsidRPr="00CA52A4">
        <w:rPr>
          <w:rFonts w:ascii="微软雅黑" w:hAnsi="微软雅黑" w:cs="宋体" w:hint="eastAsia"/>
          <w:color w:val="333333"/>
          <w:kern w:val="0"/>
          <w:szCs w:val="21"/>
        </w:rPr>
        <w:t>龙寰项目管理咨询有限公司</w:t>
      </w:r>
    </w:p>
    <w:p w:rsidR="00F442AE" w:rsidRDefault="00CA52A4" w:rsidP="00CA52A4">
      <w:pPr>
        <w:widowControl/>
        <w:shd w:val="clear" w:color="auto" w:fill="FFFFFF"/>
        <w:wordWrap w:val="0"/>
        <w:spacing w:line="480" w:lineRule="atLeast"/>
        <w:rPr>
          <w:rFonts w:eastAsia="宋体" w:cs="宋体"/>
        </w:rPr>
      </w:pPr>
      <w:r w:rsidRPr="00CA52A4">
        <w:rPr>
          <w:rFonts w:ascii="微软雅黑" w:hAnsi="微软雅黑" w:cs="宋体" w:hint="eastAsia"/>
          <w:color w:val="333333"/>
          <w:kern w:val="0"/>
          <w:szCs w:val="21"/>
        </w:rPr>
        <w:br/>
      </w: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p w:rsidR="004F4FB1" w:rsidRDefault="004F4FB1">
      <w:pPr>
        <w:pStyle w:val="a9"/>
        <w:wordWrap w:val="0"/>
        <w:spacing w:before="0" w:beforeAutospacing="0" w:after="0" w:afterAutospacing="0" w:line="440" w:lineRule="exact"/>
        <w:jc w:val="both"/>
        <w:textAlignment w:val="baseline"/>
        <w:rPr>
          <w:rFonts w:eastAsia="宋体" w:cs="宋体"/>
          <w:kern w:val="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F442AE" w:rsidRDefault="004F4FB1">
      <w:pPr>
        <w:pStyle w:val="a9"/>
        <w:numPr>
          <w:ilvl w:val="0"/>
          <w:numId w:val="3"/>
        </w:numPr>
        <w:wordWrap w:val="0"/>
        <w:spacing w:before="0" w:beforeAutospacing="0" w:after="0" w:afterAutospacing="0" w:line="440" w:lineRule="exact"/>
        <w:jc w:val="both"/>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供应商须知</w:t>
      </w:r>
    </w:p>
    <w:p w:rsidR="00F442AE" w:rsidRDefault="00F442AE">
      <w:pPr>
        <w:pStyle w:val="a9"/>
        <w:wordWrap w:val="0"/>
        <w:spacing w:before="0" w:beforeAutospacing="0" w:after="0" w:afterAutospacing="0" w:line="440" w:lineRule="exact"/>
        <w:ind w:left="3449"/>
        <w:jc w:val="both"/>
        <w:textAlignment w:val="baseline"/>
        <w:rPr>
          <w:rFonts w:asciiTheme="minorEastAsia" w:eastAsiaTheme="minorEastAsia" w:hAnsiTheme="minorEastAsia" w:cstheme="minorEastAsia"/>
          <w:b/>
          <w:bCs/>
          <w:sz w:val="30"/>
          <w:szCs w:val="30"/>
        </w:rPr>
      </w:pPr>
    </w:p>
    <w:p w:rsidR="00F442AE" w:rsidRDefault="004F4FB1">
      <w:pPr>
        <w:spacing w:line="440" w:lineRule="exact"/>
        <w:jc w:val="center"/>
        <w:outlineLvl w:val="1"/>
        <w:rPr>
          <w:rFonts w:ascii="宋体" w:eastAsia="宋体" w:hAnsi="宋体" w:cs="宋体"/>
          <w:b/>
          <w:sz w:val="30"/>
          <w:szCs w:val="30"/>
        </w:rPr>
      </w:pPr>
      <w:bookmarkStart w:id="23" w:name="_Toc170980440"/>
      <w:bookmarkStart w:id="24" w:name="_Toc167591130"/>
      <w:bookmarkStart w:id="25" w:name="_Toc154482465"/>
      <w:bookmarkStart w:id="26" w:name="_Toc173549964"/>
      <w:bookmarkStart w:id="27" w:name="_Toc245176651"/>
      <w:bookmarkStart w:id="28" w:name="_Toc169846762"/>
      <w:bookmarkStart w:id="29" w:name="_Toc208337150"/>
      <w:bookmarkStart w:id="30" w:name="_Toc167849346"/>
      <w:bookmarkStart w:id="31" w:name="_Toc167590761"/>
      <w:bookmarkStart w:id="32" w:name="_Toc245658520"/>
      <w:bookmarkStart w:id="33" w:name="_Toc167591478"/>
      <w:bookmarkStart w:id="34" w:name="_Toc244623577"/>
      <w:bookmarkStart w:id="35" w:name="_Toc167591316"/>
      <w:bookmarkStart w:id="36" w:name="_Toc175032423"/>
      <w:bookmarkStart w:id="37" w:name="_Toc207897902"/>
      <w:bookmarkStart w:id="38" w:name="_Toc167591029"/>
      <w:bookmarkStart w:id="39" w:name="_Toc169838518"/>
      <w:bookmarkStart w:id="40" w:name="_Toc169846859"/>
      <w:bookmarkStart w:id="41" w:name="_Toc245657539"/>
      <w:bookmarkStart w:id="42" w:name="_Toc175033578"/>
      <w:bookmarkStart w:id="43" w:name="_Toc170980538"/>
      <w:r>
        <w:rPr>
          <w:rFonts w:ascii="宋体" w:eastAsia="宋体" w:hAnsi="宋体" w:cs="宋体" w:hint="eastAsia"/>
          <w:b/>
          <w:sz w:val="30"/>
          <w:szCs w:val="30"/>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napToGrid w:val="0"/>
          <w:kern w:val="0"/>
          <w:sz w:val="24"/>
        </w:rPr>
        <w:t>本次询价采购依据《中华人民共和国政府采购法》、《政府采购非招标采购方式管理办法》（财政部第74号令）</w:t>
      </w:r>
      <w:r>
        <w:rPr>
          <w:rFonts w:ascii="宋体" w:eastAsia="宋体" w:hAnsi="宋体" w:cs="宋体" w:hint="eastAsia"/>
          <w:sz w:val="24"/>
        </w:rPr>
        <w:t>及国家现行有关法律法规执行。</w:t>
      </w:r>
    </w:p>
    <w:p w:rsidR="00F442AE" w:rsidRDefault="004F4FB1">
      <w:pPr>
        <w:spacing w:line="440" w:lineRule="exact"/>
        <w:ind w:firstLineChars="200" w:firstLine="482"/>
        <w:rPr>
          <w:rFonts w:ascii="宋体" w:eastAsia="宋体" w:hAnsi="宋体" w:cs="宋体"/>
          <w:b/>
          <w:sz w:val="24"/>
        </w:rPr>
      </w:pPr>
      <w:r>
        <w:rPr>
          <w:rFonts w:ascii="宋体" w:eastAsia="宋体" w:hAnsi="宋体" w:cs="宋体" w:hint="eastAsia"/>
          <w:b/>
          <w:sz w:val="24"/>
        </w:rPr>
        <w:t>1．采购人、采购代理机构、监督管理机构</w:t>
      </w:r>
    </w:p>
    <w:p w:rsidR="00F442AE" w:rsidRDefault="004F4FB1">
      <w:pPr>
        <w:pStyle w:val="a9"/>
        <w:wordWrap w:val="0"/>
        <w:spacing w:before="0" w:beforeAutospacing="0" w:after="0" w:afterAutospacing="0" w:line="440" w:lineRule="exact"/>
        <w:ind w:firstLineChars="200" w:firstLine="480"/>
        <w:jc w:val="both"/>
        <w:textAlignment w:val="baseline"/>
        <w:rPr>
          <w:rFonts w:eastAsia="宋体" w:cs="宋体"/>
        </w:rPr>
      </w:pPr>
      <w:r>
        <w:rPr>
          <w:rFonts w:eastAsia="宋体" w:cs="宋体" w:hint="eastAsia"/>
        </w:rPr>
        <w:t>1.1 采购人：</w:t>
      </w:r>
      <w:r>
        <w:rPr>
          <w:rFonts w:asciiTheme="minorEastAsia" w:eastAsiaTheme="minorEastAsia" w:hAnsiTheme="minorEastAsia" w:cstheme="minorEastAsia" w:hint="eastAsia"/>
        </w:rPr>
        <w:t>西咸新区空港实验高级中学(西安交通大学附属中学空港高级中学)</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1.2 采购代理机构：</w:t>
      </w:r>
      <w:r>
        <w:rPr>
          <w:rFonts w:ascii="宋体" w:eastAsia="宋体" w:hAnsi="宋体" w:cs="宋体" w:hint="eastAsia"/>
          <w:kern w:val="0"/>
          <w:sz w:val="24"/>
        </w:rPr>
        <w:t>龙寰项目管理咨询有限公司</w:t>
      </w:r>
    </w:p>
    <w:p w:rsidR="00F442AE" w:rsidRDefault="004F4FB1">
      <w:pPr>
        <w:spacing w:line="440" w:lineRule="exact"/>
        <w:ind w:firstLineChars="200" w:firstLine="480"/>
        <w:rPr>
          <w:rFonts w:ascii="宋体" w:eastAsia="宋体" w:hAnsi="宋体" w:cs="宋体"/>
          <w:b/>
          <w:bCs/>
          <w:sz w:val="24"/>
        </w:rPr>
      </w:pPr>
      <w:r>
        <w:rPr>
          <w:rFonts w:ascii="宋体" w:eastAsia="宋体" w:hAnsi="宋体" w:cs="宋体" w:hint="eastAsia"/>
          <w:sz w:val="24"/>
        </w:rPr>
        <w:t>1.3 监督管理机构：</w:t>
      </w:r>
      <w:r w:rsidR="00301EDF">
        <w:rPr>
          <w:rFonts w:ascii="宋体" w:eastAsia="宋体" w:hAnsi="宋体" w:cs="宋体" w:hint="eastAsia"/>
          <w:sz w:val="24"/>
        </w:rPr>
        <w:t>陕西省西咸新区空港新城</w:t>
      </w:r>
      <w:r>
        <w:rPr>
          <w:rFonts w:ascii="宋体" w:eastAsia="宋体" w:hAnsi="宋体" w:cs="宋体" w:hint="eastAsia"/>
          <w:sz w:val="24"/>
        </w:rPr>
        <w:t>财政局</w:t>
      </w:r>
    </w:p>
    <w:p w:rsidR="00F442AE" w:rsidRDefault="004F4FB1">
      <w:pPr>
        <w:spacing w:line="440" w:lineRule="exact"/>
        <w:ind w:firstLineChars="200" w:firstLine="482"/>
        <w:rPr>
          <w:rFonts w:ascii="宋体" w:eastAsia="宋体" w:hAnsi="宋体" w:cs="宋体"/>
          <w:b/>
          <w:sz w:val="24"/>
        </w:rPr>
      </w:pPr>
      <w:r>
        <w:rPr>
          <w:rFonts w:ascii="宋体" w:eastAsia="宋体" w:hAnsi="宋体" w:cs="宋体" w:hint="eastAsia"/>
          <w:b/>
          <w:sz w:val="24"/>
        </w:rPr>
        <w:t>2．合格的供应商、合格的货物与服务</w:t>
      </w:r>
    </w:p>
    <w:p w:rsidR="00F442AE" w:rsidRDefault="004F4FB1">
      <w:pPr>
        <w:spacing w:line="440" w:lineRule="exact"/>
        <w:ind w:firstLineChars="200" w:firstLine="482"/>
        <w:rPr>
          <w:rFonts w:ascii="宋体" w:eastAsia="宋体" w:hAnsi="宋体" w:cs="宋体"/>
          <w:b/>
          <w:sz w:val="24"/>
        </w:rPr>
      </w:pPr>
      <w:r>
        <w:rPr>
          <w:rFonts w:ascii="宋体" w:eastAsia="宋体" w:hAnsi="宋体" w:cs="宋体" w:hint="eastAsia"/>
          <w:b/>
          <w:sz w:val="24"/>
        </w:rPr>
        <w:t>2.1 合格的供应商</w:t>
      </w:r>
    </w:p>
    <w:p w:rsidR="00F442AE" w:rsidRDefault="004F4FB1">
      <w:pPr>
        <w:spacing w:line="440" w:lineRule="exact"/>
        <w:ind w:firstLineChars="196" w:firstLine="472"/>
        <w:rPr>
          <w:rFonts w:ascii="宋体" w:eastAsia="宋体" w:hAnsi="宋体" w:cs="宋体"/>
          <w:b/>
          <w:sz w:val="24"/>
        </w:rPr>
      </w:pPr>
      <w:r>
        <w:rPr>
          <w:rFonts w:ascii="宋体" w:eastAsia="宋体" w:hAnsi="宋体" w:cs="宋体" w:hint="eastAsia"/>
          <w:b/>
          <w:sz w:val="24"/>
        </w:rPr>
        <w:t>2.1.1 资质要求</w:t>
      </w:r>
    </w:p>
    <w:p w:rsidR="00301EDF" w:rsidRDefault="004F4FB1">
      <w:pPr>
        <w:widowControl/>
        <w:shd w:val="clear" w:color="auto" w:fill="FFFFFF"/>
        <w:spacing w:line="440" w:lineRule="exact"/>
        <w:ind w:firstLine="480"/>
        <w:jc w:val="left"/>
        <w:rPr>
          <w:rFonts w:ascii="宋体" w:eastAsia="宋体" w:hAnsi="宋体" w:cs="宋体"/>
          <w:kern w:val="0"/>
          <w:sz w:val="24"/>
        </w:rPr>
      </w:pPr>
      <w:r>
        <w:rPr>
          <w:rFonts w:ascii="宋体" w:eastAsia="宋体" w:hAnsi="宋体" w:cs="宋体" w:hint="eastAsia"/>
          <w:kern w:val="0"/>
          <w:sz w:val="24"/>
        </w:rPr>
        <w:t>（1）基本资格条件：</w:t>
      </w:r>
    </w:p>
    <w:p w:rsidR="00301EDF" w:rsidRPr="00301EDF" w:rsidRDefault="004F4FB1" w:rsidP="00301EDF">
      <w:pPr>
        <w:widowControl/>
        <w:shd w:val="clear" w:color="auto" w:fill="FFFFFF"/>
        <w:spacing w:line="440" w:lineRule="exact"/>
        <w:ind w:firstLine="480"/>
        <w:jc w:val="left"/>
        <w:rPr>
          <w:rFonts w:ascii="宋体" w:eastAsia="宋体" w:hAnsi="宋体" w:cs="宋体"/>
          <w:kern w:val="0"/>
          <w:sz w:val="24"/>
        </w:rPr>
      </w:pPr>
      <w:r>
        <w:rPr>
          <w:rFonts w:ascii="宋体" w:eastAsia="宋体" w:hAnsi="宋体" w:cs="宋体" w:hint="eastAsia"/>
          <w:kern w:val="0"/>
          <w:sz w:val="24"/>
        </w:rPr>
        <w:t>符合《中华人民共和国政府采购法》第二十二条的规定；</w:t>
      </w:r>
      <w:r w:rsidR="00301EDF" w:rsidRPr="00301EDF">
        <w:rPr>
          <w:rFonts w:ascii="宋体" w:eastAsia="宋体" w:hAnsi="宋体" w:cs="宋体" w:hint="eastAsia"/>
          <w:kern w:val="0"/>
          <w:sz w:val="24"/>
        </w:rPr>
        <w:t>须提供的证明材料有：</w:t>
      </w:r>
    </w:p>
    <w:p w:rsidR="00301EDF" w:rsidRPr="00301EDF" w:rsidRDefault="00301EDF" w:rsidP="00301EDF">
      <w:pPr>
        <w:widowControl/>
        <w:shd w:val="clear" w:color="auto" w:fill="FFFFFF"/>
        <w:spacing w:line="440" w:lineRule="exact"/>
        <w:ind w:firstLine="480"/>
        <w:jc w:val="left"/>
        <w:rPr>
          <w:rFonts w:ascii="宋体" w:eastAsia="宋体" w:hAnsi="宋体" w:cs="宋体"/>
          <w:kern w:val="0"/>
          <w:sz w:val="24"/>
        </w:rPr>
      </w:pPr>
      <w:r w:rsidRPr="00301EDF">
        <w:rPr>
          <w:rFonts w:ascii="宋体" w:eastAsia="宋体" w:hAnsi="宋体" w:cs="宋体" w:hint="eastAsia"/>
          <w:kern w:val="0"/>
          <w:sz w:val="24"/>
        </w:rPr>
        <w:t>1</w:t>
      </w:r>
      <w:r>
        <w:rPr>
          <w:rFonts w:ascii="宋体" w:eastAsia="宋体" w:hAnsi="宋体" w:cs="宋体" w:hint="eastAsia"/>
          <w:kern w:val="0"/>
          <w:sz w:val="24"/>
        </w:rPr>
        <w:t>）</w:t>
      </w:r>
      <w:r w:rsidRPr="00301EDF">
        <w:rPr>
          <w:rFonts w:ascii="宋体" w:eastAsia="宋体" w:hAnsi="宋体" w:cs="宋体" w:hint="eastAsia"/>
          <w:kern w:val="0"/>
          <w:sz w:val="24"/>
        </w:rPr>
        <w:t>供应商近一年（2021年）经审计的财务报告（事业法人可提供部门决算报告）或开户银行出具的资信证明或政府采购专业担保机构出具的投标担保函；</w:t>
      </w:r>
    </w:p>
    <w:p w:rsidR="00301EDF" w:rsidRPr="00301EDF" w:rsidRDefault="00301EDF" w:rsidP="00301EDF">
      <w:pPr>
        <w:widowControl/>
        <w:shd w:val="clear" w:color="auto" w:fill="FFFFFF"/>
        <w:spacing w:line="440" w:lineRule="exact"/>
        <w:ind w:firstLine="480"/>
        <w:jc w:val="left"/>
        <w:rPr>
          <w:rFonts w:ascii="宋体" w:eastAsia="宋体" w:hAnsi="宋体" w:cs="宋体"/>
          <w:kern w:val="0"/>
          <w:sz w:val="24"/>
        </w:rPr>
      </w:pPr>
      <w:r>
        <w:rPr>
          <w:rFonts w:ascii="宋体" w:eastAsia="宋体" w:hAnsi="宋体" w:cs="宋体" w:hint="eastAsia"/>
          <w:kern w:val="0"/>
          <w:sz w:val="24"/>
        </w:rPr>
        <w:t>2）</w:t>
      </w:r>
      <w:r w:rsidRPr="00301EDF">
        <w:rPr>
          <w:rFonts w:ascii="宋体" w:eastAsia="宋体" w:hAnsi="宋体" w:cs="宋体" w:hint="eastAsia"/>
          <w:kern w:val="0"/>
          <w:sz w:val="24"/>
        </w:rPr>
        <w:t>供应商在本项目招标公告发布时间前六个月内任意一个月的纳税的凭证及缴纳社会保险的凭证。依法免税或不需要缴纳社会保障资金的供应商，应提供相应文件证明其依法免税或不需要缴纳社会保障资金；</w:t>
      </w:r>
    </w:p>
    <w:p w:rsidR="00301EDF" w:rsidRPr="00301EDF" w:rsidRDefault="00301EDF" w:rsidP="00301EDF">
      <w:pPr>
        <w:widowControl/>
        <w:shd w:val="clear" w:color="auto" w:fill="FFFFFF"/>
        <w:spacing w:line="440" w:lineRule="exact"/>
        <w:ind w:firstLine="480"/>
        <w:jc w:val="left"/>
        <w:rPr>
          <w:rFonts w:ascii="宋体" w:eastAsia="宋体" w:hAnsi="宋体" w:cs="宋体"/>
          <w:kern w:val="0"/>
          <w:sz w:val="24"/>
        </w:rPr>
      </w:pPr>
      <w:r>
        <w:rPr>
          <w:rFonts w:ascii="宋体" w:eastAsia="宋体" w:hAnsi="宋体" w:cs="宋体" w:hint="eastAsia"/>
          <w:kern w:val="0"/>
          <w:sz w:val="24"/>
        </w:rPr>
        <w:t>3）</w:t>
      </w:r>
      <w:r w:rsidRPr="00301EDF">
        <w:rPr>
          <w:rFonts w:ascii="宋体" w:eastAsia="宋体" w:hAnsi="宋体" w:cs="宋体" w:hint="eastAsia"/>
          <w:kern w:val="0"/>
          <w:sz w:val="24"/>
        </w:rPr>
        <w:t>出具参加政府采购活动前3年内在经营活动中没有重大违法纪录的书面声明。</w:t>
      </w:r>
    </w:p>
    <w:p w:rsidR="00301EDF" w:rsidRDefault="00301EDF" w:rsidP="00301EDF">
      <w:pPr>
        <w:widowControl/>
        <w:shd w:val="clear" w:color="auto" w:fill="FFFFFF"/>
        <w:spacing w:line="440" w:lineRule="exact"/>
        <w:ind w:firstLine="480"/>
        <w:jc w:val="left"/>
        <w:rPr>
          <w:rFonts w:ascii="宋体" w:eastAsia="宋体" w:hAnsi="宋体" w:cs="宋体"/>
          <w:kern w:val="0"/>
          <w:sz w:val="24"/>
        </w:rPr>
      </w:pPr>
      <w:r>
        <w:rPr>
          <w:rFonts w:ascii="宋体" w:eastAsia="宋体" w:hAnsi="宋体" w:cs="宋体" w:hint="eastAsia"/>
          <w:kern w:val="0"/>
          <w:sz w:val="24"/>
        </w:rPr>
        <w:t>4）</w:t>
      </w:r>
      <w:r w:rsidRPr="00301EDF">
        <w:rPr>
          <w:rFonts w:ascii="宋体" w:eastAsia="宋体" w:hAnsi="宋体" w:cs="宋体" w:hint="eastAsia"/>
          <w:kern w:val="0"/>
          <w:sz w:val="24"/>
        </w:rPr>
        <w:t>提供具有履行本项目合同所必需的设备和专业能力的承诺。</w:t>
      </w:r>
    </w:p>
    <w:p w:rsidR="00301EDF" w:rsidRPr="00301EDF" w:rsidRDefault="00301EDF" w:rsidP="00301EDF">
      <w:pPr>
        <w:widowControl/>
        <w:shd w:val="clear" w:color="auto" w:fill="FFFFFF"/>
        <w:spacing w:line="440" w:lineRule="exact"/>
        <w:ind w:firstLine="480"/>
        <w:jc w:val="left"/>
        <w:rPr>
          <w:rFonts w:ascii="宋体" w:eastAsia="宋体" w:hAnsi="宋体" w:cs="宋体"/>
          <w:b/>
          <w:kern w:val="0"/>
          <w:sz w:val="24"/>
        </w:rPr>
      </w:pPr>
      <w:r w:rsidRPr="00301EDF">
        <w:rPr>
          <w:rFonts w:ascii="宋体" w:eastAsia="宋体" w:hAnsi="宋体" w:cs="宋体" w:hint="eastAsia"/>
          <w:b/>
          <w:kern w:val="0"/>
          <w:sz w:val="24"/>
        </w:rPr>
        <w:t>注：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即1</w:t>
      </w:r>
      <w:r>
        <w:rPr>
          <w:rFonts w:ascii="宋体" w:eastAsia="宋体" w:hAnsi="宋体" w:cs="宋体" w:hint="eastAsia"/>
          <w:b/>
          <w:kern w:val="0"/>
          <w:sz w:val="24"/>
        </w:rPr>
        <w:t>）</w:t>
      </w:r>
      <w:r w:rsidRPr="00301EDF">
        <w:rPr>
          <w:rFonts w:ascii="宋体" w:eastAsia="宋体" w:hAnsi="宋体" w:cs="宋体" w:hint="eastAsia"/>
          <w:b/>
          <w:kern w:val="0"/>
          <w:sz w:val="24"/>
        </w:rPr>
        <w:t>项至4</w:t>
      </w:r>
      <w:r>
        <w:rPr>
          <w:rFonts w:ascii="宋体" w:eastAsia="宋体" w:hAnsi="宋体" w:cs="宋体" w:hint="eastAsia"/>
          <w:b/>
          <w:kern w:val="0"/>
          <w:sz w:val="24"/>
        </w:rPr>
        <w:t>）</w:t>
      </w:r>
      <w:r w:rsidRPr="00301EDF">
        <w:rPr>
          <w:rFonts w:ascii="宋体" w:eastAsia="宋体" w:hAnsi="宋体" w:cs="宋体" w:hint="eastAsia"/>
          <w:b/>
          <w:kern w:val="0"/>
          <w:sz w:val="24"/>
        </w:rPr>
        <w:t>项只需提供《基本资格条件承诺函》即可。提供《基本资格条件承诺函》的，供应商应对承诺内容的真实性、合法性、有效性负责。经调查核实为虚假承诺的，视同为“提供虚假材料谋取中标、成交”的违法行为，依照《中华人民共和国政府采购法》等法律法规追究相应责任。《基本资格条件承诺函》详情见</w:t>
      </w:r>
      <w:r w:rsidR="00FE01BA">
        <w:rPr>
          <w:rFonts w:ascii="宋体" w:eastAsia="宋体" w:hAnsi="宋体" w:cs="宋体" w:hint="eastAsia"/>
          <w:b/>
          <w:kern w:val="0"/>
          <w:sz w:val="24"/>
        </w:rPr>
        <w:t>响应</w:t>
      </w:r>
      <w:r w:rsidRPr="00301EDF">
        <w:rPr>
          <w:rFonts w:ascii="宋体" w:eastAsia="宋体" w:hAnsi="宋体" w:cs="宋体" w:hint="eastAsia"/>
          <w:b/>
          <w:kern w:val="0"/>
          <w:sz w:val="24"/>
        </w:rPr>
        <w:t>文件格式；若不提供《基本资格条件承诺函》，则需提供1.1项至1.4项相应的证明材料。</w:t>
      </w:r>
    </w:p>
    <w:p w:rsidR="00301EDF"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lastRenderedPageBreak/>
        <w:t>（2）特定资格条件：</w:t>
      </w:r>
    </w:p>
    <w:p w:rsidR="00301EDF" w:rsidRPr="00301EDF" w:rsidRDefault="00301EDF" w:rsidP="00301EDF">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1）</w:t>
      </w:r>
      <w:r w:rsidRPr="00301EDF">
        <w:rPr>
          <w:rFonts w:ascii="宋体" w:eastAsia="宋体" w:hAnsi="宋体" w:cs="宋体" w:hint="eastAsia"/>
          <w:sz w:val="24"/>
        </w:rPr>
        <w:t>供应商应是独立承担民事责任能力的法人、其他组织或自然人，法人、其他组织须提供合法有效的营业执照（或事业单位法人证书）等证明资料，自然人须提供身份证明；</w:t>
      </w:r>
    </w:p>
    <w:p w:rsidR="00F442AE" w:rsidRDefault="00301EDF" w:rsidP="00301EDF">
      <w:pPr>
        <w:widowControl/>
        <w:shd w:val="clear" w:color="auto" w:fill="FFFFFF"/>
        <w:spacing w:line="440" w:lineRule="exact"/>
        <w:ind w:firstLine="480"/>
        <w:jc w:val="left"/>
        <w:rPr>
          <w:rFonts w:ascii="宋体" w:eastAsia="宋体" w:hAnsi="宋体" w:cs="宋体"/>
          <w:sz w:val="24"/>
        </w:rPr>
      </w:pPr>
      <w:r w:rsidRPr="00301EDF">
        <w:rPr>
          <w:rFonts w:ascii="宋体" w:eastAsia="宋体" w:hAnsi="宋体" w:cs="宋体" w:hint="eastAsia"/>
          <w:sz w:val="24"/>
        </w:rPr>
        <w:t>2</w:t>
      </w:r>
      <w:r>
        <w:rPr>
          <w:rFonts w:ascii="宋体" w:eastAsia="宋体" w:hAnsi="宋体" w:cs="宋体" w:hint="eastAsia"/>
          <w:sz w:val="24"/>
        </w:rPr>
        <w:t>）</w:t>
      </w:r>
      <w:r w:rsidRPr="00301EDF">
        <w:rPr>
          <w:rFonts w:ascii="宋体" w:eastAsia="宋体" w:hAnsi="宋体" w:cs="宋体" w:hint="eastAsia"/>
          <w:sz w:val="24"/>
        </w:rPr>
        <w:t>供应商未被列入“信用中国”网站(www.creditchina.gov.cn)记录失信被执行人、重大税收违法失信主体、政府采购严重违法失信行为记录名单。同时，不处于中国政府采购网(www.ccgp.gov.cn)“政府采购严重违法失信行为记录名单”中的禁止参加政府采购活动期间。</w:t>
      </w:r>
    </w:p>
    <w:p w:rsidR="00F442AE" w:rsidRDefault="004F4FB1">
      <w:pPr>
        <w:pStyle w:val="a4"/>
        <w:spacing w:after="0" w:line="440" w:lineRule="exact"/>
        <w:ind w:firstLineChars="200" w:firstLine="482"/>
        <w:rPr>
          <w:rFonts w:ascii="宋体" w:eastAsia="宋体" w:hAnsi="宋体" w:cs="宋体"/>
          <w:b/>
          <w:bCs/>
          <w:sz w:val="24"/>
        </w:rPr>
      </w:pPr>
      <w:r>
        <w:rPr>
          <w:rFonts w:ascii="宋体" w:eastAsia="宋体" w:hAnsi="宋体" w:cs="宋体" w:hint="eastAsia"/>
          <w:b/>
          <w:bCs/>
          <w:sz w:val="24"/>
        </w:rPr>
        <w:t>2.1.2 单位负责人为同一人或者存在直接控股、管理关系的不同供应商，不得同时参加本项目的投标。</w:t>
      </w:r>
    </w:p>
    <w:p w:rsidR="00F442AE" w:rsidRDefault="004F4FB1">
      <w:pPr>
        <w:spacing w:line="440" w:lineRule="exact"/>
        <w:ind w:firstLineChars="200" w:firstLine="482"/>
        <w:rPr>
          <w:rFonts w:ascii="宋体" w:eastAsia="宋体" w:hAnsi="宋体" w:cs="宋体"/>
          <w:b/>
          <w:sz w:val="24"/>
        </w:rPr>
      </w:pPr>
      <w:r>
        <w:rPr>
          <w:rFonts w:ascii="宋体" w:eastAsia="宋体" w:hAnsi="宋体" w:cs="宋体" w:hint="eastAsia"/>
          <w:b/>
          <w:sz w:val="24"/>
        </w:rPr>
        <w:t>2.2 合格的货物与服务</w:t>
      </w:r>
    </w:p>
    <w:p w:rsidR="00F442AE" w:rsidRDefault="004F4FB1">
      <w:pPr>
        <w:spacing w:line="440" w:lineRule="exact"/>
        <w:ind w:firstLineChars="196" w:firstLine="470"/>
        <w:rPr>
          <w:rFonts w:ascii="宋体" w:eastAsia="宋体" w:hAnsi="宋体" w:cs="宋体"/>
          <w:sz w:val="24"/>
        </w:rPr>
      </w:pPr>
      <w:r>
        <w:rPr>
          <w:rFonts w:ascii="宋体" w:eastAsia="宋体" w:hAnsi="宋体" w:cs="宋体" w:hint="eastAsia"/>
          <w:sz w:val="24"/>
        </w:rPr>
        <w:t>2.2.1 投标所用货物及其有关服务，均应来自上述2.1条款所规定的合格供应商。</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2.2.2 货物系指供应商按询价文件规定，向采购人提供的符合询价文件要求的相关的货物。</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2.2.3 服务系指询价文件规定的，供应商须承担的与投标货物有关的辅助服务,如包装、运输、保险、安装、调试、技术培训、售后服务以及其他类似的义务。</w:t>
      </w:r>
    </w:p>
    <w:p w:rsidR="00F442AE" w:rsidRDefault="00F442AE">
      <w:pPr>
        <w:pStyle w:val="10"/>
      </w:pPr>
    </w:p>
    <w:p w:rsidR="00F442AE" w:rsidRDefault="004F4FB1">
      <w:pPr>
        <w:spacing w:line="440" w:lineRule="exact"/>
        <w:jc w:val="center"/>
        <w:outlineLvl w:val="1"/>
        <w:rPr>
          <w:rFonts w:ascii="宋体" w:eastAsia="宋体" w:hAnsi="宋体" w:cs="宋体"/>
          <w:b/>
          <w:sz w:val="30"/>
          <w:szCs w:val="30"/>
        </w:rPr>
      </w:pPr>
      <w:bookmarkStart w:id="44" w:name="_Toc173549965"/>
      <w:bookmarkStart w:id="45" w:name="_Toc245658521"/>
      <w:bookmarkStart w:id="46" w:name="_Toc167591131"/>
      <w:bookmarkStart w:id="47" w:name="_Toc167591317"/>
      <w:bookmarkStart w:id="48" w:name="_Toc245176652"/>
      <w:bookmarkStart w:id="49" w:name="_Toc244623578"/>
      <w:bookmarkStart w:id="50" w:name="_Toc169838519"/>
      <w:bookmarkStart w:id="51" w:name="_Toc245657540"/>
      <w:bookmarkStart w:id="52" w:name="_Toc167849347"/>
      <w:bookmarkStart w:id="53" w:name="_Toc207897903"/>
      <w:bookmarkStart w:id="54" w:name="_Toc167591479"/>
      <w:bookmarkStart w:id="55" w:name="_Toc170980441"/>
      <w:bookmarkStart w:id="56" w:name="_Toc169846763"/>
      <w:bookmarkStart w:id="57" w:name="_Toc154482466"/>
      <w:bookmarkStart w:id="58" w:name="_Toc170980539"/>
      <w:bookmarkStart w:id="59" w:name="_Toc175033579"/>
      <w:bookmarkStart w:id="60" w:name="_Toc175032424"/>
      <w:bookmarkStart w:id="61" w:name="_Toc169846860"/>
      <w:bookmarkStart w:id="62" w:name="_Toc167591030"/>
      <w:bookmarkStart w:id="63" w:name="_Toc208337151"/>
      <w:bookmarkStart w:id="64" w:name="_Toc167590762"/>
      <w:r>
        <w:rPr>
          <w:rFonts w:ascii="宋体" w:eastAsia="宋体" w:hAnsi="宋体" w:cs="宋体" w:hint="eastAsia"/>
          <w:b/>
          <w:sz w:val="30"/>
          <w:szCs w:val="30"/>
        </w:rPr>
        <w:t>二、询价文件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F442AE" w:rsidRDefault="004F4FB1">
      <w:pPr>
        <w:spacing w:line="440" w:lineRule="exact"/>
        <w:ind w:firstLine="482"/>
        <w:rPr>
          <w:rFonts w:asciiTheme="minorEastAsia" w:eastAsiaTheme="minorEastAsia" w:hAnsiTheme="minorEastAsia" w:cstheme="minorEastAsia"/>
          <w:b/>
          <w:kern w:val="1"/>
          <w:sz w:val="24"/>
        </w:rPr>
      </w:pPr>
      <w:bookmarkStart w:id="65" w:name="_Toc167591031"/>
      <w:bookmarkStart w:id="66" w:name="_Toc245658522"/>
      <w:bookmarkStart w:id="67" w:name="_Toc169838520"/>
      <w:bookmarkStart w:id="68" w:name="_Toc167590763"/>
      <w:bookmarkStart w:id="69" w:name="_Toc169846861"/>
      <w:bookmarkStart w:id="70" w:name="_Toc245657541"/>
      <w:bookmarkStart w:id="71" w:name="_Toc175033580"/>
      <w:bookmarkStart w:id="72" w:name="_Toc245176653"/>
      <w:bookmarkStart w:id="73" w:name="_Toc244623579"/>
      <w:bookmarkStart w:id="74" w:name="_Toc175032425"/>
      <w:bookmarkStart w:id="75" w:name="_Toc208337152"/>
      <w:bookmarkStart w:id="76" w:name="_Toc173549966"/>
      <w:bookmarkStart w:id="77" w:name="_Toc170980442"/>
      <w:bookmarkStart w:id="78" w:name="_Toc154482467"/>
      <w:bookmarkStart w:id="79" w:name="_Toc170980540"/>
      <w:bookmarkStart w:id="80" w:name="_Toc207897904"/>
      <w:bookmarkStart w:id="81" w:name="_Toc169846764"/>
      <w:bookmarkStart w:id="82" w:name="_Toc167591318"/>
      <w:bookmarkStart w:id="83" w:name="_Toc167591480"/>
      <w:bookmarkStart w:id="84" w:name="_Toc167849348"/>
      <w:bookmarkStart w:id="85" w:name="_Toc167591132"/>
      <w:r>
        <w:rPr>
          <w:rFonts w:asciiTheme="minorEastAsia" w:eastAsiaTheme="minorEastAsia" w:hAnsiTheme="minorEastAsia" w:cstheme="minorEastAsia" w:hint="eastAsia"/>
          <w:b/>
          <w:kern w:val="1"/>
          <w:sz w:val="24"/>
        </w:rPr>
        <w:t>3．询价文件构成</w:t>
      </w:r>
    </w:p>
    <w:p w:rsidR="00F442AE" w:rsidRDefault="004F4FB1">
      <w:pPr>
        <w:spacing w:line="440" w:lineRule="exact"/>
        <w:ind w:firstLine="470"/>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询价</w:t>
      </w:r>
      <w:r>
        <w:rPr>
          <w:rFonts w:asciiTheme="minorEastAsia" w:eastAsiaTheme="minorEastAsia" w:hAnsiTheme="minorEastAsia" w:cstheme="minorEastAsia" w:hint="eastAsia"/>
          <w:kern w:val="1"/>
          <w:sz w:val="24"/>
        </w:rPr>
        <w:t>文件包括下列内容：</w:t>
      </w:r>
    </w:p>
    <w:p w:rsidR="00F442AE" w:rsidRDefault="004F4FB1">
      <w:pPr>
        <w:spacing w:line="440" w:lineRule="exact"/>
        <w:ind w:firstLine="47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 xml:space="preserve">第一章  </w:t>
      </w:r>
      <w:r>
        <w:rPr>
          <w:rFonts w:asciiTheme="minorEastAsia" w:eastAsiaTheme="minorEastAsia" w:hAnsiTheme="minorEastAsia" w:cstheme="minorEastAsia" w:hint="eastAsia"/>
          <w:sz w:val="24"/>
        </w:rPr>
        <w:t>询价</w:t>
      </w:r>
      <w:r w:rsidR="00301EDF">
        <w:rPr>
          <w:rFonts w:asciiTheme="minorEastAsia" w:eastAsiaTheme="minorEastAsia" w:hAnsiTheme="minorEastAsia" w:cstheme="minorEastAsia" w:hint="eastAsia"/>
          <w:kern w:val="1"/>
          <w:sz w:val="24"/>
        </w:rPr>
        <w:t>公告</w:t>
      </w:r>
    </w:p>
    <w:p w:rsidR="00F442AE" w:rsidRDefault="004F4FB1">
      <w:pPr>
        <w:spacing w:line="440" w:lineRule="exact"/>
        <w:ind w:firstLine="47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第二章  供应商须知</w:t>
      </w:r>
    </w:p>
    <w:p w:rsidR="00F442AE" w:rsidRDefault="004F4FB1">
      <w:pPr>
        <w:spacing w:line="440" w:lineRule="exact"/>
        <w:ind w:firstLine="470"/>
        <w:rPr>
          <w:rFonts w:asciiTheme="minorEastAsia" w:eastAsiaTheme="minorEastAsia" w:hAnsiTheme="minorEastAsia" w:cstheme="minorEastAsia"/>
          <w:bCs/>
          <w:sz w:val="24"/>
        </w:rPr>
      </w:pPr>
      <w:r>
        <w:rPr>
          <w:rFonts w:asciiTheme="minorEastAsia" w:eastAsiaTheme="minorEastAsia" w:hAnsiTheme="minorEastAsia" w:cstheme="minorEastAsia" w:hint="eastAsia"/>
          <w:kern w:val="1"/>
          <w:sz w:val="24"/>
        </w:rPr>
        <w:t xml:space="preserve">第三章  </w:t>
      </w:r>
      <w:r>
        <w:rPr>
          <w:rFonts w:asciiTheme="minorEastAsia" w:eastAsiaTheme="minorEastAsia" w:hAnsiTheme="minorEastAsia" w:cstheme="minorEastAsia" w:hint="eastAsia"/>
          <w:bCs/>
          <w:sz w:val="24"/>
        </w:rPr>
        <w:t>合同主要条款</w:t>
      </w:r>
    </w:p>
    <w:p w:rsidR="00F442AE" w:rsidRDefault="004F4FB1">
      <w:pPr>
        <w:spacing w:line="440" w:lineRule="exact"/>
        <w:ind w:firstLine="47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第四章  采购内容与技术要求</w:t>
      </w:r>
    </w:p>
    <w:p w:rsidR="00F442AE" w:rsidRDefault="004F4FB1">
      <w:pPr>
        <w:spacing w:line="440" w:lineRule="exact"/>
        <w:ind w:firstLine="47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 xml:space="preserve">第五章  </w:t>
      </w:r>
      <w:r>
        <w:rPr>
          <w:rFonts w:asciiTheme="minorEastAsia" w:eastAsiaTheme="minorEastAsia" w:hAnsiTheme="minorEastAsia" w:cstheme="minorEastAsia" w:hint="eastAsia"/>
          <w:sz w:val="24"/>
        </w:rPr>
        <w:t>询价</w:t>
      </w:r>
      <w:r>
        <w:rPr>
          <w:rFonts w:asciiTheme="minorEastAsia" w:eastAsiaTheme="minorEastAsia" w:hAnsiTheme="minorEastAsia" w:cstheme="minorEastAsia" w:hint="eastAsia"/>
          <w:kern w:val="1"/>
          <w:sz w:val="24"/>
        </w:rPr>
        <w:t>响应文件基本格式</w:t>
      </w:r>
    </w:p>
    <w:p w:rsidR="00F442AE" w:rsidRDefault="004F4FB1">
      <w:pPr>
        <w:spacing w:line="440" w:lineRule="exact"/>
        <w:ind w:firstLine="482"/>
        <w:rPr>
          <w:rFonts w:asciiTheme="minorEastAsia" w:eastAsiaTheme="minorEastAsia" w:hAnsiTheme="minorEastAsia" w:cstheme="minorEastAsia"/>
          <w:b/>
          <w:kern w:val="1"/>
          <w:sz w:val="24"/>
        </w:rPr>
      </w:pPr>
      <w:r>
        <w:rPr>
          <w:rFonts w:asciiTheme="minorEastAsia" w:eastAsiaTheme="minorEastAsia" w:hAnsiTheme="minorEastAsia" w:cstheme="minorEastAsia" w:hint="eastAsia"/>
          <w:b/>
          <w:kern w:val="1"/>
          <w:sz w:val="24"/>
        </w:rPr>
        <w:t>4．</w:t>
      </w:r>
      <w:r>
        <w:rPr>
          <w:rFonts w:asciiTheme="minorEastAsia" w:eastAsiaTheme="minorEastAsia" w:hAnsiTheme="minorEastAsia" w:cstheme="minorEastAsia" w:hint="eastAsia"/>
          <w:b/>
          <w:bCs/>
          <w:sz w:val="24"/>
        </w:rPr>
        <w:t>询价</w:t>
      </w:r>
      <w:r>
        <w:rPr>
          <w:rFonts w:asciiTheme="minorEastAsia" w:eastAsiaTheme="minorEastAsia" w:hAnsiTheme="minorEastAsia" w:cstheme="minorEastAsia" w:hint="eastAsia"/>
          <w:b/>
          <w:kern w:val="1"/>
          <w:sz w:val="24"/>
        </w:rPr>
        <w:t>文件的澄清和修改</w:t>
      </w:r>
    </w:p>
    <w:p w:rsidR="00F442AE" w:rsidRDefault="004F4FB1">
      <w:pPr>
        <w:spacing w:line="44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kern w:val="1"/>
          <w:sz w:val="24"/>
        </w:rPr>
        <w:t xml:space="preserve">4.1 </w:t>
      </w:r>
      <w:r>
        <w:rPr>
          <w:rFonts w:asciiTheme="minorEastAsia" w:eastAsiaTheme="minorEastAsia" w:hAnsiTheme="minorEastAsia" w:cstheme="minorEastAsia" w:hint="eastAsia"/>
          <w:sz w:val="24"/>
        </w:rPr>
        <w:t>采购人对已发出的询价文件进行必要澄清或者修改的，在询价文件要求提交询价响应文件截止时间</w:t>
      </w:r>
      <w:r w:rsidR="00605184">
        <w:rPr>
          <w:rFonts w:asciiTheme="minorEastAsia" w:eastAsiaTheme="minorEastAsia" w:hAnsiTheme="minorEastAsia" w:cstheme="minorEastAsia" w:hint="eastAsia"/>
          <w:sz w:val="24"/>
        </w:rPr>
        <w:t>3个工作</w:t>
      </w:r>
      <w:r>
        <w:rPr>
          <w:rFonts w:asciiTheme="minorEastAsia" w:eastAsiaTheme="minorEastAsia" w:hAnsiTheme="minorEastAsia" w:cstheme="minorEastAsia" w:hint="eastAsia"/>
          <w:sz w:val="24"/>
        </w:rPr>
        <w:t>日前，在</w:t>
      </w:r>
      <w:r w:rsidR="00493641">
        <w:rPr>
          <w:rFonts w:asciiTheme="minorEastAsia" w:eastAsiaTheme="minorEastAsia" w:hAnsiTheme="minorEastAsia" w:cstheme="minorEastAsia" w:hint="eastAsia"/>
          <w:sz w:val="24"/>
        </w:rPr>
        <w:t>陕西</w:t>
      </w:r>
      <w:r>
        <w:rPr>
          <w:rFonts w:asciiTheme="minorEastAsia" w:eastAsiaTheme="minorEastAsia" w:hAnsiTheme="minorEastAsia" w:cstheme="minorEastAsia" w:hint="eastAsia"/>
          <w:kern w:val="1"/>
          <w:sz w:val="24"/>
        </w:rPr>
        <w:t>政府采购网</w:t>
      </w:r>
      <w:r w:rsidR="00493641">
        <w:rPr>
          <w:rFonts w:asciiTheme="minorEastAsia" w:eastAsiaTheme="minorEastAsia" w:hAnsiTheme="minorEastAsia" w:cstheme="minorEastAsia" w:hint="eastAsia"/>
          <w:kern w:val="1"/>
          <w:sz w:val="24"/>
        </w:rPr>
        <w:t>和陕西省</w:t>
      </w:r>
      <w:r w:rsidR="00493641" w:rsidRPr="00493641">
        <w:rPr>
          <w:rFonts w:asciiTheme="minorEastAsia" w:eastAsiaTheme="minorEastAsia" w:hAnsiTheme="minorEastAsia" w:cstheme="minorEastAsia" w:hint="eastAsia"/>
          <w:kern w:val="1"/>
          <w:sz w:val="24"/>
        </w:rPr>
        <w:t>西咸新区公共资源交易平台</w:t>
      </w:r>
      <w:r>
        <w:rPr>
          <w:rFonts w:asciiTheme="minorEastAsia" w:eastAsiaTheme="minorEastAsia" w:hAnsiTheme="minorEastAsia" w:cstheme="minorEastAsia" w:hint="eastAsia"/>
          <w:kern w:val="1"/>
          <w:sz w:val="24"/>
        </w:rPr>
        <w:t>上</w:t>
      </w:r>
      <w:r>
        <w:rPr>
          <w:rFonts w:asciiTheme="minorEastAsia" w:eastAsiaTheme="minorEastAsia" w:hAnsiTheme="minorEastAsia" w:cstheme="minorEastAsia" w:hint="eastAsia"/>
          <w:sz w:val="24"/>
        </w:rPr>
        <w:t>发布更正公告并以书面形式通知所有询价文件收受人，该澄清或者修改的内容为询价文件的组成部分</w:t>
      </w:r>
      <w:r w:rsidR="00605184">
        <w:rPr>
          <w:rFonts w:asciiTheme="minorEastAsia" w:eastAsiaTheme="minorEastAsia" w:hAnsiTheme="minorEastAsia" w:cstheme="minorEastAsia" w:hint="eastAsia"/>
          <w:sz w:val="24"/>
        </w:rPr>
        <w:t>，</w:t>
      </w:r>
      <w:r w:rsidR="00605184" w:rsidRPr="00605184">
        <w:rPr>
          <w:rFonts w:asciiTheme="minorEastAsia" w:eastAsiaTheme="minorEastAsia" w:hAnsiTheme="minorEastAsia" w:cstheme="minorEastAsia" w:hint="eastAsia"/>
          <w:sz w:val="24"/>
        </w:rPr>
        <w:t>不足3</w:t>
      </w:r>
      <w:r w:rsidR="00605184">
        <w:rPr>
          <w:rFonts w:asciiTheme="minorEastAsia" w:eastAsiaTheme="minorEastAsia" w:hAnsiTheme="minorEastAsia" w:cstheme="minorEastAsia" w:hint="eastAsia"/>
          <w:sz w:val="24"/>
        </w:rPr>
        <w:t>个工作日的，应当顺延提交响应文件截止之日</w:t>
      </w:r>
      <w:r>
        <w:rPr>
          <w:rFonts w:asciiTheme="minorEastAsia" w:eastAsiaTheme="minorEastAsia" w:hAnsiTheme="minorEastAsia" w:cstheme="minorEastAsia" w:hint="eastAsia"/>
          <w:sz w:val="24"/>
        </w:rPr>
        <w:t>。</w:t>
      </w:r>
    </w:p>
    <w:p w:rsidR="00F442AE" w:rsidRDefault="004F4FB1">
      <w:pPr>
        <w:spacing w:line="440" w:lineRule="exact"/>
        <w:ind w:firstLine="48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4.2</w:t>
      </w:r>
      <w:r w:rsidR="00605184" w:rsidRPr="00605184">
        <w:rPr>
          <w:rFonts w:asciiTheme="minorEastAsia" w:eastAsiaTheme="minorEastAsia" w:hAnsiTheme="minorEastAsia" w:cstheme="minorEastAsia" w:hint="eastAsia"/>
          <w:kern w:val="1"/>
          <w:sz w:val="24"/>
        </w:rPr>
        <w:t>澄清或修改的内容可能影响</w:t>
      </w:r>
      <w:r w:rsidR="00605184">
        <w:rPr>
          <w:rFonts w:asciiTheme="minorEastAsia" w:eastAsiaTheme="minorEastAsia" w:hAnsiTheme="minorEastAsia" w:cstheme="minorEastAsia" w:hint="eastAsia"/>
          <w:kern w:val="1"/>
          <w:sz w:val="24"/>
        </w:rPr>
        <w:t>响应</w:t>
      </w:r>
      <w:r w:rsidR="00605184" w:rsidRPr="00605184">
        <w:rPr>
          <w:rFonts w:asciiTheme="minorEastAsia" w:eastAsiaTheme="minorEastAsia" w:hAnsiTheme="minorEastAsia" w:cstheme="minorEastAsia" w:hint="eastAsia"/>
          <w:kern w:val="1"/>
          <w:sz w:val="24"/>
        </w:rPr>
        <w:t>文件编制时，采购代理机构将在发布变更公告</w:t>
      </w:r>
      <w:r w:rsidR="00605184" w:rsidRPr="00605184">
        <w:rPr>
          <w:rFonts w:asciiTheme="minorEastAsia" w:eastAsiaTheme="minorEastAsia" w:hAnsiTheme="minorEastAsia" w:cstheme="minorEastAsia" w:hint="eastAsia"/>
          <w:kern w:val="1"/>
          <w:sz w:val="24"/>
        </w:rPr>
        <w:lastRenderedPageBreak/>
        <w:t>的同时，提醒供应商下载答疑文件（*.SXSCF，即更新后的电子招标文件）。供应商应及时从西咸新区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rsidR="00605184" w:rsidRPr="00605184" w:rsidRDefault="004F4FB1" w:rsidP="00605184">
      <w:pPr>
        <w:spacing w:line="44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kern w:val="1"/>
          <w:sz w:val="24"/>
        </w:rPr>
        <w:t>4.3</w:t>
      </w:r>
      <w:r w:rsidR="00605184" w:rsidRPr="00605184">
        <w:rPr>
          <w:rFonts w:asciiTheme="minorEastAsia" w:eastAsiaTheme="minorEastAsia" w:hAnsiTheme="minorEastAsia" w:cstheme="minorEastAsia" w:hint="eastAsia"/>
          <w:sz w:val="24"/>
        </w:rPr>
        <w:t>请各供应商在提交</w:t>
      </w:r>
      <w:r w:rsidR="00FE01BA">
        <w:rPr>
          <w:rFonts w:asciiTheme="minorEastAsia" w:eastAsiaTheme="minorEastAsia" w:hAnsiTheme="minorEastAsia" w:cstheme="minorEastAsia" w:hint="eastAsia"/>
          <w:sz w:val="24"/>
        </w:rPr>
        <w:t>响应</w:t>
      </w:r>
      <w:r w:rsidR="00605184" w:rsidRPr="00605184">
        <w:rPr>
          <w:rFonts w:asciiTheme="minorEastAsia" w:eastAsiaTheme="minorEastAsia" w:hAnsiTheme="minorEastAsia" w:cstheme="minorEastAsia" w:hint="eastAsia"/>
          <w:sz w:val="24"/>
        </w:rPr>
        <w:t>文件截止时间之前，务必随时关注“政府采购信息发布媒体”上发布的变更公告，采购代理机构不再另行通知，因供应商未及时关注所造成的一切后果由供应商自行承担：</w:t>
      </w:r>
    </w:p>
    <w:p w:rsidR="00F442AE" w:rsidRDefault="004F4FB1">
      <w:pPr>
        <w:spacing w:line="440" w:lineRule="exact"/>
        <w:ind w:firstLineChars="200" w:firstLine="48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5.</w:t>
      </w:r>
      <w:r>
        <w:rPr>
          <w:rFonts w:asciiTheme="minorEastAsia" w:eastAsiaTheme="minorEastAsia" w:hAnsiTheme="minorEastAsia" w:cstheme="minorEastAsia" w:hint="eastAsia"/>
          <w:sz w:val="24"/>
        </w:rPr>
        <w:t>询价</w:t>
      </w:r>
      <w:r>
        <w:rPr>
          <w:rFonts w:asciiTheme="minorEastAsia" w:eastAsiaTheme="minorEastAsia" w:hAnsiTheme="minorEastAsia" w:cstheme="minorEastAsia" w:hint="eastAsia"/>
          <w:kern w:val="1"/>
          <w:sz w:val="24"/>
        </w:rPr>
        <w:t>文件的解释权归采购代理机构。</w:t>
      </w:r>
    </w:p>
    <w:p w:rsidR="00F442AE" w:rsidRDefault="00F442AE"/>
    <w:p w:rsidR="00F442AE" w:rsidRDefault="004F4FB1">
      <w:pPr>
        <w:numPr>
          <w:ilvl w:val="0"/>
          <w:numId w:val="4"/>
        </w:numPr>
        <w:spacing w:line="440" w:lineRule="exact"/>
        <w:jc w:val="center"/>
        <w:outlineLvl w:val="1"/>
      </w:pPr>
      <w:r>
        <w:rPr>
          <w:rFonts w:ascii="宋体" w:eastAsia="宋体" w:hAnsi="宋体" w:cs="宋体" w:hint="eastAsia"/>
          <w:b/>
          <w:sz w:val="30"/>
          <w:szCs w:val="30"/>
        </w:rPr>
        <w:t>询价响应文件的编制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442AE" w:rsidRDefault="004F4FB1">
      <w:pPr>
        <w:spacing w:line="440" w:lineRule="exact"/>
        <w:ind w:firstLineChars="200" w:firstLine="482"/>
        <w:rPr>
          <w:rFonts w:ascii="宋体" w:eastAsia="宋体" w:hAnsi="宋体" w:cs="宋体"/>
          <w:b/>
          <w:sz w:val="24"/>
        </w:rPr>
      </w:pPr>
      <w:r>
        <w:rPr>
          <w:rFonts w:ascii="宋体" w:eastAsia="宋体" w:hAnsi="宋体" w:cs="宋体" w:hint="eastAsia"/>
          <w:b/>
          <w:sz w:val="24"/>
        </w:rPr>
        <w:t>6．编制要求</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6.1供应商应认真阅读询价文件的所有内容，严格按照询价文件的要求编制和提供询价响应文件，并保证所提供的全部资料的真实性，使询价响应文件对询价文件作出实质性响应。如果供应商在询价响应文件中没有按照询价文件要求提交全部资料或者询价响应文件没有对询价文件在各方面都做出实质性响应，其投标将被拒绝。</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6.2 供应商提交的询价响应文件（包括产品的技术资料）以及供应商与采购代理机构就有关投标的所有来往函电均应以中文书写。</w:t>
      </w:r>
    </w:p>
    <w:p w:rsidR="00F442AE" w:rsidRDefault="004F4FB1">
      <w:pPr>
        <w:spacing w:line="440" w:lineRule="exact"/>
        <w:ind w:firstLineChars="200" w:firstLine="482"/>
        <w:rPr>
          <w:rFonts w:ascii="宋体" w:eastAsia="宋体" w:hAnsi="宋体" w:cs="宋体"/>
          <w:b/>
          <w:sz w:val="24"/>
        </w:rPr>
      </w:pPr>
      <w:r>
        <w:rPr>
          <w:rFonts w:ascii="宋体" w:eastAsia="宋体" w:hAnsi="宋体" w:cs="宋体" w:hint="eastAsia"/>
          <w:b/>
          <w:sz w:val="24"/>
        </w:rPr>
        <w:t>7．询价响应文件构成和格式</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7.1 供应商编写的询价响应文件应包括，但不限于下列部分，请按询价文件提供的相应格式并依照下列顺序编写：</w:t>
      </w:r>
    </w:p>
    <w:p w:rsidR="00FE01BA" w:rsidRPr="00FE01BA" w:rsidRDefault="00FE01BA" w:rsidP="00FE01BA">
      <w:pPr>
        <w:spacing w:line="440" w:lineRule="exact"/>
        <w:ind w:firstLineChars="200" w:firstLine="480"/>
        <w:rPr>
          <w:rFonts w:ascii="宋体" w:eastAsia="宋体" w:hAnsi="宋体" w:cs="宋体"/>
          <w:sz w:val="24"/>
        </w:rPr>
      </w:pPr>
      <w:r>
        <w:rPr>
          <w:rFonts w:ascii="宋体" w:eastAsia="宋体" w:hAnsi="宋体" w:cs="宋体" w:hint="eastAsia"/>
          <w:sz w:val="24"/>
        </w:rPr>
        <w:t>（1）响应</w:t>
      </w:r>
      <w:r w:rsidRPr="00FE01BA">
        <w:rPr>
          <w:rFonts w:ascii="宋体" w:eastAsia="宋体" w:hAnsi="宋体" w:cs="宋体" w:hint="eastAsia"/>
          <w:sz w:val="24"/>
        </w:rPr>
        <w:t>函</w:t>
      </w:r>
    </w:p>
    <w:p w:rsidR="00FE01BA" w:rsidRPr="00FE01BA" w:rsidRDefault="00FE01BA" w:rsidP="00FE01BA">
      <w:pPr>
        <w:spacing w:line="440" w:lineRule="exact"/>
        <w:ind w:firstLineChars="200" w:firstLine="480"/>
        <w:rPr>
          <w:rFonts w:ascii="宋体" w:eastAsia="宋体" w:hAnsi="宋体" w:cs="宋体"/>
          <w:sz w:val="24"/>
        </w:rPr>
      </w:pPr>
      <w:r>
        <w:rPr>
          <w:rFonts w:ascii="宋体" w:eastAsia="宋体" w:hAnsi="宋体" w:cs="宋体" w:hint="eastAsia"/>
          <w:sz w:val="24"/>
        </w:rPr>
        <w:t>（2）</w:t>
      </w:r>
      <w:r w:rsidRPr="00FE01BA">
        <w:rPr>
          <w:rFonts w:ascii="宋体" w:eastAsia="宋体" w:hAnsi="宋体" w:cs="宋体" w:hint="eastAsia"/>
          <w:sz w:val="24"/>
        </w:rPr>
        <w:t>开标一览表（唱标报告）</w:t>
      </w:r>
    </w:p>
    <w:p w:rsidR="00FE01BA" w:rsidRPr="00FE01BA" w:rsidRDefault="00FE01BA" w:rsidP="00FE01BA">
      <w:pPr>
        <w:spacing w:line="440" w:lineRule="exact"/>
        <w:ind w:firstLineChars="200" w:firstLine="480"/>
        <w:rPr>
          <w:rFonts w:ascii="宋体" w:eastAsia="宋体" w:hAnsi="宋体" w:cs="宋体"/>
          <w:sz w:val="24"/>
        </w:rPr>
      </w:pPr>
      <w:r>
        <w:rPr>
          <w:rFonts w:ascii="宋体" w:eastAsia="宋体" w:hAnsi="宋体" w:cs="宋体" w:hint="eastAsia"/>
          <w:sz w:val="24"/>
        </w:rPr>
        <w:t>（3）</w:t>
      </w:r>
      <w:r w:rsidRPr="00FE01BA">
        <w:rPr>
          <w:rFonts w:ascii="宋体" w:eastAsia="宋体" w:hAnsi="宋体" w:cs="宋体" w:hint="eastAsia"/>
          <w:sz w:val="24"/>
        </w:rPr>
        <w:t>法定代表人（或负责人）授权书</w:t>
      </w:r>
    </w:p>
    <w:p w:rsidR="00FE01BA" w:rsidRPr="00FE01BA" w:rsidRDefault="00FE01BA" w:rsidP="00FE01BA">
      <w:pPr>
        <w:spacing w:line="440" w:lineRule="exact"/>
        <w:ind w:firstLineChars="200" w:firstLine="480"/>
        <w:rPr>
          <w:rFonts w:ascii="宋体" w:eastAsia="宋体" w:hAnsi="宋体" w:cs="宋体"/>
          <w:sz w:val="24"/>
        </w:rPr>
      </w:pPr>
      <w:r>
        <w:rPr>
          <w:rFonts w:ascii="宋体" w:eastAsia="宋体" w:hAnsi="宋体" w:cs="宋体" w:hint="eastAsia"/>
          <w:sz w:val="24"/>
        </w:rPr>
        <w:t>（4）</w:t>
      </w:r>
      <w:r w:rsidRPr="00FE01BA">
        <w:rPr>
          <w:rFonts w:ascii="宋体" w:eastAsia="宋体" w:hAnsi="宋体" w:cs="宋体" w:hint="eastAsia"/>
          <w:sz w:val="24"/>
        </w:rPr>
        <w:t>商务响应及相关证明</w:t>
      </w:r>
    </w:p>
    <w:p w:rsidR="00FE01BA" w:rsidRPr="00FE01BA" w:rsidRDefault="00FE01BA" w:rsidP="00FE01BA">
      <w:pPr>
        <w:spacing w:line="440" w:lineRule="exact"/>
        <w:ind w:firstLineChars="200" w:firstLine="480"/>
        <w:rPr>
          <w:rFonts w:ascii="宋体" w:eastAsia="宋体" w:hAnsi="宋体" w:cs="宋体"/>
          <w:sz w:val="24"/>
        </w:rPr>
      </w:pPr>
      <w:r>
        <w:rPr>
          <w:rFonts w:ascii="宋体" w:eastAsia="宋体" w:hAnsi="宋体" w:cs="宋体" w:hint="eastAsia"/>
          <w:sz w:val="24"/>
        </w:rPr>
        <w:t>（5）</w:t>
      </w:r>
      <w:r w:rsidRPr="00FE01BA">
        <w:rPr>
          <w:rFonts w:ascii="宋体" w:eastAsia="宋体" w:hAnsi="宋体" w:cs="宋体" w:hint="eastAsia"/>
          <w:sz w:val="24"/>
        </w:rPr>
        <w:t>技术响应</w:t>
      </w:r>
    </w:p>
    <w:p w:rsidR="00FE01BA" w:rsidRPr="00FE01BA" w:rsidRDefault="00FE01BA" w:rsidP="00FE01BA">
      <w:pPr>
        <w:spacing w:line="440" w:lineRule="exact"/>
        <w:ind w:firstLineChars="200" w:firstLine="480"/>
        <w:rPr>
          <w:rFonts w:ascii="宋体" w:eastAsia="宋体" w:hAnsi="宋体" w:cs="宋体"/>
          <w:sz w:val="24"/>
        </w:rPr>
      </w:pPr>
      <w:r>
        <w:rPr>
          <w:rFonts w:ascii="宋体" w:eastAsia="宋体" w:hAnsi="宋体" w:cs="宋体" w:hint="eastAsia"/>
          <w:sz w:val="24"/>
        </w:rPr>
        <w:t>（6）</w:t>
      </w:r>
      <w:r w:rsidRPr="00FE01BA">
        <w:rPr>
          <w:rFonts w:ascii="宋体" w:eastAsia="宋体" w:hAnsi="宋体" w:cs="宋体" w:hint="eastAsia"/>
          <w:sz w:val="24"/>
        </w:rPr>
        <w:t>承诺</w:t>
      </w:r>
    </w:p>
    <w:p w:rsidR="00F442AE" w:rsidRDefault="00FE01BA" w:rsidP="00FE01BA">
      <w:pPr>
        <w:spacing w:line="440" w:lineRule="exact"/>
        <w:ind w:firstLineChars="200" w:firstLine="480"/>
        <w:rPr>
          <w:rFonts w:ascii="宋体" w:eastAsia="宋体" w:hAnsi="宋体" w:cs="宋体"/>
          <w:sz w:val="24"/>
        </w:rPr>
      </w:pPr>
      <w:r>
        <w:rPr>
          <w:rFonts w:ascii="宋体" w:eastAsia="宋体" w:hAnsi="宋体" w:cs="宋体" w:hint="eastAsia"/>
          <w:sz w:val="24"/>
        </w:rPr>
        <w:t>（7）供应商</w:t>
      </w:r>
      <w:r w:rsidRPr="00FE01BA">
        <w:rPr>
          <w:rFonts w:ascii="宋体" w:eastAsia="宋体" w:hAnsi="宋体" w:cs="宋体" w:hint="eastAsia"/>
          <w:sz w:val="24"/>
        </w:rPr>
        <w:t>认为有必要说明的其他事项</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7.2 供应商应按照本须知第7.1条的内容及第五章提供的格式编写和签署询价响应文件，不得缺少询价文件要求填写的表格或提交的资料。否则视为不响应</w:t>
      </w:r>
      <w:r w:rsidR="008D33BA">
        <w:rPr>
          <w:rFonts w:ascii="宋体" w:eastAsia="宋体" w:hAnsi="宋体" w:cs="宋体" w:hint="eastAsia"/>
          <w:sz w:val="24"/>
        </w:rPr>
        <w:t>询价文件</w:t>
      </w:r>
      <w:r>
        <w:rPr>
          <w:rFonts w:ascii="宋体" w:eastAsia="宋体" w:hAnsi="宋体" w:cs="宋体" w:hint="eastAsia"/>
          <w:sz w:val="24"/>
        </w:rPr>
        <w:t>要求，废标处理。</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lastRenderedPageBreak/>
        <w:t>7.3 供应商应将询价响应文件按本须知第7.1条规定的顺序编排、并应编制目录，逐页标注连续页码</w:t>
      </w:r>
      <w:r>
        <w:rPr>
          <w:rFonts w:ascii="宋体" w:eastAsia="宋体" w:hAnsi="宋体" w:cs="宋体" w:hint="eastAsia"/>
          <w:b/>
          <w:sz w:val="24"/>
        </w:rPr>
        <w:t>。</w:t>
      </w:r>
    </w:p>
    <w:p w:rsidR="00F442AE" w:rsidRDefault="004F4FB1">
      <w:pPr>
        <w:spacing w:line="440" w:lineRule="exact"/>
        <w:ind w:firstLineChars="200" w:firstLine="482"/>
        <w:rPr>
          <w:rFonts w:ascii="宋体" w:eastAsia="宋体" w:hAnsi="宋体" w:cs="宋体"/>
          <w:b/>
          <w:sz w:val="24"/>
        </w:rPr>
      </w:pPr>
      <w:r>
        <w:rPr>
          <w:rFonts w:ascii="宋体" w:eastAsia="宋体" w:hAnsi="宋体" w:cs="宋体" w:hint="eastAsia"/>
          <w:b/>
          <w:sz w:val="24"/>
        </w:rPr>
        <w:t>8．报价说明</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8.1 投标报价为设备到达指定交货地点，具备运行条件所包含的费用，包括设备的供应费、运杂费（含保险）、安装调试费、</w:t>
      </w:r>
      <w:r>
        <w:rPr>
          <w:rFonts w:ascii="宋体" w:eastAsia="宋体" w:hAnsi="宋体" w:cs="宋体" w:hint="eastAsia"/>
          <w:sz w:val="24"/>
          <w:lang w:val="zh-CN"/>
        </w:rPr>
        <w:t>培训费、</w:t>
      </w:r>
      <w:r>
        <w:rPr>
          <w:rFonts w:ascii="宋体" w:eastAsia="宋体" w:hAnsi="宋体" w:cs="宋体" w:hint="eastAsia"/>
          <w:sz w:val="24"/>
        </w:rPr>
        <w:t>检测费、成交服务费</w:t>
      </w:r>
      <w:r>
        <w:rPr>
          <w:rFonts w:ascii="宋体" w:eastAsia="宋体" w:hAnsi="宋体" w:cs="宋体" w:hint="eastAsia"/>
          <w:sz w:val="24"/>
          <w:lang w:val="zh-CN"/>
        </w:rPr>
        <w:t>和</w:t>
      </w:r>
      <w:r>
        <w:rPr>
          <w:rFonts w:ascii="宋体" w:eastAsia="宋体" w:hAnsi="宋体" w:cs="宋体" w:hint="eastAsia"/>
          <w:sz w:val="24"/>
        </w:rPr>
        <w:t>国家按现行税收政策征收的一切税费，以及投入使用前办理的一切费用。</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8.2 </w:t>
      </w:r>
      <w:r>
        <w:rPr>
          <w:rFonts w:ascii="宋体" w:eastAsia="宋体" w:hAnsi="宋体" w:cs="宋体" w:hint="eastAsia"/>
          <w:snapToGrid w:val="0"/>
          <w:kern w:val="0"/>
          <w:sz w:val="24"/>
        </w:rPr>
        <w:t>供应商须对货物需求和</w:t>
      </w:r>
      <w:r>
        <w:rPr>
          <w:rFonts w:ascii="宋体" w:eastAsia="宋体" w:hAnsi="宋体" w:cs="宋体" w:hint="eastAsia"/>
          <w:sz w:val="24"/>
        </w:rPr>
        <w:t>服务要求进行完整报价。采购人拒绝只对部分货物进行报价的投标。供应商应在询价响应文件中的投标分项报价表上标明对本次招标拟提供货物和服务的单价和总价，任何有选择的报价将不予接受。</w:t>
      </w:r>
    </w:p>
    <w:p w:rsidR="00F442AE" w:rsidRDefault="004F4FB1">
      <w:pPr>
        <w:spacing w:line="440" w:lineRule="exact"/>
        <w:ind w:firstLineChars="200" w:firstLine="482"/>
        <w:rPr>
          <w:rFonts w:ascii="宋体" w:eastAsia="宋体" w:hAnsi="宋体" w:cs="宋体"/>
          <w:b/>
          <w:bCs/>
          <w:sz w:val="24"/>
        </w:rPr>
      </w:pPr>
      <w:r>
        <w:rPr>
          <w:rFonts w:ascii="宋体" w:eastAsia="宋体" w:hAnsi="宋体" w:cs="宋体" w:hint="eastAsia"/>
          <w:b/>
          <w:bCs/>
          <w:sz w:val="24"/>
        </w:rPr>
        <w:t>8.3 投标分项报价表上的价格应按下列要求分项填写：</w:t>
      </w:r>
    </w:p>
    <w:p w:rsidR="00F442AE" w:rsidRDefault="004F4FB1">
      <w:pPr>
        <w:spacing w:line="440" w:lineRule="exact"/>
        <w:ind w:firstLineChars="200" w:firstLine="482"/>
        <w:rPr>
          <w:rFonts w:ascii="宋体" w:eastAsia="宋体" w:hAnsi="宋体" w:cs="宋体"/>
          <w:b/>
          <w:bCs/>
          <w:sz w:val="24"/>
        </w:rPr>
      </w:pPr>
      <w:r>
        <w:rPr>
          <w:rFonts w:ascii="宋体" w:eastAsia="宋体" w:hAnsi="宋体" w:cs="宋体" w:hint="eastAsia"/>
          <w:b/>
          <w:bCs/>
          <w:sz w:val="24"/>
        </w:rPr>
        <w:t>8.3.1 所供货物的分项报价</w:t>
      </w:r>
    </w:p>
    <w:p w:rsidR="00F442AE" w:rsidRDefault="004F4FB1">
      <w:pPr>
        <w:spacing w:line="440" w:lineRule="exact"/>
        <w:ind w:firstLineChars="200" w:firstLine="482"/>
        <w:rPr>
          <w:rFonts w:ascii="宋体" w:eastAsia="宋体" w:hAnsi="宋体" w:cs="宋体"/>
          <w:b/>
          <w:bCs/>
          <w:sz w:val="24"/>
        </w:rPr>
      </w:pPr>
      <w:r>
        <w:rPr>
          <w:rFonts w:ascii="宋体" w:eastAsia="宋体" w:hAnsi="宋体" w:cs="宋体" w:hint="eastAsia"/>
          <w:b/>
          <w:bCs/>
          <w:sz w:val="24"/>
        </w:rPr>
        <w:t>8.3.2 安装调试费用</w:t>
      </w:r>
    </w:p>
    <w:p w:rsidR="00F442AE" w:rsidRDefault="004F4FB1">
      <w:pPr>
        <w:tabs>
          <w:tab w:val="left" w:pos="1080"/>
        </w:tabs>
        <w:spacing w:line="440" w:lineRule="exact"/>
        <w:ind w:firstLineChars="200" w:firstLine="482"/>
        <w:rPr>
          <w:rFonts w:ascii="宋体" w:eastAsia="宋体" w:hAnsi="宋体" w:cs="宋体"/>
          <w:b/>
          <w:bCs/>
          <w:sz w:val="24"/>
        </w:rPr>
      </w:pPr>
      <w:r>
        <w:rPr>
          <w:rFonts w:ascii="宋体" w:eastAsia="宋体" w:hAnsi="宋体" w:cs="宋体" w:hint="eastAsia"/>
          <w:b/>
          <w:bCs/>
          <w:sz w:val="24"/>
        </w:rPr>
        <w:t>8.3.3 货物运至指定地点的运输（含保险）费用</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8.3.4 所有根据合同或其它原因应由供应商支付的税款和其它应交纳的费用都要包括在供应商提交的投标报价中。</w:t>
      </w:r>
    </w:p>
    <w:p w:rsidR="00F442AE" w:rsidRDefault="004F4FB1">
      <w:pPr>
        <w:tabs>
          <w:tab w:val="left" w:pos="8820"/>
        </w:tabs>
        <w:spacing w:line="440" w:lineRule="exact"/>
        <w:ind w:firstLineChars="200" w:firstLine="482"/>
        <w:rPr>
          <w:rFonts w:ascii="宋体" w:eastAsia="宋体" w:hAnsi="宋体" w:cs="宋体"/>
          <w:b/>
          <w:bCs/>
          <w:sz w:val="24"/>
        </w:rPr>
      </w:pPr>
      <w:r>
        <w:rPr>
          <w:rFonts w:ascii="宋体" w:eastAsia="宋体" w:hAnsi="宋体" w:cs="宋体" w:hint="eastAsia"/>
          <w:b/>
          <w:bCs/>
          <w:sz w:val="24"/>
        </w:rPr>
        <w:t>8.4 本项目采购预算为</w:t>
      </w:r>
      <w:r w:rsidR="008D33BA" w:rsidRPr="008D33BA">
        <w:rPr>
          <w:rFonts w:ascii="宋体" w:eastAsia="宋体" w:hAnsi="宋体" w:cs="宋体" w:hint="eastAsia"/>
          <w:b/>
          <w:bCs/>
          <w:sz w:val="24"/>
        </w:rPr>
        <w:t>柒</w:t>
      </w:r>
      <w:r>
        <w:rPr>
          <w:rFonts w:ascii="宋体" w:eastAsia="宋体" w:hAnsi="宋体" w:cs="宋体" w:hint="eastAsia"/>
          <w:b/>
          <w:bCs/>
          <w:sz w:val="24"/>
        </w:rPr>
        <w:t>拾万元整（</w:t>
      </w:r>
      <w:r w:rsidR="00605184">
        <w:rPr>
          <w:rFonts w:ascii="宋体" w:eastAsia="宋体" w:hAnsi="宋体" w:cs="宋体" w:hint="eastAsia"/>
          <w:b/>
          <w:bCs/>
          <w:sz w:val="24"/>
        </w:rPr>
        <w:t>¥70</w:t>
      </w:r>
      <w:r>
        <w:rPr>
          <w:rFonts w:ascii="宋体" w:eastAsia="宋体" w:hAnsi="宋体" w:cs="宋体" w:hint="eastAsia"/>
          <w:b/>
          <w:bCs/>
          <w:kern w:val="0"/>
          <w:sz w:val="24"/>
        </w:rPr>
        <w:t>万</w:t>
      </w:r>
      <w:r>
        <w:rPr>
          <w:rFonts w:ascii="宋体" w:eastAsia="宋体" w:hAnsi="宋体" w:cs="宋体" w:hint="eastAsia"/>
          <w:b/>
          <w:bCs/>
          <w:sz w:val="24"/>
        </w:rPr>
        <w:t>元），</w:t>
      </w:r>
      <w:r w:rsidR="00605184">
        <w:rPr>
          <w:rFonts w:ascii="宋体" w:eastAsia="宋体" w:hAnsi="宋体" w:cs="宋体" w:hint="eastAsia"/>
          <w:b/>
          <w:bCs/>
          <w:sz w:val="24"/>
        </w:rPr>
        <w:t>响应</w:t>
      </w:r>
      <w:r>
        <w:rPr>
          <w:rFonts w:ascii="宋体" w:eastAsia="宋体" w:hAnsi="宋体" w:cs="宋体" w:hint="eastAsia"/>
          <w:b/>
          <w:bCs/>
          <w:sz w:val="24"/>
        </w:rPr>
        <w:t>报价超过预算则视为</w:t>
      </w:r>
      <w:r w:rsidR="008D33BA">
        <w:rPr>
          <w:rFonts w:ascii="宋体" w:eastAsia="宋体" w:hAnsi="宋体" w:cs="宋体" w:hint="eastAsia"/>
          <w:b/>
          <w:bCs/>
          <w:sz w:val="24"/>
        </w:rPr>
        <w:t>无效响应</w:t>
      </w:r>
      <w:r>
        <w:rPr>
          <w:rFonts w:ascii="宋体" w:eastAsia="宋体" w:hAnsi="宋体" w:cs="宋体" w:hint="eastAsia"/>
          <w:b/>
          <w:bCs/>
          <w:sz w:val="24"/>
        </w:rPr>
        <w:t>。</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8.5 供应商所报的投标价在合同执行过程中是固定不变的，不得以任何理由予以变更。任何包含价格调整要求的报价，将被认为是非响应性报价而予以拒绝。</w:t>
      </w:r>
    </w:p>
    <w:p w:rsidR="00F442AE" w:rsidRDefault="004F4FB1">
      <w:pPr>
        <w:spacing w:line="440" w:lineRule="exact"/>
        <w:ind w:firstLineChars="200" w:firstLine="482"/>
        <w:rPr>
          <w:rFonts w:ascii="宋体" w:eastAsia="宋体" w:hAnsi="宋体" w:cs="宋体"/>
          <w:sz w:val="24"/>
        </w:rPr>
      </w:pPr>
      <w:r>
        <w:rPr>
          <w:rFonts w:ascii="宋体" w:eastAsia="宋体" w:hAnsi="宋体" w:cs="宋体" w:hint="eastAsia"/>
          <w:b/>
          <w:sz w:val="24"/>
        </w:rPr>
        <w:t>8.6 供应商不得以低于成本的报价参加报价，供应商的报价明显低于其他</w:t>
      </w:r>
      <w:r w:rsidR="00FE01BA">
        <w:rPr>
          <w:rFonts w:ascii="宋体" w:eastAsia="宋体" w:hAnsi="宋体" w:cs="宋体" w:hint="eastAsia"/>
          <w:b/>
          <w:sz w:val="24"/>
        </w:rPr>
        <w:t>供应商</w:t>
      </w:r>
      <w:r>
        <w:rPr>
          <w:rFonts w:ascii="宋体" w:eastAsia="宋体" w:hAnsi="宋体" w:cs="宋体" w:hint="eastAsia"/>
          <w:b/>
          <w:sz w:val="24"/>
        </w:rPr>
        <w:t>的报价，经询价小组质询后不能在规定时间内说明理由，或说明理由经询价小组认为不成立，则按无效标处理。</w:t>
      </w:r>
    </w:p>
    <w:p w:rsidR="00F442AE" w:rsidRDefault="004F4FB1">
      <w:pPr>
        <w:spacing w:line="440" w:lineRule="exact"/>
        <w:ind w:firstLineChars="200" w:firstLine="482"/>
        <w:rPr>
          <w:rFonts w:ascii="宋体" w:eastAsia="宋体" w:hAnsi="宋体" w:cs="宋体"/>
          <w:b/>
          <w:sz w:val="24"/>
        </w:rPr>
      </w:pPr>
      <w:r>
        <w:rPr>
          <w:rFonts w:ascii="宋体" w:eastAsia="宋体" w:hAnsi="宋体" w:cs="宋体" w:hint="eastAsia"/>
          <w:b/>
          <w:sz w:val="24"/>
        </w:rPr>
        <w:t>9．报价货币</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9.1 供应商提供的货物和服务一律以人民币报价。</w:t>
      </w:r>
    </w:p>
    <w:p w:rsidR="00F442AE" w:rsidRDefault="004F4FB1">
      <w:pPr>
        <w:autoSpaceDE w:val="0"/>
        <w:autoSpaceDN w:val="0"/>
        <w:spacing w:line="440" w:lineRule="exact"/>
        <w:ind w:firstLineChars="200" w:firstLine="482"/>
        <w:rPr>
          <w:rFonts w:ascii="宋体" w:eastAsia="宋体" w:hAnsi="宋体" w:cs="宋体"/>
          <w:b/>
          <w:sz w:val="24"/>
        </w:rPr>
      </w:pPr>
      <w:r>
        <w:rPr>
          <w:rFonts w:ascii="宋体" w:eastAsia="宋体" w:hAnsi="宋体" w:cs="宋体" w:hint="eastAsia"/>
          <w:b/>
          <w:sz w:val="24"/>
        </w:rPr>
        <w:t>10．报价有效期</w:t>
      </w:r>
    </w:p>
    <w:p w:rsidR="00F442AE" w:rsidRDefault="004F4FB1">
      <w:pPr>
        <w:autoSpaceDE w:val="0"/>
        <w:autoSpaceDN w:val="0"/>
        <w:spacing w:line="440" w:lineRule="exact"/>
        <w:ind w:firstLineChars="200" w:firstLine="482"/>
        <w:rPr>
          <w:rFonts w:ascii="宋体" w:eastAsia="宋体" w:hAnsi="宋体" w:cs="宋体"/>
          <w:sz w:val="24"/>
        </w:rPr>
      </w:pPr>
      <w:r>
        <w:rPr>
          <w:rFonts w:ascii="宋体" w:eastAsia="宋体" w:hAnsi="宋体" w:cs="宋体" w:hint="eastAsia"/>
          <w:b/>
          <w:bCs/>
          <w:sz w:val="24"/>
        </w:rPr>
        <w:t>10.1 报价有效期为开标之日起九十（90）个日历日（成交单位的询价响应文件有效期与合同有效期一致）。</w:t>
      </w:r>
      <w:r>
        <w:rPr>
          <w:rFonts w:ascii="宋体" w:eastAsia="宋体" w:hAnsi="宋体" w:cs="宋体" w:hint="eastAsia"/>
          <w:sz w:val="24"/>
        </w:rPr>
        <w:t>供应商的报价有效期不得短于询价文件规定，否则将被视为非响应性报价而予以拒绝。</w:t>
      </w:r>
    </w:p>
    <w:p w:rsidR="00F442AE" w:rsidRDefault="004F4FB1">
      <w:pPr>
        <w:autoSpaceDE w:val="0"/>
        <w:autoSpaceDN w:val="0"/>
        <w:spacing w:line="440" w:lineRule="exact"/>
        <w:ind w:firstLineChars="200" w:firstLine="480"/>
        <w:rPr>
          <w:rFonts w:ascii="宋体" w:eastAsia="宋体" w:hAnsi="宋体" w:cs="宋体"/>
          <w:sz w:val="24"/>
        </w:rPr>
      </w:pPr>
      <w:r>
        <w:rPr>
          <w:rFonts w:ascii="宋体" w:eastAsia="宋体" w:hAnsi="宋体" w:cs="宋体" w:hint="eastAsia"/>
          <w:sz w:val="24"/>
        </w:rPr>
        <w:t>10.2 在特殊情况下，在原报价有效期期满之前，采购人可征得供应商同意延长报价有效期。这种要求与答复均应为书面形式提交。</w:t>
      </w:r>
    </w:p>
    <w:p w:rsidR="00F442AE" w:rsidRDefault="004F4FB1">
      <w:pPr>
        <w:autoSpaceDE w:val="0"/>
        <w:autoSpaceDN w:val="0"/>
        <w:spacing w:line="440" w:lineRule="exact"/>
        <w:ind w:firstLineChars="200" w:firstLine="482"/>
        <w:rPr>
          <w:rFonts w:ascii="宋体" w:eastAsia="宋体" w:hAnsi="宋体" w:cs="宋体"/>
          <w:b/>
          <w:sz w:val="24"/>
        </w:rPr>
      </w:pPr>
      <w:r>
        <w:rPr>
          <w:rFonts w:ascii="宋体" w:eastAsia="宋体" w:hAnsi="宋体" w:cs="宋体" w:hint="eastAsia"/>
          <w:b/>
          <w:sz w:val="24"/>
        </w:rPr>
        <w:t>11．询价响应文件的制作和签署</w:t>
      </w:r>
    </w:p>
    <w:p w:rsidR="004F0289" w:rsidRPr="004F0289" w:rsidRDefault="00A20994" w:rsidP="00A20994">
      <w:pPr>
        <w:spacing w:line="440" w:lineRule="exact"/>
        <w:ind w:firstLine="480"/>
        <w:rPr>
          <w:rFonts w:ascii="宋体" w:eastAsia="宋体" w:hAnsi="宋体" w:cs="宋体"/>
          <w:sz w:val="24"/>
        </w:rPr>
      </w:pPr>
      <w:r>
        <w:rPr>
          <w:rFonts w:ascii="宋体" w:eastAsia="宋体" w:hAnsi="宋体" w:cs="宋体" w:hint="eastAsia"/>
          <w:sz w:val="24"/>
        </w:rPr>
        <w:lastRenderedPageBreak/>
        <w:t>11</w:t>
      </w:r>
      <w:r w:rsidR="004F0289" w:rsidRPr="004F0289">
        <w:rPr>
          <w:rFonts w:ascii="宋体" w:eastAsia="宋体" w:hAnsi="宋体" w:cs="宋体" w:hint="eastAsia"/>
          <w:sz w:val="24"/>
        </w:rPr>
        <w:t>.1电子投标文件（*.SXSTF）需要使用专用制作软件——“新点投标文件制作软件（陕西公共资源）”进行编制。软件下载地址及操作手册：见西咸新区公共资源交易平台〖首页〉服务指南〉下载专区〗中的《政府采购项目投标文件制作软件及操作手册》。</w:t>
      </w:r>
    </w:p>
    <w:p w:rsidR="004F0289" w:rsidRPr="004F0289" w:rsidRDefault="00A20994" w:rsidP="00A20994">
      <w:pPr>
        <w:spacing w:line="440" w:lineRule="exact"/>
        <w:ind w:firstLine="480"/>
        <w:rPr>
          <w:rFonts w:ascii="宋体" w:eastAsia="宋体" w:hAnsi="宋体" w:cs="宋体"/>
          <w:sz w:val="24"/>
        </w:rPr>
      </w:pPr>
      <w:r>
        <w:rPr>
          <w:rFonts w:ascii="宋体" w:eastAsia="宋体" w:hAnsi="宋体" w:cs="宋体" w:hint="eastAsia"/>
          <w:sz w:val="24"/>
        </w:rPr>
        <w:t>11</w:t>
      </w:r>
      <w:r w:rsidR="004F0289" w:rsidRPr="004F0289">
        <w:rPr>
          <w:rFonts w:ascii="宋体" w:eastAsia="宋体" w:hAnsi="宋体" w:cs="宋体" w:hint="eastAsia"/>
          <w:sz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rsidR="004F0289" w:rsidRPr="004F0289" w:rsidRDefault="004F0289" w:rsidP="00A20994">
      <w:pPr>
        <w:spacing w:line="440" w:lineRule="exact"/>
        <w:ind w:firstLine="480"/>
        <w:rPr>
          <w:rFonts w:ascii="宋体" w:eastAsia="宋体" w:hAnsi="宋体" w:cs="宋体"/>
          <w:sz w:val="24"/>
        </w:rPr>
      </w:pPr>
      <w:r w:rsidRPr="004F0289">
        <w:rPr>
          <w:rFonts w:ascii="宋体" w:eastAsia="宋体" w:hAnsi="宋体" w:cs="宋体" w:hint="eastAsia"/>
          <w:sz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rsidR="004F0289" w:rsidRPr="00A20994" w:rsidRDefault="00A20994" w:rsidP="00A20994">
      <w:pPr>
        <w:spacing w:line="440" w:lineRule="exact"/>
        <w:ind w:firstLine="480"/>
        <w:rPr>
          <w:rFonts w:ascii="宋体" w:eastAsia="宋体" w:hAnsi="宋体" w:cs="宋体"/>
          <w:sz w:val="24"/>
        </w:rPr>
      </w:pPr>
      <w:r>
        <w:rPr>
          <w:rFonts w:ascii="宋体" w:eastAsia="宋体" w:hAnsi="宋体" w:cs="宋体" w:hint="eastAsia"/>
          <w:sz w:val="24"/>
        </w:rPr>
        <w:t>11</w:t>
      </w:r>
      <w:r w:rsidR="004F0289" w:rsidRPr="00A20994">
        <w:rPr>
          <w:rFonts w:ascii="宋体" w:eastAsia="宋体" w:hAnsi="宋体" w:cs="宋体" w:hint="eastAsia"/>
          <w:sz w:val="24"/>
        </w:rPr>
        <w:t>.3电子投标文件制作过程中，需要法定代表人签字或盖章的地方，请使用“法人CA 锁”进行签章；需要加盖供应商公章的地方，请使用“企业CA 锁”进行签章。若导出的PDF 文件里看不到签章，请尝试使用专用制作软件中的“查看投标文件工具”打开未加密的电子投标文件重新导出。在制作过程中，如有其他技术性问题，请先翻阅操作手册，或致电软件开发商</w:t>
      </w:r>
      <w:r w:rsidRPr="00A20994">
        <w:rPr>
          <w:rFonts w:ascii="宋体" w:eastAsia="宋体" w:hAnsi="宋体" w:cs="宋体" w:hint="eastAsia"/>
          <w:sz w:val="24"/>
        </w:rPr>
        <w:t>，技术支持热线： 4009980000</w:t>
      </w:r>
      <w:r w:rsidR="004F0289" w:rsidRPr="00A20994">
        <w:rPr>
          <w:rFonts w:ascii="宋体" w:eastAsia="宋体" w:hAnsi="宋体" w:cs="宋体" w:hint="eastAsia"/>
          <w:sz w:val="24"/>
        </w:rPr>
        <w:t>。</w:t>
      </w:r>
    </w:p>
    <w:p w:rsidR="00F442AE" w:rsidRDefault="004F4FB1">
      <w:pPr>
        <w:autoSpaceDE w:val="0"/>
        <w:autoSpaceDN w:val="0"/>
        <w:spacing w:line="440" w:lineRule="exact"/>
        <w:ind w:firstLineChars="200" w:firstLine="482"/>
        <w:rPr>
          <w:rFonts w:ascii="宋体" w:eastAsia="宋体" w:hAnsi="宋体" w:cs="宋体"/>
          <w:b/>
          <w:sz w:val="24"/>
        </w:rPr>
      </w:pPr>
      <w:r>
        <w:rPr>
          <w:rFonts w:ascii="宋体" w:eastAsia="宋体" w:hAnsi="宋体" w:cs="宋体" w:hint="eastAsia"/>
          <w:b/>
          <w:sz w:val="24"/>
        </w:rPr>
        <w:t>11.</w:t>
      </w:r>
      <w:r w:rsidR="00A20994">
        <w:rPr>
          <w:rFonts w:ascii="宋体" w:eastAsia="宋体" w:hAnsi="宋体" w:cs="宋体" w:hint="eastAsia"/>
          <w:b/>
          <w:sz w:val="24"/>
        </w:rPr>
        <w:t>4</w:t>
      </w:r>
      <w:r>
        <w:rPr>
          <w:rFonts w:ascii="宋体" w:eastAsia="宋体" w:hAnsi="宋体" w:cs="宋体" w:hint="eastAsia"/>
          <w:b/>
          <w:sz w:val="24"/>
        </w:rPr>
        <w:t xml:space="preserve"> 询价</w:t>
      </w:r>
      <w:bookmarkStart w:id="86" w:name="_Toc207897905"/>
      <w:bookmarkStart w:id="87" w:name="_Toc170980443"/>
      <w:bookmarkStart w:id="88" w:name="_Toc244623580"/>
      <w:bookmarkStart w:id="89" w:name="_Toc175032426"/>
      <w:bookmarkStart w:id="90" w:name="_Toc167590764"/>
      <w:bookmarkStart w:id="91" w:name="_Toc169846862"/>
      <w:bookmarkStart w:id="92" w:name="_Toc167591032"/>
      <w:bookmarkStart w:id="93" w:name="_Toc245176654"/>
      <w:bookmarkStart w:id="94" w:name="_Toc167591481"/>
      <w:bookmarkStart w:id="95" w:name="_Toc175033581"/>
      <w:bookmarkStart w:id="96" w:name="_Toc173549967"/>
      <w:bookmarkStart w:id="97" w:name="_Toc167591133"/>
      <w:bookmarkStart w:id="98" w:name="_Toc167849349"/>
      <w:bookmarkStart w:id="99" w:name="_Toc169846765"/>
      <w:bookmarkStart w:id="100" w:name="_Toc167591319"/>
      <w:bookmarkStart w:id="101" w:name="_Toc169838521"/>
      <w:bookmarkStart w:id="102" w:name="_Toc208337153"/>
      <w:bookmarkStart w:id="103" w:name="_Toc245657542"/>
      <w:bookmarkStart w:id="104" w:name="_Toc170980541"/>
      <w:bookmarkStart w:id="105" w:name="_Toc245658523"/>
      <w:bookmarkStart w:id="106" w:name="_Toc154482468"/>
      <w:r>
        <w:rPr>
          <w:rFonts w:ascii="宋体" w:eastAsia="宋体" w:hAnsi="宋体" w:cs="宋体" w:hint="eastAsia"/>
          <w:b/>
          <w:sz w:val="24"/>
        </w:rPr>
        <w:t>响应文件未按照以上要求制作按无效标处理，因投标单位表述不清所引起的后果由投标单位负责。</w:t>
      </w:r>
    </w:p>
    <w:p w:rsidR="00A20994" w:rsidRPr="00A20994" w:rsidRDefault="00A20994" w:rsidP="00A20994">
      <w:pPr>
        <w:autoSpaceDE w:val="0"/>
        <w:autoSpaceDN w:val="0"/>
        <w:spacing w:line="440" w:lineRule="exact"/>
        <w:ind w:firstLineChars="200" w:firstLine="482"/>
        <w:rPr>
          <w:rFonts w:ascii="宋体" w:eastAsia="宋体" w:hAnsi="宋体" w:cs="宋体"/>
          <w:b/>
          <w:sz w:val="24"/>
        </w:rPr>
      </w:pPr>
      <w:r w:rsidRPr="00A20994">
        <w:rPr>
          <w:rFonts w:ascii="宋体" w:eastAsia="宋体" w:hAnsi="宋体" w:cs="宋体" w:hint="eastAsia"/>
          <w:b/>
          <w:sz w:val="24"/>
        </w:rPr>
        <w:t>11.5关于投标文件的雷同性分析</w:t>
      </w:r>
    </w:p>
    <w:p w:rsidR="00A20994" w:rsidRPr="00A20994" w:rsidRDefault="00A20994" w:rsidP="00A20994">
      <w:pPr>
        <w:autoSpaceDE w:val="0"/>
        <w:autoSpaceDN w:val="0"/>
        <w:spacing w:line="440" w:lineRule="exact"/>
        <w:ind w:firstLineChars="200" w:firstLine="482"/>
        <w:rPr>
          <w:rFonts w:ascii="宋体" w:eastAsia="宋体" w:hAnsi="宋体" w:cs="宋体"/>
          <w:b/>
          <w:sz w:val="24"/>
        </w:rPr>
      </w:pPr>
      <w:r w:rsidRPr="00A20994">
        <w:rPr>
          <w:rFonts w:ascii="宋体" w:eastAsia="宋体" w:hAnsi="宋体" w:cs="宋体" w:hint="eastAsia"/>
          <w:b/>
          <w:sz w:val="24"/>
        </w:rPr>
        <w:t>根据陕西省公共资源交易中心2021 年7 月22 日印发的《关于在政府采购交易系统中开通标书雷同性分析功能的通知》，在符合性审查环节，将由</w:t>
      </w:r>
      <w:r w:rsidR="00953DBC">
        <w:rPr>
          <w:rFonts w:ascii="宋体" w:eastAsia="宋体" w:hAnsi="宋体" w:cs="宋体" w:hint="eastAsia"/>
          <w:b/>
          <w:sz w:val="24"/>
        </w:rPr>
        <w:t>询价小组</w:t>
      </w:r>
      <w:r w:rsidRPr="00A20994">
        <w:rPr>
          <w:rFonts w:ascii="宋体" w:eastAsia="宋体" w:hAnsi="宋体" w:cs="宋体" w:hint="eastAsia"/>
          <w:b/>
          <w:sz w:val="24"/>
        </w:rPr>
        <w:t>在评标系统中对供应商的电子投标文件进行雷同性分析。</w:t>
      </w:r>
    </w:p>
    <w:p w:rsidR="00A20994" w:rsidRPr="00A20994" w:rsidRDefault="00A20994" w:rsidP="00A20994">
      <w:pPr>
        <w:autoSpaceDE w:val="0"/>
        <w:autoSpaceDN w:val="0"/>
        <w:spacing w:line="440" w:lineRule="exact"/>
        <w:ind w:firstLineChars="200" w:firstLine="482"/>
        <w:rPr>
          <w:rFonts w:ascii="宋体" w:eastAsia="宋体" w:hAnsi="宋体" w:cs="宋体"/>
          <w:b/>
          <w:sz w:val="24"/>
        </w:rPr>
      </w:pPr>
      <w:r w:rsidRPr="00A20994">
        <w:rPr>
          <w:rFonts w:ascii="宋体" w:eastAsia="宋体" w:hAnsi="宋体" w:cs="宋体" w:hint="eastAsia"/>
          <w:b/>
          <w:sz w:val="24"/>
        </w:rPr>
        <w:t>雷同性分析由两项指标组成，分别是“文件制作机器码”和“文件创建标识码”。其中，前者通过验证电子投标文件制作设备的特征信息（如MAC 地址、硬盘序列号、CPU 编号、主板号等），判断电子投标文件是否出自同一台设备。</w:t>
      </w:r>
    </w:p>
    <w:p w:rsidR="00A20994" w:rsidRPr="00A20994" w:rsidRDefault="00A20994" w:rsidP="00A20994">
      <w:pPr>
        <w:autoSpaceDE w:val="0"/>
        <w:autoSpaceDN w:val="0"/>
        <w:spacing w:line="440" w:lineRule="exact"/>
        <w:ind w:firstLineChars="200" w:firstLine="482"/>
        <w:rPr>
          <w:rFonts w:ascii="宋体" w:eastAsia="宋体" w:hAnsi="宋体" w:cs="宋体"/>
          <w:b/>
          <w:sz w:val="24"/>
        </w:rPr>
      </w:pPr>
      <w:r w:rsidRPr="00A20994">
        <w:rPr>
          <w:rFonts w:ascii="宋体" w:eastAsia="宋体" w:hAnsi="宋体" w:cs="宋体" w:hint="eastAsia"/>
          <w:b/>
          <w:sz w:val="24"/>
        </w:rPr>
        <w:t>若“文件制作机器码”一致，则表明不同投标供应商的电子投标文件出自同一台制作设备，根据《陕西省财政厅关于政府采购有关政策的复函》（陕财办采函〔2019〕18 号），该情形可以视为投标供应商串通投标，其投标无效。</w:t>
      </w:r>
    </w:p>
    <w:p w:rsidR="00A20994" w:rsidRPr="00A20994" w:rsidRDefault="00953DBC" w:rsidP="00A20994">
      <w:pPr>
        <w:autoSpaceDE w:val="0"/>
        <w:autoSpaceDN w:val="0"/>
        <w:spacing w:line="440" w:lineRule="exact"/>
        <w:ind w:firstLineChars="200" w:firstLine="482"/>
        <w:rPr>
          <w:rFonts w:ascii="宋体" w:eastAsia="宋体" w:hAnsi="宋体" w:cs="宋体"/>
          <w:b/>
          <w:sz w:val="24"/>
        </w:rPr>
      </w:pPr>
      <w:r>
        <w:rPr>
          <w:rFonts w:ascii="宋体" w:eastAsia="宋体" w:hAnsi="宋体" w:cs="宋体" w:hint="eastAsia"/>
          <w:b/>
          <w:sz w:val="24"/>
        </w:rPr>
        <w:t>若“文件创建标识码”一致，则表示不同</w:t>
      </w:r>
      <w:r w:rsidR="00A20994" w:rsidRPr="00A20994">
        <w:rPr>
          <w:rFonts w:ascii="宋体" w:eastAsia="宋体" w:hAnsi="宋体" w:cs="宋体" w:hint="eastAsia"/>
          <w:b/>
          <w:sz w:val="24"/>
        </w:rPr>
        <w:t>供应商使用</w:t>
      </w:r>
      <w:r>
        <w:rPr>
          <w:rFonts w:ascii="宋体" w:eastAsia="宋体" w:hAnsi="宋体" w:cs="宋体" w:hint="eastAsia"/>
          <w:b/>
          <w:sz w:val="24"/>
        </w:rPr>
        <w:t>响应</w:t>
      </w:r>
      <w:r w:rsidR="00A20994" w:rsidRPr="00A20994">
        <w:rPr>
          <w:rFonts w:ascii="宋体" w:eastAsia="宋体" w:hAnsi="宋体" w:cs="宋体" w:hint="eastAsia"/>
          <w:b/>
          <w:sz w:val="24"/>
        </w:rPr>
        <w:t>文件制作软件时，使用同一源工程文件，该情形建议由</w:t>
      </w:r>
      <w:r>
        <w:rPr>
          <w:rFonts w:ascii="宋体" w:eastAsia="宋体" w:hAnsi="宋体" w:cs="宋体" w:hint="eastAsia"/>
          <w:b/>
          <w:sz w:val="24"/>
        </w:rPr>
        <w:t>询价小组</w:t>
      </w:r>
      <w:r w:rsidR="00A20994" w:rsidRPr="00A20994">
        <w:rPr>
          <w:rFonts w:ascii="宋体" w:eastAsia="宋体" w:hAnsi="宋体" w:cs="宋体" w:hint="eastAsia"/>
          <w:b/>
          <w:sz w:val="24"/>
        </w:rPr>
        <w:t>结合项目情况综合判定。</w:t>
      </w:r>
    </w:p>
    <w:p w:rsidR="00F442AE" w:rsidRDefault="00F442AE">
      <w:pPr>
        <w:pStyle w:val="4"/>
      </w:pPr>
    </w:p>
    <w:p w:rsidR="00F442AE" w:rsidRDefault="004F4FB1">
      <w:pPr>
        <w:pStyle w:val="2"/>
        <w:spacing w:line="380" w:lineRule="exact"/>
        <w:ind w:leftChars="-96" w:left="-202" w:firstLineChars="195" w:firstLine="587"/>
        <w:jc w:val="center"/>
        <w:rPr>
          <w:rFonts w:asciiTheme="minorEastAsia" w:eastAsiaTheme="minorEastAsia" w:hAnsiTheme="minorEastAsia" w:cstheme="minorEastAsia"/>
          <w:sz w:val="30"/>
          <w:szCs w:val="30"/>
        </w:rPr>
      </w:pPr>
      <w:r>
        <w:rPr>
          <w:rFonts w:ascii="宋体" w:eastAsia="宋体" w:hAnsi="宋体" w:cs="宋体" w:hint="eastAsia"/>
          <w:sz w:val="30"/>
          <w:szCs w:val="30"/>
        </w:rPr>
        <w:t>四、</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Theme="minorEastAsia" w:eastAsiaTheme="minorEastAsia" w:hAnsiTheme="minorEastAsia" w:cstheme="minorEastAsia" w:hint="eastAsia"/>
          <w:sz w:val="30"/>
          <w:szCs w:val="30"/>
        </w:rPr>
        <w:t>响应文件的递交、开启与解密</w:t>
      </w:r>
    </w:p>
    <w:p w:rsidR="00F442AE" w:rsidRDefault="00F442AE">
      <w:pPr>
        <w:adjustRightInd w:val="0"/>
        <w:snapToGrid w:val="0"/>
        <w:spacing w:line="440" w:lineRule="exact"/>
        <w:ind w:leftChars="-96" w:left="-202" w:firstLineChars="195" w:firstLine="409"/>
      </w:pPr>
    </w:p>
    <w:p w:rsidR="00F442AE" w:rsidRDefault="004F4FB1">
      <w:pPr>
        <w:adjustRightInd w:val="0"/>
        <w:snapToGrid w:val="0"/>
        <w:spacing w:line="360" w:lineRule="auto"/>
        <w:ind w:leftChars="-96" w:left="-202" w:firstLineChars="195" w:firstLine="47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 xml:space="preserve">12、电子文件递交 </w:t>
      </w:r>
    </w:p>
    <w:p w:rsidR="00F442AE" w:rsidRDefault="004F4FB1">
      <w:pPr>
        <w:adjustRightInd w:val="0"/>
        <w:snapToGrid w:val="0"/>
        <w:spacing w:line="360" w:lineRule="auto"/>
        <w:ind w:leftChars="-96" w:left="-202" w:firstLineChars="195" w:firstLine="468"/>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电子询价响应文件可于提交询价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询价响应文件（*.SXSTF），上传成功后，电子化平台将予以记录。</w:t>
      </w:r>
    </w:p>
    <w:p w:rsidR="00F442AE" w:rsidRDefault="004F4FB1" w:rsidP="00D05E24">
      <w:pPr>
        <w:adjustRightInd w:val="0"/>
        <w:snapToGrid w:val="0"/>
        <w:spacing w:line="440" w:lineRule="exact"/>
        <w:ind w:leftChars="99" w:left="208"/>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kern w:val="0"/>
          <w:sz w:val="24"/>
        </w:rPr>
        <w:t>13、电子文件开启与解密</w:t>
      </w:r>
    </w:p>
    <w:p w:rsidR="00F442AE" w:rsidRDefault="004F4FB1">
      <w:pPr>
        <w:spacing w:line="440" w:lineRule="exact"/>
        <w:ind w:firstLineChars="200" w:firstLine="480"/>
        <w:rPr>
          <w:rFonts w:asciiTheme="minorEastAsia" w:eastAsiaTheme="minorEastAsia" w:hAnsiTheme="minorEastAsia" w:cstheme="minorEastAsia"/>
          <w:color w:val="000000" w:themeColor="text1"/>
          <w:sz w:val="24"/>
        </w:rPr>
      </w:pPr>
      <w:bookmarkStart w:id="107" w:name="_Toc245657543"/>
      <w:bookmarkStart w:id="108" w:name="_Toc169846766"/>
      <w:bookmarkStart w:id="109" w:name="_Toc245176655"/>
      <w:bookmarkStart w:id="110" w:name="_Toc208337154"/>
      <w:bookmarkStart w:id="111" w:name="_Toc154482469"/>
      <w:bookmarkStart w:id="112" w:name="_Toc245658524"/>
      <w:bookmarkStart w:id="113" w:name="_Toc173549968"/>
      <w:bookmarkStart w:id="114" w:name="_Toc167591482"/>
      <w:bookmarkStart w:id="115" w:name="_Toc244623581"/>
      <w:bookmarkStart w:id="116" w:name="_Toc167590765"/>
      <w:bookmarkStart w:id="117" w:name="_Toc207897906"/>
      <w:bookmarkStart w:id="118" w:name="_Toc175032427"/>
      <w:bookmarkStart w:id="119" w:name="_Toc170980444"/>
      <w:bookmarkStart w:id="120" w:name="_Toc170980542"/>
      <w:bookmarkStart w:id="121" w:name="_Toc175033582"/>
      <w:bookmarkStart w:id="122" w:name="_Toc167591033"/>
      <w:bookmarkStart w:id="123" w:name="_Toc169838522"/>
      <w:bookmarkStart w:id="124" w:name="_Toc167849350"/>
      <w:bookmarkStart w:id="125" w:name="_Toc167591320"/>
      <w:bookmarkStart w:id="126" w:name="_Toc169846863"/>
      <w:bookmarkStart w:id="127" w:name="_Toc167591134"/>
      <w:r>
        <w:rPr>
          <w:rFonts w:asciiTheme="minorEastAsia" w:eastAsiaTheme="minorEastAsia" w:hAnsiTheme="minorEastAsia" w:cstheme="minorEastAsia" w:hint="eastAsia"/>
          <w:color w:val="000000" w:themeColor="text1"/>
          <w:sz w:val="24"/>
        </w:rPr>
        <w:t>开标时，供应商须使用电子投标文件加密时所用的数字认证证书（CA 锁）在自备电脑上自行远程解密电子投标文件</w:t>
      </w:r>
      <w:bookmarkStart w:id="128" w:name="（5）在开标环节出现下列情况之一的，其电子及纸质投标文件视为无效文件："/>
      <w:bookmarkStart w:id="129" w:name="（3）电子开标失败时，由采购代理机构的工作人员当众拆封纸质投标文件，按照第17条"/>
      <w:bookmarkEnd w:id="128"/>
      <w:bookmarkEnd w:id="129"/>
      <w:r>
        <w:rPr>
          <w:rFonts w:asciiTheme="minorEastAsia" w:eastAsiaTheme="minorEastAsia" w:hAnsiTheme="minorEastAsia" w:cstheme="minorEastAsia" w:hint="eastAsia"/>
          <w:color w:val="000000" w:themeColor="text1"/>
          <w:sz w:val="24"/>
        </w:rPr>
        <w:t>。</w:t>
      </w:r>
    </w:p>
    <w:p w:rsidR="00F442AE" w:rsidRDefault="004F4FB1">
      <w:pPr>
        <w:widowControl/>
        <w:spacing w:line="360" w:lineRule="auto"/>
        <w:ind w:leftChars="-96" w:left="-202" w:firstLineChars="195" w:firstLine="468"/>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系统默认解密时长为</w:t>
      </w:r>
      <w:r w:rsidR="00A20994">
        <w:rPr>
          <w:rFonts w:asciiTheme="minorEastAsia" w:eastAsiaTheme="minorEastAsia" w:hAnsiTheme="minorEastAsia" w:cstheme="minorEastAsia" w:hint="eastAsia"/>
          <w:color w:val="000000" w:themeColor="text1"/>
          <w:sz w:val="24"/>
        </w:rPr>
        <w:t>3</w:t>
      </w:r>
      <w:r>
        <w:rPr>
          <w:rFonts w:asciiTheme="minorEastAsia" w:eastAsiaTheme="minorEastAsia" w:hAnsiTheme="minorEastAsia" w:cstheme="minorEastAsia" w:hint="eastAsia"/>
          <w:color w:val="000000" w:themeColor="text1"/>
          <w:sz w:val="24"/>
        </w:rPr>
        <w:t>0分钟，投标单位需在解密时间规定内完成标书解密。所有投标单位解密完成后由开标人员将响应文件导入开评标系统。</w:t>
      </w:r>
    </w:p>
    <w:p w:rsidR="00F442AE" w:rsidRDefault="004F4FB1" w:rsidP="00D05E24">
      <w:pPr>
        <w:pStyle w:val="10"/>
        <w:ind w:firstLine="480"/>
        <w:rPr>
          <w:rFonts w:asciiTheme="minorEastAsia" w:eastAsiaTheme="minorEastAsia" w:hAnsiTheme="minorEastAsia" w:cstheme="minorEastAsia"/>
          <w:sz w:val="24"/>
          <w:szCs w:val="24"/>
        </w:rPr>
      </w:pPr>
      <w:r>
        <w:rPr>
          <w:rStyle w:val="aa"/>
          <w:rFonts w:asciiTheme="minorEastAsia" w:eastAsiaTheme="minorEastAsia" w:hAnsiTheme="minorEastAsia" w:cstheme="minorEastAsia" w:hint="eastAsia"/>
          <w:b w:val="0"/>
          <w:bCs w:val="0"/>
          <w:color w:val="333333"/>
          <w:kern w:val="0"/>
          <w:sz w:val="24"/>
          <w:szCs w:val="24"/>
          <w:shd w:val="clear" w:color="auto" w:fill="FFFFFF"/>
          <w:lang w:bidi="ar"/>
        </w:rPr>
        <w:t>如因供应商自身原因造成无法解密投标文件，按无效投标对待，</w:t>
      </w:r>
      <w:r>
        <w:rPr>
          <w:rFonts w:asciiTheme="minorEastAsia" w:eastAsiaTheme="minorEastAsia" w:hAnsiTheme="minorEastAsia" w:cstheme="minorEastAsia" w:hint="eastAsia"/>
          <w:sz w:val="24"/>
          <w:szCs w:val="24"/>
        </w:rPr>
        <w:t>由供应商</w:t>
      </w:r>
      <w:r>
        <w:rPr>
          <w:rFonts w:asciiTheme="minorEastAsia" w:eastAsiaTheme="minorEastAsia" w:hAnsiTheme="minorEastAsia" w:cstheme="minorEastAsia" w:hint="eastAsia"/>
          <w:color w:val="000000" w:themeColor="text1"/>
          <w:kern w:val="0"/>
          <w:sz w:val="24"/>
          <w:szCs w:val="24"/>
        </w:rPr>
        <w:t>自行承担开标失败的全部责任。</w:t>
      </w:r>
      <w:r>
        <w:rPr>
          <w:rStyle w:val="aa"/>
          <w:rFonts w:asciiTheme="minorEastAsia" w:eastAsiaTheme="minorEastAsia" w:hAnsiTheme="minorEastAsia" w:cstheme="minorEastAsia" w:hint="eastAsia"/>
          <w:b w:val="0"/>
          <w:bCs w:val="0"/>
          <w:color w:val="333333"/>
          <w:kern w:val="0"/>
          <w:sz w:val="24"/>
          <w:szCs w:val="24"/>
          <w:shd w:val="clear" w:color="auto" w:fill="FFFFFF"/>
          <w:lang w:bidi="ar"/>
        </w:rPr>
        <w:t>相关操</w:t>
      </w:r>
      <w:r>
        <w:rPr>
          <w:rFonts w:asciiTheme="minorEastAsia" w:eastAsiaTheme="minorEastAsia" w:hAnsiTheme="minorEastAsia" w:cstheme="minorEastAsia" w:hint="eastAsia"/>
          <w:color w:val="333333"/>
          <w:kern w:val="0"/>
          <w:sz w:val="24"/>
          <w:szCs w:val="24"/>
          <w:shd w:val="clear" w:color="auto" w:fill="FFFFFF"/>
          <w:lang w:bidi="ar"/>
        </w:rPr>
        <w:t>作流程详见全国公共资源交易平台（陕西省）网站[服务指南-下载专区]中的《陕西省公共资源交易中心政府采购项目投标指南》；电子招标文件技术支持：</w:t>
      </w:r>
      <w:r w:rsidR="00605184">
        <w:rPr>
          <w:rFonts w:asciiTheme="minorEastAsia" w:eastAsiaTheme="minorEastAsia" w:hAnsiTheme="minorEastAsia" w:cstheme="minorEastAsia" w:hint="eastAsia"/>
          <w:color w:val="333333"/>
          <w:kern w:val="0"/>
          <w:sz w:val="24"/>
          <w:szCs w:val="24"/>
          <w:shd w:val="clear" w:color="auto" w:fill="FFFFFF"/>
          <w:lang w:bidi="ar"/>
        </w:rPr>
        <w:t xml:space="preserve"> </w:t>
      </w:r>
      <w:r>
        <w:rPr>
          <w:rFonts w:asciiTheme="minorEastAsia" w:eastAsiaTheme="minorEastAsia" w:hAnsiTheme="minorEastAsia" w:cstheme="minorEastAsia" w:hint="eastAsia"/>
          <w:color w:val="333333"/>
          <w:kern w:val="0"/>
          <w:sz w:val="24"/>
          <w:szCs w:val="24"/>
          <w:shd w:val="clear" w:color="auto" w:fill="FFFFFF"/>
          <w:lang w:bidi="ar"/>
        </w:rPr>
        <w:t>4009980000。</w:t>
      </w:r>
    </w:p>
    <w:p w:rsidR="00F442AE" w:rsidRDefault="004F4FB1">
      <w:pPr>
        <w:widowControl/>
        <w:tabs>
          <w:tab w:val="left" w:pos="0"/>
        </w:tabs>
        <w:spacing w:line="360" w:lineRule="auto"/>
        <w:ind w:leftChars="-96" w:left="-202" w:firstLineChars="195" w:firstLine="470"/>
        <w:jc w:val="left"/>
      </w:pPr>
      <w:r>
        <w:rPr>
          <w:rFonts w:asciiTheme="minorEastAsia" w:eastAsiaTheme="minorEastAsia" w:hAnsiTheme="minorEastAsia" w:cstheme="minorEastAsia" w:hint="eastAsia"/>
          <w:b/>
          <w:bCs/>
          <w:sz w:val="24"/>
        </w:rPr>
        <w:t>14、代理机构不接受邮寄的询价响应文件。</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rsidR="00F442AE" w:rsidRDefault="00F442AE">
      <w:pPr>
        <w:adjustRightInd w:val="0"/>
        <w:snapToGrid w:val="0"/>
        <w:spacing w:line="440" w:lineRule="exact"/>
        <w:outlineLvl w:val="1"/>
        <w:rPr>
          <w:rFonts w:asciiTheme="minorEastAsia" w:eastAsiaTheme="minorEastAsia" w:hAnsiTheme="minorEastAsia" w:cstheme="minorEastAsia"/>
          <w:b/>
          <w:sz w:val="30"/>
          <w:szCs w:val="30"/>
        </w:rPr>
      </w:pPr>
    </w:p>
    <w:p w:rsidR="00F442AE" w:rsidRDefault="004F4FB1">
      <w:pPr>
        <w:adjustRightInd w:val="0"/>
        <w:snapToGrid w:val="0"/>
        <w:spacing w:line="440" w:lineRule="exact"/>
        <w:jc w:val="center"/>
        <w:outlineLvl w:val="1"/>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五、询  价</w:t>
      </w:r>
    </w:p>
    <w:p w:rsidR="00F442AE" w:rsidRDefault="00F442AE">
      <w:pPr>
        <w:pStyle w:val="10"/>
        <w:ind w:firstLineChars="0" w:firstLine="0"/>
      </w:pPr>
    </w:p>
    <w:p w:rsidR="00F442AE" w:rsidRDefault="004F4FB1">
      <w:pPr>
        <w:pStyle w:val="2"/>
        <w:spacing w:line="360" w:lineRule="auto"/>
        <w:ind w:leftChars="-96" w:left="-202" w:firstLineChars="195" w:firstLine="4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15、询价方法和程序</w:t>
      </w:r>
    </w:p>
    <w:p w:rsidR="00F442AE" w:rsidRDefault="004F4FB1">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15.1、询价会议由采购代理机构主持。</w:t>
      </w:r>
    </w:p>
    <w:p w:rsidR="00F442AE" w:rsidRDefault="004F4FB1">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15.2、供应商应提前至少1小时登录远程开标大厅，并调试设备至正常状态。</w:t>
      </w:r>
    </w:p>
    <w:p w:rsidR="00F442AE" w:rsidRDefault="004F4FB1">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15.3、开标时，由供应商在规定时间内进行远程解密。开标系统将自动记录供应商的名称、项目名称、投标价格等。</w:t>
      </w:r>
    </w:p>
    <w:p w:rsidR="00F442AE" w:rsidRDefault="004F4FB1">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15.4、由采购人查验</w:t>
      </w:r>
      <w:r w:rsidR="00FE01BA">
        <w:rPr>
          <w:rFonts w:asciiTheme="minorEastAsia" w:eastAsiaTheme="minorEastAsia" w:hAnsiTheme="minorEastAsia" w:cstheme="minorEastAsia" w:hint="eastAsia"/>
          <w:sz w:val="24"/>
        </w:rPr>
        <w:t>供应商</w:t>
      </w:r>
      <w:r>
        <w:rPr>
          <w:rFonts w:asciiTheme="minorEastAsia" w:eastAsiaTheme="minorEastAsia" w:hAnsiTheme="minorEastAsia" w:cstheme="minorEastAsia" w:hint="eastAsia"/>
          <w:sz w:val="24"/>
        </w:rPr>
        <w:t>资格</w:t>
      </w:r>
      <w:r w:rsidR="00FE01BA">
        <w:rPr>
          <w:rFonts w:asciiTheme="minorEastAsia" w:eastAsiaTheme="minorEastAsia" w:hAnsiTheme="minorEastAsia" w:cstheme="minorEastAsia" w:hint="eastAsia"/>
          <w:sz w:val="24"/>
        </w:rPr>
        <w:t>证明</w:t>
      </w:r>
      <w:r>
        <w:rPr>
          <w:rFonts w:asciiTheme="minorEastAsia" w:eastAsiaTheme="minorEastAsia" w:hAnsiTheme="minorEastAsia" w:cstheme="minorEastAsia" w:hint="eastAsia"/>
          <w:sz w:val="24"/>
        </w:rPr>
        <w:t>文件，未通过审查的按废标处理。</w:t>
      </w:r>
    </w:p>
    <w:p w:rsidR="00F442AE" w:rsidRDefault="004F4FB1">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15.5、采购代理机构对开标过程进行摄像、文字记录，并存档备查。</w:t>
      </w:r>
    </w:p>
    <w:p w:rsidR="009C443A" w:rsidRPr="009C443A" w:rsidRDefault="009C443A" w:rsidP="009C443A">
      <w:pPr>
        <w:spacing w:line="360" w:lineRule="auto"/>
        <w:ind w:leftChars="-96" w:left="-202" w:firstLineChars="295" w:firstLine="708"/>
        <w:rPr>
          <w:rFonts w:asciiTheme="minorEastAsia" w:eastAsiaTheme="minorEastAsia" w:hAnsiTheme="minorEastAsia" w:cstheme="minorEastAsia"/>
          <w:sz w:val="24"/>
        </w:rPr>
      </w:pPr>
      <w:r w:rsidRPr="009C443A">
        <w:rPr>
          <w:rFonts w:asciiTheme="minorEastAsia" w:eastAsiaTheme="minorEastAsia" w:hAnsiTheme="minorEastAsia" w:cstheme="minorEastAsia" w:hint="eastAsia"/>
          <w:sz w:val="24"/>
        </w:rPr>
        <w:lastRenderedPageBreak/>
        <w:t>15.6对</w:t>
      </w:r>
      <w:r>
        <w:rPr>
          <w:rFonts w:asciiTheme="minorEastAsia" w:eastAsiaTheme="minorEastAsia" w:hAnsiTheme="minorEastAsia" w:cstheme="minorEastAsia" w:hint="eastAsia"/>
          <w:sz w:val="24"/>
        </w:rPr>
        <w:t>响应</w:t>
      </w:r>
      <w:r w:rsidRPr="009C443A">
        <w:rPr>
          <w:rFonts w:asciiTheme="minorEastAsia" w:eastAsiaTheme="minorEastAsia" w:hAnsiTheme="minorEastAsia" w:cstheme="minorEastAsia" w:hint="eastAsia"/>
          <w:sz w:val="24"/>
        </w:rPr>
        <w:t>文件的评审</w:t>
      </w:r>
    </w:p>
    <w:p w:rsidR="009C443A" w:rsidRPr="009C443A" w:rsidRDefault="009C443A" w:rsidP="009C443A">
      <w:pPr>
        <w:spacing w:line="360" w:lineRule="auto"/>
        <w:ind w:leftChars="-96" w:left="-202" w:firstLineChars="295" w:firstLine="708"/>
        <w:rPr>
          <w:rFonts w:asciiTheme="minorEastAsia" w:eastAsiaTheme="minorEastAsia" w:hAnsiTheme="minorEastAsia" w:cstheme="minorEastAsia"/>
          <w:sz w:val="24"/>
        </w:rPr>
      </w:pPr>
      <w:r w:rsidRPr="009C443A">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5.6</w:t>
      </w:r>
      <w:r w:rsidRPr="009C443A">
        <w:rPr>
          <w:rFonts w:asciiTheme="minorEastAsia" w:eastAsiaTheme="minorEastAsia" w:hAnsiTheme="minorEastAsia" w:cstheme="minorEastAsia" w:hint="eastAsia"/>
          <w:sz w:val="24"/>
        </w:rPr>
        <w:t>.1评审内容为</w:t>
      </w:r>
      <w:r>
        <w:rPr>
          <w:rFonts w:asciiTheme="minorEastAsia" w:eastAsiaTheme="minorEastAsia" w:hAnsiTheme="minorEastAsia" w:cstheme="minorEastAsia" w:hint="eastAsia"/>
          <w:sz w:val="24"/>
        </w:rPr>
        <w:t>响应</w:t>
      </w:r>
      <w:r w:rsidRPr="009C443A">
        <w:rPr>
          <w:rFonts w:asciiTheme="minorEastAsia" w:eastAsiaTheme="minorEastAsia" w:hAnsiTheme="minorEastAsia" w:cstheme="minorEastAsia" w:hint="eastAsia"/>
          <w:sz w:val="24"/>
        </w:rPr>
        <w:t>文件是否符合</w:t>
      </w:r>
      <w:r w:rsidR="008D33BA">
        <w:rPr>
          <w:rFonts w:asciiTheme="minorEastAsia" w:eastAsiaTheme="minorEastAsia" w:hAnsiTheme="minorEastAsia" w:cstheme="minorEastAsia" w:hint="eastAsia"/>
          <w:sz w:val="24"/>
        </w:rPr>
        <w:t>询价文件</w:t>
      </w:r>
      <w:r w:rsidRPr="009C443A">
        <w:rPr>
          <w:rFonts w:asciiTheme="minorEastAsia" w:eastAsiaTheme="minorEastAsia" w:hAnsiTheme="minorEastAsia" w:cstheme="minorEastAsia" w:hint="eastAsia"/>
          <w:sz w:val="24"/>
        </w:rPr>
        <w:t>的要求，内容是否完整，价格构成有无计算错误，文件签署是否齐全。</w:t>
      </w:r>
    </w:p>
    <w:p w:rsidR="009C443A" w:rsidRPr="009C443A" w:rsidRDefault="009C443A" w:rsidP="009C443A">
      <w:pPr>
        <w:spacing w:line="360" w:lineRule="auto"/>
        <w:ind w:leftChars="-96" w:left="-202" w:firstLineChars="295" w:firstLine="708"/>
        <w:rPr>
          <w:rFonts w:asciiTheme="minorEastAsia" w:eastAsiaTheme="minorEastAsia" w:hAnsiTheme="minorEastAsia" w:cstheme="minorEastAsia"/>
          <w:sz w:val="24"/>
        </w:rPr>
      </w:pPr>
      <w:r w:rsidRPr="009C443A">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5.6</w:t>
      </w:r>
      <w:r w:rsidRPr="009C443A">
        <w:rPr>
          <w:rFonts w:asciiTheme="minorEastAsia" w:eastAsiaTheme="minorEastAsia" w:hAnsiTheme="minorEastAsia" w:cstheme="minorEastAsia" w:hint="eastAsia"/>
          <w:sz w:val="24"/>
        </w:rPr>
        <w:t>.2评审中，对价格的计算错误按下述原则修正：</w:t>
      </w:r>
    </w:p>
    <w:p w:rsidR="009C443A" w:rsidRPr="009C443A" w:rsidRDefault="009C443A" w:rsidP="009C443A">
      <w:pPr>
        <w:spacing w:line="360" w:lineRule="auto"/>
        <w:ind w:leftChars="-96" w:left="-202" w:firstLineChars="295" w:firstLine="708"/>
        <w:rPr>
          <w:rFonts w:asciiTheme="minorEastAsia" w:eastAsiaTheme="minorEastAsia" w:hAnsiTheme="minorEastAsia" w:cstheme="minorEastAsia"/>
          <w:sz w:val="24"/>
        </w:rPr>
      </w:pPr>
      <w:r w:rsidRPr="009C443A">
        <w:rPr>
          <w:rFonts w:asciiTheme="minorEastAsia" w:eastAsiaTheme="minorEastAsia" w:hAnsiTheme="minorEastAsia" w:cstheme="minorEastAsia" w:hint="eastAsia"/>
          <w:sz w:val="24"/>
        </w:rPr>
        <w:t>（1）单价乘数量不等于总价，以单价为准修正总价。</w:t>
      </w:r>
    </w:p>
    <w:p w:rsidR="009C443A" w:rsidRPr="009C443A" w:rsidRDefault="009C443A" w:rsidP="009C443A">
      <w:pPr>
        <w:spacing w:line="360" w:lineRule="auto"/>
        <w:ind w:leftChars="-96" w:left="-202" w:firstLineChars="295" w:firstLine="708"/>
        <w:rPr>
          <w:rFonts w:asciiTheme="minorEastAsia" w:eastAsiaTheme="minorEastAsia" w:hAnsiTheme="minorEastAsia" w:cstheme="minorEastAsia"/>
          <w:sz w:val="24"/>
        </w:rPr>
      </w:pPr>
      <w:r w:rsidRPr="009C443A">
        <w:rPr>
          <w:rFonts w:asciiTheme="minorEastAsia" w:eastAsiaTheme="minorEastAsia" w:hAnsiTheme="minorEastAsia" w:cstheme="minorEastAsia" w:hint="eastAsia"/>
          <w:sz w:val="24"/>
        </w:rPr>
        <w:t>（2）单价金额小数点有明显错误的，应以总价为准，并修改单价。</w:t>
      </w:r>
    </w:p>
    <w:p w:rsidR="009C443A" w:rsidRPr="009C443A" w:rsidRDefault="009C443A" w:rsidP="009C443A">
      <w:pPr>
        <w:spacing w:line="360" w:lineRule="auto"/>
        <w:ind w:leftChars="-96" w:left="-202" w:firstLineChars="295" w:firstLine="708"/>
        <w:rPr>
          <w:rFonts w:asciiTheme="minorEastAsia" w:eastAsiaTheme="minorEastAsia" w:hAnsiTheme="minorEastAsia" w:cstheme="minorEastAsia"/>
          <w:sz w:val="24"/>
        </w:rPr>
      </w:pPr>
      <w:r w:rsidRPr="009C443A">
        <w:rPr>
          <w:rFonts w:asciiTheme="minorEastAsia" w:eastAsiaTheme="minorEastAsia" w:hAnsiTheme="minorEastAsia" w:cstheme="minorEastAsia" w:hint="eastAsia"/>
          <w:sz w:val="24"/>
        </w:rPr>
        <w:t>（3）文字表示的数据与相应阿拉伯数字不符，以文字所示为准，修正数字。</w:t>
      </w:r>
    </w:p>
    <w:p w:rsidR="009C443A" w:rsidRPr="009C443A" w:rsidRDefault="009C443A" w:rsidP="009C443A">
      <w:pPr>
        <w:spacing w:line="360" w:lineRule="auto"/>
        <w:ind w:leftChars="-96" w:left="-202" w:firstLineChars="295" w:firstLine="708"/>
        <w:rPr>
          <w:rFonts w:asciiTheme="minorEastAsia" w:eastAsiaTheme="minorEastAsia" w:hAnsiTheme="minorEastAsia" w:cstheme="minorEastAsia"/>
          <w:sz w:val="24"/>
        </w:rPr>
      </w:pPr>
      <w:r w:rsidRPr="009C443A">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供应商</w:t>
      </w:r>
      <w:r w:rsidRPr="009C443A">
        <w:rPr>
          <w:rFonts w:asciiTheme="minorEastAsia" w:eastAsiaTheme="minorEastAsia" w:hAnsiTheme="minorEastAsia" w:cstheme="minorEastAsia" w:hint="eastAsia"/>
          <w:sz w:val="24"/>
        </w:rPr>
        <w:t>不同意以上修正，则其</w:t>
      </w:r>
      <w:r>
        <w:rPr>
          <w:rFonts w:asciiTheme="minorEastAsia" w:eastAsiaTheme="minorEastAsia" w:hAnsiTheme="minorEastAsia" w:cstheme="minorEastAsia" w:hint="eastAsia"/>
          <w:sz w:val="24"/>
        </w:rPr>
        <w:t>响应</w:t>
      </w:r>
      <w:r w:rsidRPr="009C443A">
        <w:rPr>
          <w:rFonts w:asciiTheme="minorEastAsia" w:eastAsiaTheme="minorEastAsia" w:hAnsiTheme="minorEastAsia" w:cstheme="minorEastAsia" w:hint="eastAsia"/>
          <w:sz w:val="24"/>
        </w:rPr>
        <w:t>将被拒绝。</w:t>
      </w:r>
    </w:p>
    <w:p w:rsidR="009C443A" w:rsidRPr="009C443A" w:rsidRDefault="009C443A" w:rsidP="009C443A">
      <w:pPr>
        <w:spacing w:line="360" w:lineRule="auto"/>
        <w:ind w:leftChars="-96" w:left="-202" w:firstLineChars="295" w:firstLine="708"/>
        <w:rPr>
          <w:rFonts w:asciiTheme="minorEastAsia" w:eastAsiaTheme="minorEastAsia" w:hAnsiTheme="minorEastAsia" w:cstheme="minorEastAsia"/>
          <w:sz w:val="24"/>
        </w:rPr>
      </w:pPr>
      <w:r w:rsidRPr="009C443A">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5.6</w:t>
      </w:r>
      <w:r w:rsidRPr="009C443A">
        <w:rPr>
          <w:rFonts w:asciiTheme="minorEastAsia" w:eastAsiaTheme="minorEastAsia" w:hAnsiTheme="minorEastAsia" w:cstheme="minorEastAsia" w:hint="eastAsia"/>
          <w:sz w:val="24"/>
        </w:rPr>
        <w:t>.3与</w:t>
      </w:r>
      <w:r w:rsidR="008D33BA">
        <w:rPr>
          <w:rFonts w:asciiTheme="minorEastAsia" w:eastAsiaTheme="minorEastAsia" w:hAnsiTheme="minorEastAsia" w:cstheme="minorEastAsia" w:hint="eastAsia"/>
          <w:sz w:val="24"/>
        </w:rPr>
        <w:t>询价文件</w:t>
      </w:r>
      <w:r w:rsidRPr="009C443A">
        <w:rPr>
          <w:rFonts w:asciiTheme="minorEastAsia" w:eastAsiaTheme="minorEastAsia" w:hAnsiTheme="minorEastAsia" w:cstheme="minorEastAsia" w:hint="eastAsia"/>
          <w:sz w:val="24"/>
        </w:rPr>
        <w:t>有重大偏离的</w:t>
      </w:r>
      <w:r>
        <w:rPr>
          <w:rFonts w:asciiTheme="minorEastAsia" w:eastAsiaTheme="minorEastAsia" w:hAnsiTheme="minorEastAsia" w:cstheme="minorEastAsia" w:hint="eastAsia"/>
          <w:sz w:val="24"/>
        </w:rPr>
        <w:t>响应</w:t>
      </w:r>
      <w:r w:rsidRPr="009C443A">
        <w:rPr>
          <w:rFonts w:asciiTheme="minorEastAsia" w:eastAsiaTheme="minorEastAsia" w:hAnsiTheme="minorEastAsia" w:cstheme="minorEastAsia" w:hint="eastAsia"/>
          <w:sz w:val="24"/>
        </w:rPr>
        <w:t>文件将被拒绝。重大偏离系指所报货物的</w:t>
      </w:r>
      <w:r w:rsidRPr="00CA723D">
        <w:rPr>
          <w:rFonts w:asciiTheme="minorEastAsia" w:eastAsiaTheme="minorEastAsia" w:hAnsiTheme="minorEastAsia" w:cstheme="minorEastAsia" w:hint="eastAsia"/>
          <w:sz w:val="24"/>
        </w:rPr>
        <w:t>质量、数量、性能指标、合同履行期限及资格证明文件中明显不能满足</w:t>
      </w:r>
      <w:r w:rsidR="008D33BA" w:rsidRPr="00CA723D">
        <w:rPr>
          <w:rFonts w:asciiTheme="minorEastAsia" w:eastAsiaTheme="minorEastAsia" w:hAnsiTheme="minorEastAsia" w:cstheme="minorEastAsia" w:hint="eastAsia"/>
          <w:sz w:val="24"/>
        </w:rPr>
        <w:t>询价文件</w:t>
      </w:r>
      <w:r w:rsidRPr="00CA723D">
        <w:rPr>
          <w:rFonts w:asciiTheme="minorEastAsia" w:eastAsiaTheme="minorEastAsia" w:hAnsiTheme="minorEastAsia" w:cstheme="minorEastAsia" w:hint="eastAsia"/>
          <w:sz w:val="24"/>
        </w:rPr>
        <w:t>的要求。这些偏离不允许在开标后修正。但允许修改不构成重大偏离的、微小的、非正规的不一致</w:t>
      </w:r>
      <w:r w:rsidRPr="009C443A">
        <w:rPr>
          <w:rFonts w:asciiTheme="minorEastAsia" w:eastAsiaTheme="minorEastAsia" w:hAnsiTheme="minorEastAsia" w:cstheme="minorEastAsia" w:hint="eastAsia"/>
          <w:sz w:val="24"/>
        </w:rPr>
        <w:t>或不规则的地方。</w:t>
      </w:r>
    </w:p>
    <w:p w:rsidR="009C443A" w:rsidRPr="009C443A" w:rsidRDefault="009C443A" w:rsidP="009C443A">
      <w:pPr>
        <w:spacing w:line="360" w:lineRule="auto"/>
        <w:ind w:leftChars="-96" w:left="-202" w:firstLineChars="295" w:firstLine="708"/>
        <w:rPr>
          <w:rFonts w:asciiTheme="minorEastAsia" w:eastAsiaTheme="minorEastAsia" w:hAnsiTheme="minorEastAsia" w:cstheme="minorEastAsia"/>
          <w:sz w:val="24"/>
        </w:rPr>
      </w:pPr>
      <w:r w:rsidRPr="009C443A">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5.6</w:t>
      </w:r>
      <w:r w:rsidRPr="009C443A">
        <w:rPr>
          <w:rFonts w:asciiTheme="minorEastAsia" w:eastAsiaTheme="minorEastAsia" w:hAnsiTheme="minorEastAsia" w:cstheme="minorEastAsia" w:hint="eastAsia"/>
          <w:sz w:val="24"/>
        </w:rPr>
        <w:t>.4对</w:t>
      </w:r>
      <w:r>
        <w:rPr>
          <w:rFonts w:asciiTheme="minorEastAsia" w:eastAsiaTheme="minorEastAsia" w:hAnsiTheme="minorEastAsia" w:cstheme="minorEastAsia" w:hint="eastAsia"/>
          <w:sz w:val="24"/>
        </w:rPr>
        <w:t>响应</w:t>
      </w:r>
      <w:r w:rsidRPr="009C443A">
        <w:rPr>
          <w:rFonts w:asciiTheme="minorEastAsia" w:eastAsiaTheme="minorEastAsia" w:hAnsiTheme="minorEastAsia" w:cstheme="minorEastAsia" w:hint="eastAsia"/>
          <w:sz w:val="24"/>
        </w:rPr>
        <w:t>文件的判定，只依据</w:t>
      </w:r>
      <w:r w:rsidR="008D33BA">
        <w:rPr>
          <w:rFonts w:asciiTheme="minorEastAsia" w:eastAsiaTheme="minorEastAsia" w:hAnsiTheme="minorEastAsia" w:cstheme="minorEastAsia" w:hint="eastAsia"/>
          <w:sz w:val="24"/>
        </w:rPr>
        <w:t>询价文件</w:t>
      </w:r>
      <w:r w:rsidRPr="009C443A">
        <w:rPr>
          <w:rFonts w:asciiTheme="minorEastAsia" w:eastAsiaTheme="minorEastAsia" w:hAnsiTheme="minorEastAsia" w:cstheme="minorEastAsia" w:hint="eastAsia"/>
          <w:sz w:val="24"/>
        </w:rPr>
        <w:t>所列内容，不依靠开标后的任何外来证明。</w:t>
      </w:r>
    </w:p>
    <w:p w:rsidR="00F442AE" w:rsidRDefault="004F4FB1">
      <w:pPr>
        <w:spacing w:line="360" w:lineRule="auto"/>
        <w:ind w:leftChars="-96" w:left="-202" w:firstLineChars="195" w:firstLine="47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16、在开标环节出现下列情况之一的，其电子及询价响应文件视为无效文件：</w:t>
      </w:r>
    </w:p>
    <w:p w:rsidR="00F442AE" w:rsidRDefault="004F4FB1">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16.1、供应商拒绝对电子询价响应文件进行解密的；</w:t>
      </w:r>
    </w:p>
    <w:p w:rsidR="00F442AE" w:rsidRDefault="004F4FB1">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16.2、因供应商自身原因导致在规定时间内无法解密询价响应文件的；</w:t>
      </w:r>
    </w:p>
    <w:p w:rsidR="00F442AE" w:rsidRDefault="004F4FB1">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16.3、上传的电子询价响应文件无法打开的；</w:t>
      </w:r>
    </w:p>
    <w:p w:rsidR="00F442AE" w:rsidRDefault="004F4FB1">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16.4、政府采购法律法规规定的其他无效情形。</w:t>
      </w:r>
    </w:p>
    <w:p w:rsidR="00F442AE" w:rsidRDefault="004F4FB1">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16.5、按照《政府采购非招标采购方式管理办法》（财政部第74号令）有关规定，对询价响应文件中的供应商资格证明文件进行审查。出现下列情形的，响应文件将被视为无效：</w:t>
      </w:r>
    </w:p>
    <w:p w:rsidR="00F442AE" w:rsidRDefault="004F4FB1" w:rsidP="009E4A2E">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16.5.1、不具备询价文件中规定的资格要求的；</w:t>
      </w:r>
    </w:p>
    <w:p w:rsidR="00F442AE" w:rsidRPr="009E4A2E" w:rsidRDefault="004F4FB1" w:rsidP="009E4A2E">
      <w:pPr>
        <w:spacing w:line="360" w:lineRule="auto"/>
        <w:ind w:leftChars="-96" w:left="-202"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16.5.2、未按询价文件要求提供资格证明文件，或未按询价文件要求加盖公章的。</w:t>
      </w:r>
    </w:p>
    <w:p w:rsidR="00F442AE" w:rsidRDefault="004F4FB1">
      <w:pPr>
        <w:spacing w:line="360" w:lineRule="auto"/>
        <w:ind w:leftChars="-96" w:left="-202" w:firstLineChars="195" w:firstLine="47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因供应商自身问题，电脑遭遇网络堵塞、病毒入侵、硬件故障或者数字证书遗失、遗忘等原因导致不能正常参与电子交易活动的，后果由</w:t>
      </w:r>
      <w:r w:rsidR="00FE01BA">
        <w:rPr>
          <w:rFonts w:asciiTheme="minorEastAsia" w:eastAsiaTheme="minorEastAsia" w:hAnsiTheme="minorEastAsia" w:cstheme="minorEastAsia" w:hint="eastAsia"/>
          <w:b/>
          <w:bCs/>
          <w:sz w:val="24"/>
        </w:rPr>
        <w:t>供应商</w:t>
      </w:r>
      <w:r>
        <w:rPr>
          <w:rFonts w:asciiTheme="minorEastAsia" w:eastAsiaTheme="minorEastAsia" w:hAnsiTheme="minorEastAsia" w:cstheme="minorEastAsia" w:hint="eastAsia"/>
          <w:b/>
          <w:bCs/>
          <w:sz w:val="24"/>
        </w:rPr>
        <w:t>承担。</w:t>
      </w:r>
    </w:p>
    <w:p w:rsidR="00F442AE" w:rsidRDefault="004F4FB1">
      <w:pPr>
        <w:spacing w:line="360" w:lineRule="auto"/>
        <w:ind w:leftChars="-96" w:left="-202" w:firstLineChars="195"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17询价方法</w:t>
      </w:r>
      <w:r>
        <w:rPr>
          <w:rFonts w:asciiTheme="minorEastAsia" w:eastAsiaTheme="minorEastAsia" w:hAnsiTheme="minorEastAsia" w:cstheme="minorEastAsia" w:hint="eastAsia"/>
          <w:sz w:val="24"/>
        </w:rPr>
        <w:t>：最低评标价法。</w:t>
      </w:r>
    </w:p>
    <w:p w:rsidR="00F442AE" w:rsidRDefault="004F4FB1">
      <w:pPr>
        <w:spacing w:line="360" w:lineRule="auto"/>
        <w:ind w:leftChars="-96" w:left="-202" w:firstLineChars="195" w:firstLine="46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17.1、询价小组确认询价文件。</w:t>
      </w:r>
    </w:p>
    <w:p w:rsidR="00F442AE" w:rsidRDefault="004F4FB1">
      <w:pPr>
        <w:ind w:leftChars="-96" w:left="-202" w:firstLineChars="195" w:firstLine="46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17.2、根据质量和服务均能满足采购文件实质性响应要求且最后报价最低的原则确定成交供应商。</w:t>
      </w:r>
    </w:p>
    <w:p w:rsidR="00F442AE" w:rsidRDefault="004F4FB1">
      <w:pPr>
        <w:spacing w:line="380" w:lineRule="exact"/>
        <w:ind w:leftChars="-96" w:left="-202" w:firstLineChars="195"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lastRenderedPageBreak/>
        <w:t>18、询价程序</w:t>
      </w:r>
      <w:r>
        <w:rPr>
          <w:rFonts w:asciiTheme="minorEastAsia" w:eastAsiaTheme="minorEastAsia" w:hAnsiTheme="minorEastAsia" w:cstheme="minorEastAsia" w:hint="eastAsia"/>
          <w:sz w:val="24"/>
        </w:rPr>
        <w:t>：</w:t>
      </w:r>
    </w:p>
    <w:p w:rsidR="00F442AE" w:rsidRDefault="004F4FB1">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依据询价采购文件的规定，从供应商递交询价响应文件的资格性、有效性、完整性和对询价文件的响应程度进行审查，确定是否对询价文件的实质性要求作出响应。</w:t>
      </w:r>
    </w:p>
    <w:p w:rsidR="00F442AE" w:rsidRDefault="004F4FB1">
      <w:pPr>
        <w:spacing w:line="360" w:lineRule="auto"/>
        <w:ind w:leftChars="-96" w:left="-202" w:firstLineChars="195" w:firstLine="47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19、资格性审查</w:t>
      </w:r>
    </w:p>
    <w:p w:rsidR="00F442AE" w:rsidRDefault="004F4FB1">
      <w:pPr>
        <w:spacing w:line="360" w:lineRule="auto"/>
        <w:ind w:leftChars="-96" w:left="-202" w:firstLineChars="195" w:firstLine="46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依据法律法规和询价文件的规定，对响应文件中的资格证明进行审查，以确定询价供应商是否具备询价资格。</w:t>
      </w:r>
      <w:r w:rsidR="00D86996" w:rsidRPr="00D86996">
        <w:rPr>
          <w:rFonts w:asciiTheme="minorEastAsia" w:eastAsiaTheme="minorEastAsia" w:hAnsiTheme="minorEastAsia" w:cstheme="minorEastAsia" w:hint="eastAsia"/>
          <w:sz w:val="24"/>
        </w:rPr>
        <w:t>有一项因素不符合审查标准的，不能通过资格审查。</w:t>
      </w:r>
    </w:p>
    <w:tbl>
      <w:tblPr>
        <w:tblW w:w="0" w:type="auto"/>
        <w:tblInd w:w="93" w:type="dxa"/>
        <w:tblLayout w:type="fixed"/>
        <w:tblLook w:val="0000" w:firstRow="0" w:lastRow="0" w:firstColumn="0" w:lastColumn="0" w:noHBand="0" w:noVBand="0"/>
      </w:tblPr>
      <w:tblGrid>
        <w:gridCol w:w="1350"/>
        <w:gridCol w:w="4957"/>
        <w:gridCol w:w="2789"/>
      </w:tblGrid>
      <w:tr w:rsidR="009E4A2E" w:rsidRPr="009E4A2E" w:rsidTr="006F609A">
        <w:trPr>
          <w:trHeight w:val="285"/>
        </w:trPr>
        <w:tc>
          <w:tcPr>
            <w:tcW w:w="1350" w:type="dxa"/>
            <w:tcBorders>
              <w:top w:val="single" w:sz="4" w:space="0" w:color="auto"/>
              <w:left w:val="single" w:sz="4" w:space="0" w:color="auto"/>
              <w:bottom w:val="single" w:sz="4" w:space="0" w:color="auto"/>
              <w:right w:val="single" w:sz="4" w:space="0" w:color="auto"/>
            </w:tcBorders>
            <w:vAlign w:val="center"/>
          </w:tcPr>
          <w:p w:rsidR="009E4A2E" w:rsidRPr="009E4A2E" w:rsidRDefault="009E4A2E" w:rsidP="009E4A2E">
            <w:pPr>
              <w:widowControl/>
              <w:adjustRightInd w:val="0"/>
              <w:snapToGrid w:val="0"/>
              <w:jc w:val="center"/>
              <w:rPr>
                <w:rFonts w:ascii="宋体" w:eastAsia="宋体" w:hAnsi="宋体" w:cs="宋体"/>
                <w:b/>
                <w:bCs/>
                <w:color w:val="000000"/>
                <w:kern w:val="0"/>
                <w:sz w:val="24"/>
              </w:rPr>
            </w:pPr>
            <w:r w:rsidRPr="009E4A2E">
              <w:rPr>
                <w:rFonts w:ascii="宋体" w:eastAsia="宋体" w:hAnsi="宋体" w:cs="宋体" w:hint="eastAsia"/>
                <w:b/>
                <w:bCs/>
                <w:color w:val="000000"/>
                <w:kern w:val="0"/>
                <w:sz w:val="24"/>
              </w:rPr>
              <w:t>评审内容</w:t>
            </w:r>
          </w:p>
        </w:tc>
        <w:tc>
          <w:tcPr>
            <w:tcW w:w="4957" w:type="dxa"/>
            <w:tcBorders>
              <w:top w:val="single" w:sz="4" w:space="0" w:color="auto"/>
              <w:left w:val="nil"/>
              <w:bottom w:val="single" w:sz="4" w:space="0" w:color="auto"/>
              <w:right w:val="single" w:sz="4" w:space="0" w:color="auto"/>
            </w:tcBorders>
            <w:vAlign w:val="bottom"/>
          </w:tcPr>
          <w:p w:rsidR="009E4A2E" w:rsidRPr="009E4A2E" w:rsidRDefault="009E4A2E" w:rsidP="009E4A2E">
            <w:pPr>
              <w:widowControl/>
              <w:adjustRightInd w:val="0"/>
              <w:snapToGrid w:val="0"/>
              <w:jc w:val="center"/>
              <w:rPr>
                <w:rFonts w:ascii="宋体" w:eastAsia="宋体" w:hAnsi="宋体" w:cs="宋体"/>
                <w:b/>
                <w:bCs/>
                <w:color w:val="000000"/>
                <w:kern w:val="0"/>
                <w:sz w:val="24"/>
              </w:rPr>
            </w:pPr>
            <w:r w:rsidRPr="009E4A2E">
              <w:rPr>
                <w:rFonts w:ascii="宋体" w:eastAsia="宋体" w:hAnsi="宋体" w:cs="宋体" w:hint="eastAsia"/>
                <w:b/>
                <w:bCs/>
                <w:color w:val="000000"/>
                <w:kern w:val="0"/>
                <w:sz w:val="24"/>
              </w:rPr>
              <w:t>评审因素</w:t>
            </w:r>
          </w:p>
        </w:tc>
        <w:tc>
          <w:tcPr>
            <w:tcW w:w="2789" w:type="dxa"/>
            <w:tcBorders>
              <w:top w:val="single" w:sz="4" w:space="0" w:color="auto"/>
              <w:left w:val="nil"/>
              <w:bottom w:val="single" w:sz="4" w:space="0" w:color="auto"/>
              <w:right w:val="single" w:sz="4" w:space="0" w:color="auto"/>
            </w:tcBorders>
            <w:vAlign w:val="bottom"/>
          </w:tcPr>
          <w:p w:rsidR="009E4A2E" w:rsidRPr="009E4A2E" w:rsidRDefault="009E4A2E" w:rsidP="009E4A2E">
            <w:pPr>
              <w:widowControl/>
              <w:adjustRightInd w:val="0"/>
              <w:snapToGrid w:val="0"/>
              <w:jc w:val="center"/>
              <w:rPr>
                <w:rFonts w:ascii="宋体" w:eastAsia="宋体" w:hAnsi="宋体" w:cs="宋体"/>
                <w:b/>
                <w:bCs/>
                <w:color w:val="000000"/>
                <w:kern w:val="0"/>
                <w:sz w:val="24"/>
              </w:rPr>
            </w:pPr>
            <w:r w:rsidRPr="009E4A2E">
              <w:rPr>
                <w:rFonts w:ascii="宋体" w:eastAsia="宋体" w:hAnsi="宋体" w:cs="宋体" w:hint="eastAsia"/>
                <w:b/>
                <w:bCs/>
                <w:color w:val="000000"/>
                <w:kern w:val="0"/>
                <w:sz w:val="24"/>
              </w:rPr>
              <w:t>评审标准</w:t>
            </w:r>
          </w:p>
        </w:tc>
      </w:tr>
      <w:tr w:rsidR="009E4A2E" w:rsidRPr="009E4A2E" w:rsidTr="006F609A">
        <w:trPr>
          <w:trHeight w:val="480"/>
        </w:trPr>
        <w:tc>
          <w:tcPr>
            <w:tcW w:w="1350" w:type="dxa"/>
            <w:vMerge w:val="restart"/>
            <w:tcBorders>
              <w:top w:val="nil"/>
              <w:left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r w:rsidRPr="009E4A2E">
              <w:rPr>
                <w:rFonts w:ascii="宋体" w:eastAsia="宋体" w:hAnsi="宋体" w:cs="宋体" w:hint="eastAsia"/>
                <w:color w:val="000000"/>
                <w:kern w:val="0"/>
                <w:szCs w:val="21"/>
              </w:rPr>
              <w:t>资格审查</w:t>
            </w:r>
          </w:p>
        </w:tc>
        <w:tc>
          <w:tcPr>
            <w:tcW w:w="4957" w:type="dxa"/>
            <w:tcBorders>
              <w:top w:val="nil"/>
              <w:left w:val="nil"/>
              <w:bottom w:val="single" w:sz="4" w:space="0" w:color="auto"/>
              <w:right w:val="single" w:sz="4" w:space="0" w:color="auto"/>
            </w:tcBorders>
            <w:vAlign w:val="center"/>
          </w:tcPr>
          <w:p w:rsidR="009E4A2E" w:rsidRPr="009E4A2E" w:rsidRDefault="009E4A2E" w:rsidP="009E4A2E">
            <w:pPr>
              <w:adjustRightInd w:val="0"/>
              <w:snapToGrid w:val="0"/>
              <w:rPr>
                <w:rFonts w:ascii="宋体" w:eastAsia="宋体" w:cs="宋体"/>
                <w:b/>
                <w:color w:val="000000"/>
                <w:kern w:val="0"/>
                <w:szCs w:val="21"/>
              </w:rPr>
            </w:pPr>
            <w:r w:rsidRPr="009E4A2E">
              <w:rPr>
                <w:rFonts w:ascii="宋体" w:eastAsia="宋体" w:hAnsi="宋体" w:cs="宋体"/>
                <w:b/>
                <w:color w:val="000000"/>
                <w:kern w:val="0"/>
                <w:szCs w:val="21"/>
              </w:rPr>
              <w:t>1</w:t>
            </w:r>
            <w:r w:rsidRPr="009E4A2E">
              <w:rPr>
                <w:rFonts w:ascii="宋体" w:eastAsia="宋体" w:hAnsi="宋体" w:cs="宋体" w:hint="eastAsia"/>
                <w:b/>
                <w:color w:val="000000"/>
                <w:kern w:val="0"/>
                <w:szCs w:val="21"/>
              </w:rPr>
              <w:t>）供应商具备《政府采购法》第二十二条规定之资格条件。须提供的证明材料有：</w:t>
            </w:r>
          </w:p>
          <w:p w:rsidR="009E4A2E" w:rsidRPr="009E4A2E" w:rsidRDefault="009E4A2E" w:rsidP="009E4A2E">
            <w:pPr>
              <w:adjustRightInd w:val="0"/>
              <w:snapToGrid w:val="0"/>
              <w:rPr>
                <w:rFonts w:ascii="宋体" w:eastAsia="宋体" w:hAnsi="宋体" w:cs="宋体"/>
                <w:color w:val="000000"/>
                <w:kern w:val="0"/>
                <w:szCs w:val="21"/>
              </w:rPr>
            </w:pPr>
            <w:r w:rsidRPr="009E4A2E">
              <w:rPr>
                <w:rFonts w:ascii="宋体" w:eastAsia="宋体" w:hAnsi="宋体" w:cs="宋体" w:hint="eastAsia"/>
                <w:color w:val="000000"/>
                <w:kern w:val="0"/>
                <w:szCs w:val="21"/>
              </w:rPr>
              <w:t>1.</w:t>
            </w:r>
            <w:r w:rsidRPr="009E4A2E">
              <w:rPr>
                <w:rFonts w:ascii="宋体" w:eastAsia="宋体" w:hAnsi="宋体" w:cs="宋体"/>
                <w:color w:val="000000"/>
                <w:kern w:val="0"/>
                <w:szCs w:val="21"/>
              </w:rPr>
              <w:t>1</w:t>
            </w:r>
            <w:r w:rsidRPr="009E4A2E">
              <w:rPr>
                <w:rFonts w:ascii="宋体" w:eastAsia="宋体" w:hAnsi="宋体" w:cs="宋体" w:hint="eastAsia"/>
                <w:color w:val="000000"/>
                <w:kern w:val="0"/>
                <w:szCs w:val="21"/>
              </w:rPr>
              <w:t>供应商近一年（2021年）经审计的财务报告（事业法人可提供部门决算报告）或开户银行出具的资信证明或政府采购专业担保机构出具的投标担保函；</w:t>
            </w:r>
          </w:p>
          <w:p w:rsidR="009E4A2E" w:rsidRPr="009E4A2E" w:rsidRDefault="009E4A2E" w:rsidP="009E4A2E">
            <w:pPr>
              <w:adjustRightInd w:val="0"/>
              <w:snapToGrid w:val="0"/>
              <w:rPr>
                <w:rFonts w:ascii="宋体" w:eastAsia="宋体" w:hAnsi="宋体" w:cs="宋体"/>
                <w:color w:val="000000"/>
                <w:kern w:val="0"/>
                <w:szCs w:val="21"/>
              </w:rPr>
            </w:pPr>
            <w:r w:rsidRPr="009E4A2E">
              <w:rPr>
                <w:rFonts w:ascii="宋体" w:eastAsia="宋体" w:hAnsi="宋体" w:cs="宋体" w:hint="eastAsia"/>
                <w:color w:val="000000"/>
                <w:kern w:val="0"/>
                <w:szCs w:val="21"/>
              </w:rPr>
              <w:t>1.</w:t>
            </w:r>
            <w:r w:rsidRPr="009E4A2E">
              <w:rPr>
                <w:rFonts w:ascii="宋体" w:eastAsia="宋体" w:hAnsi="宋体" w:cs="宋体"/>
                <w:color w:val="000000"/>
                <w:kern w:val="0"/>
                <w:szCs w:val="21"/>
              </w:rPr>
              <w:t>2</w:t>
            </w:r>
            <w:r w:rsidR="003615EF" w:rsidRPr="003615EF">
              <w:rPr>
                <w:rFonts w:ascii="宋体" w:eastAsia="宋体" w:hAnsi="宋体" w:cs="宋体" w:hint="eastAsia"/>
                <w:color w:val="000000"/>
                <w:kern w:val="0"/>
                <w:szCs w:val="21"/>
              </w:rPr>
              <w:t>供应商在本项目</w:t>
            </w:r>
            <w:r w:rsidR="003615EF">
              <w:rPr>
                <w:rFonts w:ascii="宋体" w:eastAsia="宋体" w:hAnsi="宋体" w:cs="宋体" w:hint="eastAsia"/>
                <w:color w:val="000000"/>
                <w:kern w:val="0"/>
                <w:szCs w:val="21"/>
              </w:rPr>
              <w:t>采购</w:t>
            </w:r>
            <w:r w:rsidR="003615EF" w:rsidRPr="003615EF">
              <w:rPr>
                <w:rFonts w:ascii="宋体" w:eastAsia="宋体" w:hAnsi="宋体" w:cs="宋体" w:hint="eastAsia"/>
                <w:color w:val="000000"/>
                <w:kern w:val="0"/>
                <w:szCs w:val="21"/>
              </w:rPr>
              <w:t>公告发布时间前六个月内任意一个月的税收缴纳凭证及社会保险缴纳的凭证。依法免税或不需要缴纳社会保障资金的供应商，应提供相应文件证明其依法免税或不需要缴纳社会保障资金</w:t>
            </w:r>
            <w:r w:rsidRPr="009E4A2E">
              <w:rPr>
                <w:rFonts w:ascii="宋体" w:eastAsia="宋体" w:hAnsi="宋体" w:cs="宋体" w:hint="eastAsia"/>
                <w:color w:val="000000"/>
                <w:kern w:val="0"/>
                <w:szCs w:val="21"/>
              </w:rPr>
              <w:t>；</w:t>
            </w:r>
          </w:p>
          <w:p w:rsidR="009E4A2E" w:rsidRPr="009E4A2E" w:rsidRDefault="009E4A2E" w:rsidP="009E4A2E">
            <w:pPr>
              <w:adjustRightInd w:val="0"/>
              <w:snapToGrid w:val="0"/>
              <w:rPr>
                <w:rFonts w:ascii="宋体" w:eastAsia="宋体" w:hAnsi="宋体" w:cs="宋体"/>
                <w:color w:val="000000"/>
                <w:kern w:val="0"/>
                <w:szCs w:val="21"/>
              </w:rPr>
            </w:pPr>
            <w:r w:rsidRPr="009E4A2E">
              <w:rPr>
                <w:rFonts w:ascii="宋体" w:eastAsia="宋体" w:hAnsi="宋体" w:cs="宋体" w:hint="eastAsia"/>
                <w:color w:val="000000"/>
                <w:kern w:val="0"/>
                <w:szCs w:val="21"/>
              </w:rPr>
              <w:t>1.3出具参加政府采购活动前</w:t>
            </w:r>
            <w:r w:rsidRPr="009E4A2E">
              <w:rPr>
                <w:rFonts w:ascii="宋体" w:eastAsia="宋体" w:hAnsi="宋体" w:cs="宋体"/>
                <w:color w:val="000000"/>
                <w:kern w:val="0"/>
                <w:szCs w:val="21"/>
              </w:rPr>
              <w:t>3</w:t>
            </w:r>
            <w:r w:rsidRPr="009E4A2E">
              <w:rPr>
                <w:rFonts w:ascii="宋体" w:eastAsia="宋体" w:hAnsi="宋体" w:cs="宋体" w:hint="eastAsia"/>
                <w:color w:val="000000"/>
                <w:kern w:val="0"/>
                <w:szCs w:val="21"/>
              </w:rPr>
              <w:t>年内在经营活动中没有重大违法纪录的书面声明。</w:t>
            </w:r>
          </w:p>
          <w:p w:rsidR="009E4A2E" w:rsidRPr="009E4A2E" w:rsidRDefault="009E4A2E" w:rsidP="009E4A2E">
            <w:pPr>
              <w:adjustRightInd w:val="0"/>
              <w:snapToGrid w:val="0"/>
              <w:rPr>
                <w:rFonts w:ascii="宋体" w:eastAsia="宋体" w:hAnsi="宋体" w:cs="宋体"/>
                <w:color w:val="000000"/>
                <w:kern w:val="0"/>
                <w:szCs w:val="21"/>
              </w:rPr>
            </w:pPr>
            <w:r w:rsidRPr="009E4A2E">
              <w:rPr>
                <w:rFonts w:ascii="宋体" w:eastAsia="宋体" w:hAnsi="宋体" w:cs="宋体" w:hint="eastAsia"/>
                <w:color w:val="000000"/>
                <w:kern w:val="0"/>
                <w:szCs w:val="21"/>
              </w:rPr>
              <w:t>1.4</w:t>
            </w:r>
            <w:r w:rsidRPr="009E4A2E">
              <w:rPr>
                <w:rFonts w:ascii="宋体" w:eastAsia="宋体" w:hAnsi="宋体" w:cs="宋体" w:hint="eastAsia"/>
                <w:color w:val="000000"/>
                <w:kern w:val="0"/>
                <w:szCs w:val="21"/>
                <w:lang w:val="zh-CN"/>
              </w:rPr>
              <w:t>提供具有履行本项目合同所必需的设备和专业能力的承诺。</w:t>
            </w:r>
          </w:p>
        </w:tc>
        <w:tc>
          <w:tcPr>
            <w:tcW w:w="2789" w:type="dxa"/>
            <w:tcBorders>
              <w:top w:val="nil"/>
              <w:left w:val="nil"/>
              <w:bottom w:val="single" w:sz="4" w:space="0" w:color="auto"/>
              <w:right w:val="single" w:sz="4" w:space="0" w:color="auto"/>
            </w:tcBorders>
            <w:vAlign w:val="center"/>
          </w:tcPr>
          <w:p w:rsidR="009E4A2E" w:rsidRPr="009E4A2E" w:rsidRDefault="009E4A2E" w:rsidP="003615EF">
            <w:pPr>
              <w:widowControl/>
              <w:adjustRightInd w:val="0"/>
              <w:snapToGrid w:val="0"/>
              <w:jc w:val="left"/>
              <w:rPr>
                <w:rFonts w:ascii="宋体" w:eastAsia="宋体" w:hAnsi="宋体" w:cs="宋体"/>
                <w:b/>
                <w:color w:val="000000"/>
                <w:kern w:val="0"/>
                <w:szCs w:val="21"/>
              </w:rPr>
            </w:pPr>
            <w:r w:rsidRPr="009E4A2E">
              <w:rPr>
                <w:rFonts w:ascii="宋体" w:eastAsia="宋体" w:hAnsi="宋体" w:cs="宋体" w:hint="eastAsia"/>
                <w:b/>
                <w:color w:val="000000"/>
                <w:szCs w:val="21"/>
              </w:rPr>
              <w:t>1.1</w:t>
            </w:r>
            <w:r w:rsidR="003615EF">
              <w:rPr>
                <w:rFonts w:ascii="宋体" w:eastAsia="宋体" w:hAnsi="宋体" w:cs="宋体" w:hint="eastAsia"/>
                <w:b/>
                <w:color w:val="000000"/>
                <w:szCs w:val="21"/>
              </w:rPr>
              <w:t>至</w:t>
            </w:r>
            <w:r w:rsidRPr="009E4A2E">
              <w:rPr>
                <w:rFonts w:ascii="宋体" w:eastAsia="宋体" w:hAnsi="宋体" w:cs="宋体" w:hint="eastAsia"/>
                <w:b/>
                <w:color w:val="000000"/>
                <w:szCs w:val="21"/>
              </w:rPr>
              <w:t>1.</w:t>
            </w:r>
            <w:r w:rsidR="003615EF">
              <w:rPr>
                <w:rFonts w:ascii="宋体" w:eastAsia="宋体" w:hAnsi="宋体" w:cs="宋体" w:hint="eastAsia"/>
                <w:b/>
                <w:color w:val="000000"/>
                <w:szCs w:val="21"/>
              </w:rPr>
              <w:t>4</w:t>
            </w:r>
            <w:r w:rsidRPr="009E4A2E">
              <w:rPr>
                <w:rFonts w:ascii="宋体" w:eastAsia="宋体" w:hAnsi="宋体" w:cs="宋体" w:hint="eastAsia"/>
                <w:b/>
                <w:color w:val="000000"/>
                <w:szCs w:val="21"/>
              </w:rPr>
              <w:t>提供加盖公章的扫描件或复印件</w:t>
            </w:r>
          </w:p>
        </w:tc>
      </w:tr>
      <w:tr w:rsidR="009E4A2E" w:rsidRPr="009E4A2E" w:rsidTr="006F609A">
        <w:trPr>
          <w:trHeight w:val="480"/>
        </w:trPr>
        <w:tc>
          <w:tcPr>
            <w:tcW w:w="1350" w:type="dxa"/>
            <w:vMerge/>
            <w:tcBorders>
              <w:top w:val="nil"/>
              <w:left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p>
        </w:tc>
        <w:tc>
          <w:tcPr>
            <w:tcW w:w="7746" w:type="dxa"/>
            <w:gridSpan w:val="2"/>
            <w:tcBorders>
              <w:top w:val="nil"/>
              <w:left w:val="nil"/>
              <w:bottom w:val="single" w:sz="4" w:space="0" w:color="auto"/>
              <w:right w:val="single" w:sz="4" w:space="0" w:color="auto"/>
            </w:tcBorders>
            <w:vAlign w:val="center"/>
          </w:tcPr>
          <w:p w:rsidR="009E4A2E" w:rsidRPr="009E4A2E" w:rsidRDefault="009E4A2E" w:rsidP="00FE01BA">
            <w:pPr>
              <w:widowControl/>
              <w:adjustRightInd w:val="0"/>
              <w:snapToGrid w:val="0"/>
              <w:jc w:val="left"/>
              <w:rPr>
                <w:rFonts w:ascii="宋体" w:eastAsia="宋体" w:hAnsi="宋体" w:cs="宋体"/>
                <w:b/>
                <w:color w:val="000000"/>
                <w:szCs w:val="21"/>
              </w:rPr>
            </w:pPr>
            <w:r w:rsidRPr="009E4A2E">
              <w:rPr>
                <w:rFonts w:ascii="宋体" w:eastAsia="宋体" w:hAnsi="宋体" w:cs="宋体" w:hint="eastAsia"/>
                <w:b/>
                <w:color w:val="000000"/>
                <w:szCs w:val="21"/>
              </w:rPr>
              <w:t>注：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即1.1项至1.4项只需提供《基本资格条件承诺函》即可。提供《基本资格条件承诺函》的，供应商应对承诺内容的真实性、合法性、有效性负责。经调查核实为虚假承诺的，视同为“提供虚假材料谋取中标、成交”的违法行为，依照《中华人民共和国政府采购法》等法律法规追究相应责任。《基本资格条件承诺函》详情见</w:t>
            </w:r>
            <w:r w:rsidR="00FE01BA">
              <w:rPr>
                <w:rFonts w:ascii="宋体" w:eastAsia="宋体" w:hAnsi="宋体" w:cs="宋体" w:hint="eastAsia"/>
                <w:b/>
                <w:color w:val="000000"/>
                <w:szCs w:val="21"/>
              </w:rPr>
              <w:t>响应</w:t>
            </w:r>
            <w:r w:rsidRPr="009E4A2E">
              <w:rPr>
                <w:rFonts w:ascii="宋体" w:eastAsia="宋体" w:hAnsi="宋体" w:cs="宋体" w:hint="eastAsia"/>
                <w:b/>
                <w:color w:val="000000"/>
                <w:szCs w:val="21"/>
              </w:rPr>
              <w:t>文件格式；若不提供《基本资格条件承诺函》，则需提供1.1项至1.4项相应的证明材料。</w:t>
            </w:r>
          </w:p>
        </w:tc>
      </w:tr>
      <w:tr w:rsidR="009E4A2E" w:rsidRPr="009E4A2E" w:rsidTr="006F609A">
        <w:trPr>
          <w:trHeight w:val="480"/>
        </w:trPr>
        <w:tc>
          <w:tcPr>
            <w:tcW w:w="1350" w:type="dxa"/>
            <w:vMerge/>
            <w:tcBorders>
              <w:top w:val="nil"/>
              <w:left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p>
        </w:tc>
        <w:tc>
          <w:tcPr>
            <w:tcW w:w="4957" w:type="dxa"/>
            <w:tcBorders>
              <w:top w:val="nil"/>
              <w:left w:val="nil"/>
              <w:bottom w:val="single" w:sz="4" w:space="0" w:color="auto"/>
              <w:right w:val="single" w:sz="4" w:space="0" w:color="auto"/>
            </w:tcBorders>
            <w:vAlign w:val="center"/>
          </w:tcPr>
          <w:p w:rsidR="009E4A2E" w:rsidRPr="009E4A2E" w:rsidRDefault="009E4A2E" w:rsidP="009E4A2E">
            <w:pPr>
              <w:adjustRightInd w:val="0"/>
              <w:snapToGrid w:val="0"/>
              <w:rPr>
                <w:rFonts w:ascii="宋体" w:eastAsia="宋体" w:cs="宋体"/>
                <w:b/>
                <w:color w:val="000000"/>
                <w:kern w:val="0"/>
                <w:szCs w:val="21"/>
              </w:rPr>
            </w:pPr>
            <w:r w:rsidRPr="009E4A2E">
              <w:rPr>
                <w:rFonts w:ascii="宋体" w:eastAsia="宋体" w:hAnsi="宋体" w:cs="宋体" w:hint="eastAsia"/>
                <w:b/>
                <w:color w:val="000000"/>
                <w:kern w:val="0"/>
                <w:szCs w:val="21"/>
              </w:rPr>
              <w:t>2）特殊资格要求：</w:t>
            </w:r>
          </w:p>
          <w:p w:rsidR="009E4A2E" w:rsidRPr="009E4A2E" w:rsidRDefault="009E4A2E" w:rsidP="009E4A2E">
            <w:pPr>
              <w:adjustRightInd w:val="0"/>
              <w:snapToGrid w:val="0"/>
              <w:rPr>
                <w:rFonts w:ascii="宋体" w:eastAsia="宋体" w:hAnsi="宋体" w:cs="宋体"/>
                <w:b/>
                <w:color w:val="000000"/>
                <w:kern w:val="0"/>
                <w:szCs w:val="21"/>
              </w:rPr>
            </w:pPr>
            <w:r w:rsidRPr="009E4A2E">
              <w:rPr>
                <w:rFonts w:ascii="宋体" w:eastAsia="宋体" w:hAnsi="宋体" w:cs="宋体" w:hint="eastAsia"/>
                <w:color w:val="000000"/>
                <w:kern w:val="0"/>
                <w:szCs w:val="21"/>
              </w:rPr>
              <w:t>2.1供应商应是独立承担民事责任能力的法人、其他组织或自然人，法人、其他组织须提供合法有效的营业执照（或事业单位法人证书）等证明资料，自然人须提供身份证明；</w:t>
            </w:r>
          </w:p>
        </w:tc>
        <w:tc>
          <w:tcPr>
            <w:tcW w:w="2789" w:type="dxa"/>
            <w:tcBorders>
              <w:top w:val="nil"/>
              <w:left w:val="nil"/>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szCs w:val="21"/>
              </w:rPr>
            </w:pPr>
            <w:r w:rsidRPr="009E4A2E">
              <w:rPr>
                <w:rFonts w:ascii="宋体" w:eastAsia="宋体" w:hAnsi="宋体" w:cs="宋体" w:hint="eastAsia"/>
                <w:color w:val="000000"/>
                <w:szCs w:val="21"/>
              </w:rPr>
              <w:t>提供加盖公章的扫描件或复印件</w:t>
            </w:r>
          </w:p>
        </w:tc>
      </w:tr>
      <w:tr w:rsidR="009E4A2E" w:rsidRPr="009E4A2E" w:rsidTr="006F609A">
        <w:trPr>
          <w:trHeight w:val="889"/>
        </w:trPr>
        <w:tc>
          <w:tcPr>
            <w:tcW w:w="1350" w:type="dxa"/>
            <w:vMerge/>
            <w:tcBorders>
              <w:left w:val="single" w:sz="4" w:space="0" w:color="auto"/>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p>
        </w:tc>
        <w:tc>
          <w:tcPr>
            <w:tcW w:w="4957" w:type="dxa"/>
            <w:tcBorders>
              <w:top w:val="nil"/>
              <w:left w:val="nil"/>
              <w:bottom w:val="single" w:sz="4" w:space="0" w:color="auto"/>
              <w:right w:val="single" w:sz="4" w:space="0" w:color="auto"/>
            </w:tcBorders>
            <w:vAlign w:val="center"/>
          </w:tcPr>
          <w:p w:rsidR="009E4A2E" w:rsidRPr="009E4A2E" w:rsidRDefault="009E4A2E" w:rsidP="009E4A2E">
            <w:pPr>
              <w:wordWrap w:val="0"/>
              <w:adjustRightInd w:val="0"/>
              <w:snapToGrid w:val="0"/>
              <w:rPr>
                <w:rFonts w:ascii="宋体" w:eastAsia="宋体" w:hAnsi="宋体" w:cs="宋体"/>
                <w:color w:val="000000"/>
                <w:kern w:val="0"/>
                <w:szCs w:val="21"/>
              </w:rPr>
            </w:pPr>
            <w:r w:rsidRPr="009E4A2E">
              <w:rPr>
                <w:rFonts w:ascii="宋体" w:eastAsia="宋体" w:hAnsi="宋体" w:cs="宋体" w:hint="eastAsia"/>
                <w:color w:val="000000"/>
                <w:kern w:val="0"/>
                <w:szCs w:val="21"/>
              </w:rPr>
              <w:t>2.</w:t>
            </w:r>
            <w:r w:rsidRPr="009E4A2E">
              <w:rPr>
                <w:rFonts w:ascii="宋体" w:eastAsia="宋体" w:hAnsi="宋体" w:cs="宋体"/>
                <w:color w:val="000000"/>
                <w:kern w:val="0"/>
                <w:szCs w:val="21"/>
              </w:rPr>
              <w:t>2</w:t>
            </w:r>
            <w:r w:rsidRPr="009E4A2E">
              <w:rPr>
                <w:rFonts w:ascii="宋体" w:eastAsia="宋体" w:hAnsi="宋体" w:cs="宋体" w:hint="eastAsia"/>
                <w:color w:val="000000"/>
                <w:kern w:val="0"/>
                <w:szCs w:val="21"/>
              </w:rPr>
              <w:t>供应商未被列入“信用中国”网站(www.creditchina.gov.cn)记录失信被执行人、重大税收违法失信主体、政府采购严重违法失信行为记录名单。同时，不处于中国政府采购网(www.ccgp.gov.cn)“政府采购严重违法失信行为记录名单”中的禁止参加政府采购活动期间。</w:t>
            </w:r>
          </w:p>
        </w:tc>
        <w:tc>
          <w:tcPr>
            <w:tcW w:w="2789" w:type="dxa"/>
            <w:tcBorders>
              <w:top w:val="nil"/>
              <w:left w:val="nil"/>
              <w:bottom w:val="single" w:sz="4" w:space="0" w:color="auto"/>
              <w:right w:val="single" w:sz="4" w:space="0" w:color="auto"/>
            </w:tcBorders>
            <w:vAlign w:val="center"/>
          </w:tcPr>
          <w:p w:rsidR="009E4A2E" w:rsidRPr="009E4A2E" w:rsidRDefault="009E4A2E" w:rsidP="009E4A2E">
            <w:pPr>
              <w:widowControl/>
              <w:adjustRightInd w:val="0"/>
              <w:snapToGrid w:val="0"/>
              <w:jc w:val="center"/>
              <w:rPr>
                <w:rFonts w:ascii="宋体" w:eastAsia="宋体" w:hAnsi="宋体" w:cs="宋体"/>
                <w:color w:val="000000"/>
                <w:kern w:val="0"/>
                <w:szCs w:val="21"/>
              </w:rPr>
            </w:pPr>
            <w:r w:rsidRPr="009E4A2E">
              <w:rPr>
                <w:rFonts w:ascii="宋体" w:eastAsia="宋体" w:hAnsi="宋体" w:cs="宋体" w:hint="eastAsia"/>
                <w:color w:val="000000"/>
                <w:szCs w:val="21"/>
              </w:rPr>
              <w:t>以开标当天查询截图为准</w:t>
            </w:r>
          </w:p>
        </w:tc>
      </w:tr>
    </w:tbl>
    <w:p w:rsidR="00F442AE" w:rsidRDefault="004F4FB1">
      <w:pPr>
        <w:spacing w:line="360" w:lineRule="auto"/>
        <w:ind w:leftChars="-96" w:left="-202" w:firstLineChars="195" w:firstLine="47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20、响应文件的</w:t>
      </w:r>
      <w:r w:rsidR="009E4A2E" w:rsidRPr="009E4A2E">
        <w:rPr>
          <w:rFonts w:asciiTheme="minorEastAsia" w:eastAsiaTheme="minorEastAsia" w:hAnsiTheme="minorEastAsia" w:cstheme="minorEastAsia" w:hint="eastAsia"/>
          <w:b/>
          <w:bCs/>
          <w:sz w:val="24"/>
        </w:rPr>
        <w:t>符合性审查</w:t>
      </w:r>
    </w:p>
    <w:p w:rsidR="00D86996" w:rsidRPr="00D86996" w:rsidRDefault="00D86996" w:rsidP="00D86996">
      <w:pPr>
        <w:spacing w:line="360" w:lineRule="auto"/>
        <w:ind w:leftChars="-96" w:left="-202" w:firstLineChars="200" w:firstLine="480"/>
        <w:rPr>
          <w:rFonts w:asciiTheme="minorEastAsia" w:eastAsiaTheme="minorEastAsia" w:hAnsiTheme="minorEastAsia" w:cstheme="minorEastAsia"/>
          <w:sz w:val="24"/>
        </w:rPr>
      </w:pPr>
      <w:r w:rsidRPr="00D86996">
        <w:rPr>
          <w:rFonts w:asciiTheme="minorEastAsia" w:eastAsiaTheme="minorEastAsia" w:hAnsiTheme="minorEastAsia" w:cstheme="minorEastAsia" w:hint="eastAsia"/>
          <w:sz w:val="24"/>
        </w:rPr>
        <w:t>对通过资格审查的</w:t>
      </w:r>
      <w:r w:rsidR="00FE01BA">
        <w:rPr>
          <w:rFonts w:asciiTheme="minorEastAsia" w:eastAsiaTheme="minorEastAsia" w:hAnsiTheme="minorEastAsia" w:cstheme="minorEastAsia" w:hint="eastAsia"/>
          <w:sz w:val="24"/>
        </w:rPr>
        <w:t>响应</w:t>
      </w:r>
      <w:r w:rsidRPr="00D86996">
        <w:rPr>
          <w:rFonts w:asciiTheme="minorEastAsia" w:eastAsiaTheme="minorEastAsia" w:hAnsiTheme="minorEastAsia" w:cstheme="minorEastAsia" w:hint="eastAsia"/>
          <w:sz w:val="24"/>
        </w:rPr>
        <w:t>文件进行符合性审查。有一项因素不符合审查标准的，不能通</w:t>
      </w:r>
      <w:r w:rsidRPr="00D86996">
        <w:rPr>
          <w:rFonts w:asciiTheme="minorEastAsia" w:eastAsiaTheme="minorEastAsia" w:hAnsiTheme="minorEastAsia" w:cstheme="minorEastAsia" w:hint="eastAsia"/>
          <w:sz w:val="24"/>
        </w:rPr>
        <w:lastRenderedPageBreak/>
        <w:t>过符合性审查。</w:t>
      </w:r>
    </w:p>
    <w:tbl>
      <w:tblPr>
        <w:tblW w:w="0" w:type="auto"/>
        <w:tblInd w:w="93" w:type="dxa"/>
        <w:tblLayout w:type="fixed"/>
        <w:tblLook w:val="0000" w:firstRow="0" w:lastRow="0" w:firstColumn="0" w:lastColumn="0" w:noHBand="0" w:noVBand="0"/>
      </w:tblPr>
      <w:tblGrid>
        <w:gridCol w:w="1350"/>
        <w:gridCol w:w="4957"/>
        <w:gridCol w:w="2789"/>
      </w:tblGrid>
      <w:tr w:rsidR="009E4A2E" w:rsidRPr="009E4A2E" w:rsidTr="009E4A2E">
        <w:trPr>
          <w:trHeight w:val="889"/>
        </w:trPr>
        <w:tc>
          <w:tcPr>
            <w:tcW w:w="1350" w:type="dxa"/>
            <w:vMerge w:val="restart"/>
            <w:tcBorders>
              <w:top w:val="single" w:sz="4" w:space="0" w:color="auto"/>
              <w:left w:val="single" w:sz="4" w:space="0" w:color="auto"/>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r w:rsidRPr="009E4A2E">
              <w:rPr>
                <w:rFonts w:ascii="宋体" w:eastAsia="宋体" w:hAnsi="宋体" w:cs="宋体" w:hint="eastAsia"/>
                <w:color w:val="000000"/>
                <w:kern w:val="0"/>
                <w:szCs w:val="21"/>
              </w:rPr>
              <w:t>符合性审查</w:t>
            </w:r>
          </w:p>
        </w:tc>
        <w:tc>
          <w:tcPr>
            <w:tcW w:w="4957" w:type="dxa"/>
            <w:tcBorders>
              <w:top w:val="single" w:sz="4" w:space="0" w:color="auto"/>
              <w:left w:val="nil"/>
              <w:bottom w:val="single" w:sz="4" w:space="0" w:color="auto"/>
              <w:right w:val="single" w:sz="4" w:space="0" w:color="auto"/>
            </w:tcBorders>
            <w:vAlign w:val="center"/>
          </w:tcPr>
          <w:p w:rsidR="009E4A2E" w:rsidRPr="009E4A2E" w:rsidRDefault="00FE01BA" w:rsidP="009E4A2E">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响应</w:t>
            </w:r>
            <w:r w:rsidR="009E4A2E" w:rsidRPr="009E4A2E">
              <w:rPr>
                <w:rFonts w:ascii="宋体" w:eastAsia="宋体" w:hAnsi="宋体" w:cs="宋体" w:hint="eastAsia"/>
                <w:color w:val="000000"/>
                <w:kern w:val="0"/>
                <w:szCs w:val="21"/>
              </w:rPr>
              <w:t>文件完整性</w:t>
            </w:r>
          </w:p>
        </w:tc>
        <w:tc>
          <w:tcPr>
            <w:tcW w:w="2789" w:type="dxa"/>
            <w:tcBorders>
              <w:top w:val="single" w:sz="4" w:space="0" w:color="auto"/>
              <w:left w:val="nil"/>
              <w:bottom w:val="single" w:sz="4" w:space="0" w:color="auto"/>
              <w:right w:val="single" w:sz="4" w:space="0" w:color="auto"/>
            </w:tcBorders>
            <w:vAlign w:val="center"/>
          </w:tcPr>
          <w:p w:rsidR="009E4A2E" w:rsidRPr="009E4A2E" w:rsidRDefault="00FE01BA" w:rsidP="00FE01BA">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响应</w:t>
            </w:r>
            <w:r w:rsidR="009E4A2E" w:rsidRPr="009E4A2E">
              <w:rPr>
                <w:rFonts w:ascii="宋体" w:eastAsia="宋体" w:hAnsi="宋体" w:cs="宋体" w:hint="eastAsia"/>
                <w:color w:val="000000"/>
                <w:kern w:val="0"/>
                <w:szCs w:val="21"/>
              </w:rPr>
              <w:t>文件构成是否有缺项，是否按照</w:t>
            </w:r>
            <w:r w:rsidR="008D33BA">
              <w:rPr>
                <w:rFonts w:ascii="宋体" w:eastAsia="宋体" w:hAnsi="宋体" w:cs="宋体" w:hint="eastAsia"/>
                <w:color w:val="000000"/>
                <w:kern w:val="0"/>
                <w:szCs w:val="21"/>
              </w:rPr>
              <w:t>询价文件</w:t>
            </w:r>
            <w:r w:rsidR="009E4A2E" w:rsidRPr="009E4A2E">
              <w:rPr>
                <w:rFonts w:ascii="宋体" w:eastAsia="宋体" w:hAnsi="宋体" w:cs="宋体" w:hint="eastAsia"/>
                <w:color w:val="000000"/>
                <w:kern w:val="0"/>
                <w:szCs w:val="21"/>
              </w:rPr>
              <w:t>件要求编写</w:t>
            </w:r>
            <w:r>
              <w:rPr>
                <w:rFonts w:ascii="宋体" w:eastAsia="宋体" w:hAnsi="宋体" w:cs="宋体" w:hint="eastAsia"/>
                <w:color w:val="000000"/>
                <w:kern w:val="0"/>
                <w:szCs w:val="21"/>
              </w:rPr>
              <w:t>响应</w:t>
            </w:r>
            <w:r w:rsidR="009E4A2E" w:rsidRPr="009E4A2E">
              <w:rPr>
                <w:rFonts w:ascii="宋体" w:eastAsia="宋体" w:hAnsi="宋体" w:cs="宋体" w:hint="eastAsia"/>
                <w:color w:val="000000"/>
                <w:kern w:val="0"/>
                <w:szCs w:val="21"/>
              </w:rPr>
              <w:t>文件。</w:t>
            </w:r>
          </w:p>
        </w:tc>
      </w:tr>
      <w:tr w:rsidR="009E4A2E" w:rsidRPr="009E4A2E" w:rsidTr="006F609A">
        <w:trPr>
          <w:trHeight w:val="330"/>
        </w:trPr>
        <w:tc>
          <w:tcPr>
            <w:tcW w:w="1350" w:type="dxa"/>
            <w:vMerge/>
            <w:tcBorders>
              <w:top w:val="nil"/>
              <w:left w:val="single" w:sz="4" w:space="0" w:color="auto"/>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p>
        </w:tc>
        <w:tc>
          <w:tcPr>
            <w:tcW w:w="4957" w:type="dxa"/>
            <w:tcBorders>
              <w:top w:val="nil"/>
              <w:left w:val="nil"/>
              <w:bottom w:val="single" w:sz="4" w:space="0" w:color="auto"/>
              <w:right w:val="single" w:sz="4" w:space="0" w:color="auto"/>
            </w:tcBorders>
            <w:vAlign w:val="center"/>
          </w:tcPr>
          <w:p w:rsidR="009E4A2E" w:rsidRPr="009E4A2E" w:rsidRDefault="00FE01BA" w:rsidP="009E4A2E">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响应</w:t>
            </w:r>
            <w:r w:rsidR="009E4A2E" w:rsidRPr="009E4A2E">
              <w:rPr>
                <w:rFonts w:ascii="宋体" w:eastAsia="宋体" w:hAnsi="宋体" w:cs="宋体" w:hint="eastAsia"/>
                <w:color w:val="000000"/>
                <w:kern w:val="0"/>
                <w:szCs w:val="21"/>
              </w:rPr>
              <w:t>文件报价</w:t>
            </w:r>
          </w:p>
        </w:tc>
        <w:tc>
          <w:tcPr>
            <w:tcW w:w="2789" w:type="dxa"/>
            <w:tcBorders>
              <w:top w:val="nil"/>
              <w:left w:val="nil"/>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r w:rsidRPr="009E4A2E">
              <w:rPr>
                <w:rFonts w:ascii="宋体" w:eastAsia="宋体" w:hAnsi="宋体" w:cs="宋体" w:hint="eastAsia"/>
                <w:color w:val="000000"/>
                <w:kern w:val="0"/>
                <w:szCs w:val="21"/>
              </w:rPr>
              <w:t>内容无重大缺漏项，报价唯一，且没有高于采购预算。</w:t>
            </w:r>
          </w:p>
        </w:tc>
      </w:tr>
      <w:tr w:rsidR="009E4A2E" w:rsidRPr="009E4A2E" w:rsidTr="006F609A">
        <w:trPr>
          <w:trHeight w:val="1331"/>
        </w:trPr>
        <w:tc>
          <w:tcPr>
            <w:tcW w:w="1350" w:type="dxa"/>
            <w:vMerge/>
            <w:tcBorders>
              <w:top w:val="nil"/>
              <w:left w:val="single" w:sz="4" w:space="0" w:color="auto"/>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p>
        </w:tc>
        <w:tc>
          <w:tcPr>
            <w:tcW w:w="4957" w:type="dxa"/>
            <w:tcBorders>
              <w:top w:val="nil"/>
              <w:left w:val="nil"/>
              <w:bottom w:val="single" w:sz="4" w:space="0" w:color="auto"/>
              <w:right w:val="single" w:sz="4" w:space="0" w:color="auto"/>
            </w:tcBorders>
            <w:vAlign w:val="center"/>
          </w:tcPr>
          <w:p w:rsidR="009E4A2E" w:rsidRPr="009E4A2E" w:rsidRDefault="00FE01BA" w:rsidP="009E4A2E">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响应</w:t>
            </w:r>
            <w:r w:rsidR="009E4A2E" w:rsidRPr="009E4A2E">
              <w:rPr>
                <w:rFonts w:ascii="宋体" w:eastAsia="宋体" w:hAnsi="宋体" w:cs="宋体" w:hint="eastAsia"/>
                <w:color w:val="000000"/>
                <w:kern w:val="0"/>
                <w:szCs w:val="21"/>
              </w:rPr>
              <w:t>文件有效性</w:t>
            </w:r>
          </w:p>
        </w:tc>
        <w:tc>
          <w:tcPr>
            <w:tcW w:w="2789" w:type="dxa"/>
            <w:tcBorders>
              <w:top w:val="nil"/>
              <w:left w:val="nil"/>
              <w:bottom w:val="single" w:sz="4" w:space="0" w:color="auto"/>
              <w:right w:val="single" w:sz="4" w:space="0" w:color="auto"/>
            </w:tcBorders>
            <w:vAlign w:val="center"/>
          </w:tcPr>
          <w:p w:rsidR="009E4A2E" w:rsidRPr="009E4A2E" w:rsidRDefault="009E4A2E" w:rsidP="009E4A2E">
            <w:pPr>
              <w:widowControl/>
              <w:numPr>
                <w:ilvl w:val="0"/>
                <w:numId w:val="8"/>
              </w:numPr>
              <w:adjustRightInd w:val="0"/>
              <w:snapToGrid w:val="0"/>
              <w:jc w:val="left"/>
              <w:rPr>
                <w:rFonts w:ascii="宋体" w:eastAsia="宋体" w:hAnsi="宋体" w:cs="宋体"/>
                <w:color w:val="000000"/>
                <w:kern w:val="0"/>
                <w:szCs w:val="21"/>
              </w:rPr>
            </w:pPr>
            <w:r w:rsidRPr="009E4A2E">
              <w:rPr>
                <w:rFonts w:ascii="宋体" w:eastAsia="宋体" w:hAnsi="宋体" w:cs="宋体" w:hint="eastAsia"/>
                <w:color w:val="000000"/>
                <w:kern w:val="0"/>
                <w:szCs w:val="21"/>
              </w:rPr>
              <w:t>提供有效的授权委托书及被授权人身份证（法定代表人、单位负责人或自然人直接投标的只须提交其身份证）。</w:t>
            </w:r>
          </w:p>
          <w:p w:rsidR="009E4A2E" w:rsidRPr="009E4A2E" w:rsidRDefault="00FE01BA" w:rsidP="009E4A2E">
            <w:pPr>
              <w:widowControl/>
              <w:numPr>
                <w:ilvl w:val="0"/>
                <w:numId w:val="8"/>
              </w:numPr>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响应</w:t>
            </w:r>
            <w:r w:rsidR="009E4A2E" w:rsidRPr="009E4A2E">
              <w:rPr>
                <w:rFonts w:ascii="宋体" w:eastAsia="宋体" w:hAnsi="宋体" w:cs="宋体" w:hint="eastAsia"/>
                <w:color w:val="000000"/>
                <w:kern w:val="0"/>
                <w:szCs w:val="21"/>
              </w:rPr>
              <w:t>文件的签署、加盖印章是否合格、有效；提供的各种证明文件、数据、资料是否真实、有效。</w:t>
            </w:r>
          </w:p>
        </w:tc>
      </w:tr>
      <w:tr w:rsidR="009E4A2E" w:rsidRPr="009E4A2E" w:rsidTr="006F609A">
        <w:trPr>
          <w:trHeight w:val="70"/>
        </w:trPr>
        <w:tc>
          <w:tcPr>
            <w:tcW w:w="1350" w:type="dxa"/>
            <w:vMerge/>
            <w:tcBorders>
              <w:top w:val="nil"/>
              <w:left w:val="single" w:sz="4" w:space="0" w:color="auto"/>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p>
        </w:tc>
        <w:tc>
          <w:tcPr>
            <w:tcW w:w="4957" w:type="dxa"/>
            <w:tcBorders>
              <w:top w:val="nil"/>
              <w:left w:val="nil"/>
              <w:bottom w:val="single" w:sz="4" w:space="0" w:color="auto"/>
              <w:right w:val="single" w:sz="4" w:space="0" w:color="auto"/>
            </w:tcBorders>
            <w:vAlign w:val="center"/>
          </w:tcPr>
          <w:p w:rsidR="009E4A2E" w:rsidRPr="009E4A2E" w:rsidRDefault="00FE01BA" w:rsidP="009E4A2E">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报价</w:t>
            </w:r>
            <w:r w:rsidR="009E4A2E" w:rsidRPr="009E4A2E">
              <w:rPr>
                <w:rFonts w:ascii="宋体" w:eastAsia="宋体" w:hAnsi="宋体" w:cs="宋体" w:hint="eastAsia"/>
                <w:color w:val="000000"/>
                <w:kern w:val="0"/>
                <w:szCs w:val="21"/>
              </w:rPr>
              <w:t>有效期</w:t>
            </w:r>
          </w:p>
        </w:tc>
        <w:tc>
          <w:tcPr>
            <w:tcW w:w="2789" w:type="dxa"/>
            <w:tcBorders>
              <w:top w:val="nil"/>
              <w:left w:val="nil"/>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r w:rsidRPr="009E4A2E">
              <w:rPr>
                <w:rFonts w:ascii="宋体" w:eastAsia="宋体" w:hAnsi="宋体" w:cs="宋体" w:hint="eastAsia"/>
                <w:color w:val="000000"/>
                <w:kern w:val="0"/>
                <w:szCs w:val="21"/>
              </w:rPr>
              <w:t>自开标之日起90个日历日。</w:t>
            </w:r>
          </w:p>
        </w:tc>
      </w:tr>
      <w:tr w:rsidR="009E4A2E" w:rsidRPr="009E4A2E" w:rsidTr="006F609A">
        <w:trPr>
          <w:trHeight w:val="70"/>
        </w:trPr>
        <w:tc>
          <w:tcPr>
            <w:tcW w:w="1350" w:type="dxa"/>
            <w:vMerge/>
            <w:tcBorders>
              <w:top w:val="nil"/>
              <w:left w:val="single" w:sz="4" w:space="0" w:color="auto"/>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p>
        </w:tc>
        <w:tc>
          <w:tcPr>
            <w:tcW w:w="4957" w:type="dxa"/>
            <w:tcBorders>
              <w:top w:val="nil"/>
              <w:left w:val="nil"/>
              <w:bottom w:val="single" w:sz="4" w:space="0" w:color="auto"/>
              <w:right w:val="single" w:sz="4" w:space="0" w:color="auto"/>
            </w:tcBorders>
            <w:vAlign w:val="center"/>
          </w:tcPr>
          <w:p w:rsidR="009E4A2E" w:rsidRPr="009E4A2E" w:rsidRDefault="00953DBC" w:rsidP="009E4A2E">
            <w:pPr>
              <w:widowControl/>
              <w:adjustRightInd w:val="0"/>
              <w:snapToGrid w:val="0"/>
              <w:jc w:val="left"/>
              <w:rPr>
                <w:rFonts w:ascii="宋体" w:eastAsia="宋体" w:hAnsi="宋体" w:cs="宋体"/>
                <w:color w:val="000000"/>
                <w:kern w:val="0"/>
                <w:szCs w:val="21"/>
                <w:highlight w:val="yellow"/>
              </w:rPr>
            </w:pPr>
            <w:r>
              <w:rPr>
                <w:rFonts w:ascii="宋体" w:eastAsia="宋体" w:hAnsi="宋体" w:cs="宋体" w:hint="eastAsia"/>
                <w:color w:val="000000"/>
                <w:kern w:val="0"/>
                <w:szCs w:val="21"/>
              </w:rPr>
              <w:t>技术</w:t>
            </w:r>
            <w:r w:rsidR="009E4A2E" w:rsidRPr="009E4A2E">
              <w:rPr>
                <w:rFonts w:ascii="宋体" w:eastAsia="宋体" w:hAnsi="宋体" w:cs="宋体" w:hint="eastAsia"/>
                <w:color w:val="000000"/>
                <w:kern w:val="0"/>
                <w:szCs w:val="21"/>
              </w:rPr>
              <w:t>文件</w:t>
            </w:r>
            <w:r w:rsidR="009E4A2E" w:rsidRPr="009E4A2E">
              <w:rPr>
                <w:rFonts w:ascii="宋体" w:eastAsia="宋体" w:hAnsi="宋体" w:cs="宋体" w:hint="eastAsia"/>
                <w:color w:val="000000"/>
                <w:szCs w:val="21"/>
              </w:rPr>
              <w:t>响应性</w:t>
            </w:r>
          </w:p>
        </w:tc>
        <w:tc>
          <w:tcPr>
            <w:tcW w:w="2789" w:type="dxa"/>
            <w:tcBorders>
              <w:top w:val="nil"/>
              <w:left w:val="nil"/>
              <w:bottom w:val="single" w:sz="4" w:space="0" w:color="auto"/>
              <w:right w:val="single" w:sz="4" w:space="0" w:color="auto"/>
            </w:tcBorders>
            <w:vAlign w:val="center"/>
          </w:tcPr>
          <w:p w:rsidR="009E4A2E" w:rsidRPr="009E4A2E" w:rsidRDefault="009E4A2E" w:rsidP="00FE01BA">
            <w:pPr>
              <w:widowControl/>
              <w:adjustRightInd w:val="0"/>
              <w:snapToGrid w:val="0"/>
              <w:jc w:val="left"/>
              <w:rPr>
                <w:rFonts w:ascii="宋体" w:eastAsia="宋体" w:hAnsi="宋体" w:cs="宋体"/>
                <w:color w:val="000000"/>
                <w:kern w:val="0"/>
                <w:szCs w:val="21"/>
                <w:highlight w:val="yellow"/>
              </w:rPr>
            </w:pPr>
            <w:r w:rsidRPr="009E4A2E">
              <w:rPr>
                <w:rFonts w:ascii="宋体" w:eastAsia="宋体" w:hAnsi="宋体" w:cs="宋体" w:hint="eastAsia"/>
                <w:color w:val="000000"/>
                <w:kern w:val="0"/>
                <w:szCs w:val="21"/>
              </w:rPr>
              <w:t>是否满足</w:t>
            </w:r>
            <w:r w:rsidR="008D33BA">
              <w:rPr>
                <w:rFonts w:ascii="宋体" w:eastAsia="宋体" w:hAnsi="宋体" w:cs="宋体" w:hint="eastAsia"/>
                <w:color w:val="000000"/>
                <w:kern w:val="0"/>
                <w:szCs w:val="21"/>
              </w:rPr>
              <w:t>询价文件</w:t>
            </w:r>
            <w:r w:rsidRPr="009E4A2E">
              <w:rPr>
                <w:rFonts w:ascii="宋体" w:eastAsia="宋体" w:hAnsi="宋体" w:cs="宋体" w:hint="eastAsia"/>
                <w:color w:val="000000"/>
                <w:kern w:val="0"/>
                <w:szCs w:val="21"/>
              </w:rPr>
              <w:t>采购清单的设备数量、配置要求。</w:t>
            </w:r>
            <w:r w:rsidRPr="009E4A2E">
              <w:rPr>
                <w:rFonts w:ascii="宋体" w:eastAsia="宋体" w:hAnsi="宋体" w:cs="宋体" w:hint="eastAsia"/>
                <w:b/>
                <w:color w:val="000000"/>
                <w:kern w:val="0"/>
                <w:szCs w:val="21"/>
              </w:rPr>
              <w:t>（注：本次采购项目的空调为政府强制采购的节能产品，供应商必须提供经国家确定的认证机构出具的、处于有效期内的节能产品认证证书，否则按无效响应处理。）</w:t>
            </w:r>
          </w:p>
        </w:tc>
      </w:tr>
      <w:tr w:rsidR="009E4A2E" w:rsidRPr="009E4A2E" w:rsidTr="006F609A">
        <w:trPr>
          <w:trHeight w:val="70"/>
        </w:trPr>
        <w:tc>
          <w:tcPr>
            <w:tcW w:w="1350" w:type="dxa"/>
            <w:vMerge/>
            <w:tcBorders>
              <w:top w:val="nil"/>
              <w:left w:val="single" w:sz="4" w:space="0" w:color="auto"/>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p>
        </w:tc>
        <w:tc>
          <w:tcPr>
            <w:tcW w:w="4957" w:type="dxa"/>
            <w:tcBorders>
              <w:top w:val="nil"/>
              <w:left w:val="nil"/>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r w:rsidRPr="009E4A2E">
              <w:rPr>
                <w:rFonts w:ascii="宋体" w:eastAsia="宋体" w:hAnsi="宋体" w:cs="宋体" w:hint="eastAsia"/>
                <w:color w:val="000000"/>
                <w:kern w:val="0"/>
                <w:szCs w:val="21"/>
              </w:rPr>
              <w:t>对合同权利和义务的响应</w:t>
            </w:r>
          </w:p>
        </w:tc>
        <w:tc>
          <w:tcPr>
            <w:tcW w:w="2789" w:type="dxa"/>
            <w:tcBorders>
              <w:top w:val="nil"/>
              <w:left w:val="nil"/>
              <w:bottom w:val="single" w:sz="4" w:space="0" w:color="auto"/>
              <w:right w:val="single" w:sz="4" w:space="0" w:color="auto"/>
            </w:tcBorders>
            <w:vAlign w:val="center"/>
          </w:tcPr>
          <w:p w:rsidR="009E4A2E" w:rsidRPr="009E4A2E" w:rsidRDefault="009E4A2E" w:rsidP="00A426DF">
            <w:pPr>
              <w:widowControl/>
              <w:adjustRightInd w:val="0"/>
              <w:snapToGrid w:val="0"/>
              <w:jc w:val="left"/>
              <w:rPr>
                <w:rFonts w:ascii="宋体" w:eastAsia="宋体" w:hAnsi="宋体" w:cs="宋体"/>
                <w:color w:val="000000"/>
                <w:kern w:val="0"/>
                <w:szCs w:val="21"/>
              </w:rPr>
            </w:pPr>
            <w:r w:rsidRPr="009E4A2E">
              <w:rPr>
                <w:rFonts w:ascii="宋体" w:eastAsia="宋体" w:hAnsi="宋体" w:cs="宋体" w:hint="eastAsia"/>
                <w:color w:val="000000"/>
                <w:kern w:val="0"/>
                <w:szCs w:val="21"/>
              </w:rPr>
              <w:t>响应</w:t>
            </w:r>
            <w:r w:rsidR="00A426DF">
              <w:rPr>
                <w:rFonts w:ascii="宋体" w:eastAsia="宋体" w:hAnsi="宋体" w:cs="宋体" w:hint="eastAsia"/>
                <w:color w:val="000000"/>
                <w:kern w:val="0"/>
                <w:szCs w:val="21"/>
              </w:rPr>
              <w:t>合同履行期限、交货地点、付款方式</w:t>
            </w:r>
            <w:r w:rsidR="00CA52A4">
              <w:rPr>
                <w:rFonts w:ascii="宋体" w:eastAsia="宋体" w:hAnsi="宋体" w:cs="宋体" w:hint="eastAsia"/>
                <w:color w:val="000000"/>
                <w:kern w:val="0"/>
                <w:szCs w:val="21"/>
              </w:rPr>
              <w:t>、违约责任</w:t>
            </w:r>
            <w:r w:rsidR="00A426DF">
              <w:rPr>
                <w:rFonts w:ascii="宋体" w:eastAsia="宋体" w:hAnsi="宋体" w:cs="宋体" w:hint="eastAsia"/>
                <w:color w:val="000000"/>
                <w:kern w:val="0"/>
                <w:szCs w:val="21"/>
              </w:rPr>
              <w:t>等</w:t>
            </w:r>
            <w:r w:rsidRPr="009E4A2E">
              <w:rPr>
                <w:rFonts w:ascii="宋体" w:eastAsia="宋体" w:hAnsi="宋体" w:cs="宋体" w:hint="eastAsia"/>
                <w:color w:val="000000"/>
                <w:kern w:val="0"/>
                <w:szCs w:val="21"/>
              </w:rPr>
              <w:t>合同中规定的双方的权利和义务。</w:t>
            </w:r>
          </w:p>
        </w:tc>
      </w:tr>
      <w:tr w:rsidR="009E4A2E" w:rsidRPr="009E4A2E" w:rsidTr="006F609A">
        <w:trPr>
          <w:trHeight w:val="70"/>
        </w:trPr>
        <w:tc>
          <w:tcPr>
            <w:tcW w:w="1350" w:type="dxa"/>
            <w:vMerge/>
            <w:tcBorders>
              <w:top w:val="nil"/>
              <w:left w:val="single" w:sz="4" w:space="0" w:color="auto"/>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p>
        </w:tc>
        <w:tc>
          <w:tcPr>
            <w:tcW w:w="4957" w:type="dxa"/>
            <w:tcBorders>
              <w:top w:val="nil"/>
              <w:left w:val="nil"/>
              <w:bottom w:val="single" w:sz="4" w:space="0" w:color="auto"/>
              <w:right w:val="single" w:sz="4" w:space="0" w:color="auto"/>
            </w:tcBorders>
            <w:vAlign w:val="center"/>
          </w:tcPr>
          <w:p w:rsidR="009E4A2E" w:rsidRPr="009E4A2E" w:rsidRDefault="009E4A2E" w:rsidP="006F609A">
            <w:pPr>
              <w:widowControl/>
              <w:adjustRightInd w:val="0"/>
              <w:snapToGrid w:val="0"/>
              <w:jc w:val="left"/>
              <w:rPr>
                <w:rFonts w:ascii="宋体" w:eastAsia="宋体" w:hAnsi="宋体" w:cs="宋体"/>
                <w:color w:val="000000"/>
                <w:kern w:val="0"/>
                <w:szCs w:val="21"/>
              </w:rPr>
            </w:pPr>
            <w:r w:rsidRPr="009E4A2E">
              <w:rPr>
                <w:rFonts w:ascii="宋体" w:eastAsia="宋体" w:hAnsi="宋体" w:cs="宋体" w:hint="eastAsia"/>
                <w:color w:val="000000"/>
                <w:kern w:val="0"/>
                <w:szCs w:val="21"/>
              </w:rPr>
              <w:t>单位负责人为同一人或者存在直接控股、管理关系的不同供应商，不得参加本次采购活动</w:t>
            </w:r>
          </w:p>
        </w:tc>
        <w:tc>
          <w:tcPr>
            <w:tcW w:w="2789" w:type="dxa"/>
            <w:tcBorders>
              <w:top w:val="nil"/>
              <w:left w:val="nil"/>
              <w:bottom w:val="single" w:sz="4" w:space="0" w:color="auto"/>
              <w:right w:val="single" w:sz="4" w:space="0" w:color="auto"/>
            </w:tcBorders>
            <w:vAlign w:val="center"/>
          </w:tcPr>
          <w:p w:rsidR="009E4A2E" w:rsidRPr="009E4A2E" w:rsidRDefault="009E4A2E" w:rsidP="006F609A">
            <w:pPr>
              <w:widowControl/>
              <w:adjustRightInd w:val="0"/>
              <w:snapToGrid w:val="0"/>
              <w:jc w:val="left"/>
              <w:rPr>
                <w:rFonts w:ascii="宋体" w:eastAsia="宋体" w:hAnsi="宋体" w:cs="宋体"/>
                <w:color w:val="000000"/>
                <w:kern w:val="0"/>
                <w:szCs w:val="21"/>
              </w:rPr>
            </w:pPr>
            <w:r w:rsidRPr="009E4A2E">
              <w:rPr>
                <w:rFonts w:ascii="宋体" w:eastAsia="宋体" w:hAnsi="宋体" w:cs="宋体" w:hint="eastAsia"/>
                <w:color w:val="000000"/>
                <w:kern w:val="0"/>
                <w:szCs w:val="21"/>
              </w:rPr>
              <w:t>供应商企业关系关联承诺书</w:t>
            </w:r>
          </w:p>
        </w:tc>
      </w:tr>
      <w:tr w:rsidR="009E4A2E" w:rsidRPr="009E4A2E" w:rsidTr="006F609A">
        <w:trPr>
          <w:trHeight w:val="70"/>
        </w:trPr>
        <w:tc>
          <w:tcPr>
            <w:tcW w:w="1350" w:type="dxa"/>
            <w:vMerge/>
            <w:tcBorders>
              <w:top w:val="nil"/>
              <w:left w:val="single" w:sz="4" w:space="0" w:color="auto"/>
              <w:bottom w:val="single" w:sz="4" w:space="0" w:color="auto"/>
              <w:right w:val="single" w:sz="4" w:space="0" w:color="auto"/>
            </w:tcBorders>
            <w:vAlign w:val="center"/>
          </w:tcPr>
          <w:p w:rsidR="009E4A2E" w:rsidRPr="009E4A2E" w:rsidRDefault="009E4A2E" w:rsidP="009E4A2E">
            <w:pPr>
              <w:widowControl/>
              <w:adjustRightInd w:val="0"/>
              <w:snapToGrid w:val="0"/>
              <w:jc w:val="left"/>
              <w:rPr>
                <w:rFonts w:ascii="宋体" w:eastAsia="宋体" w:hAnsi="宋体" w:cs="宋体"/>
                <w:color w:val="000000"/>
                <w:kern w:val="0"/>
                <w:szCs w:val="21"/>
              </w:rPr>
            </w:pPr>
          </w:p>
        </w:tc>
        <w:tc>
          <w:tcPr>
            <w:tcW w:w="4957" w:type="dxa"/>
            <w:tcBorders>
              <w:top w:val="nil"/>
              <w:left w:val="nil"/>
              <w:bottom w:val="single" w:sz="4" w:space="0" w:color="auto"/>
              <w:right w:val="single" w:sz="4" w:space="0" w:color="auto"/>
            </w:tcBorders>
            <w:vAlign w:val="center"/>
          </w:tcPr>
          <w:p w:rsidR="009E4A2E" w:rsidRPr="009E4A2E" w:rsidRDefault="00953DBC" w:rsidP="009E4A2E">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响应</w:t>
            </w:r>
            <w:r w:rsidRPr="00953DBC">
              <w:rPr>
                <w:rFonts w:ascii="宋体" w:eastAsia="宋体" w:hAnsi="宋体" w:cs="宋体" w:hint="eastAsia"/>
                <w:color w:val="000000"/>
                <w:kern w:val="0"/>
                <w:szCs w:val="21"/>
              </w:rPr>
              <w:t>文件的雷同性分析</w:t>
            </w:r>
          </w:p>
        </w:tc>
        <w:tc>
          <w:tcPr>
            <w:tcW w:w="2789" w:type="dxa"/>
            <w:tcBorders>
              <w:top w:val="nil"/>
              <w:left w:val="nil"/>
              <w:bottom w:val="single" w:sz="4" w:space="0" w:color="auto"/>
              <w:right w:val="single" w:sz="4" w:space="0" w:color="auto"/>
            </w:tcBorders>
            <w:vAlign w:val="center"/>
          </w:tcPr>
          <w:p w:rsidR="009E4A2E" w:rsidRPr="009E4A2E" w:rsidRDefault="00953DBC" w:rsidP="009E4A2E">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由询价小组依据</w:t>
            </w:r>
            <w:r w:rsidRPr="00953DBC">
              <w:rPr>
                <w:rFonts w:ascii="宋体" w:eastAsia="宋体" w:hAnsi="宋体" w:cs="宋体" w:hint="eastAsia"/>
                <w:color w:val="000000"/>
                <w:kern w:val="0"/>
                <w:szCs w:val="21"/>
              </w:rPr>
              <w:t>“文件制作机器码”和“文件创建标识码”</w:t>
            </w:r>
            <w:r>
              <w:rPr>
                <w:rFonts w:ascii="宋体" w:eastAsia="宋体" w:hAnsi="宋体" w:cs="宋体" w:hint="eastAsia"/>
                <w:color w:val="000000"/>
                <w:kern w:val="0"/>
                <w:szCs w:val="21"/>
              </w:rPr>
              <w:t>判断</w:t>
            </w:r>
          </w:p>
        </w:tc>
      </w:tr>
    </w:tbl>
    <w:p w:rsidR="00F442AE" w:rsidRDefault="006B0FCF">
      <w:pPr>
        <w:spacing w:line="440" w:lineRule="exact"/>
        <w:ind w:firstLineChars="200" w:firstLine="482"/>
        <w:rPr>
          <w:rFonts w:ascii="宋体" w:eastAsia="宋体" w:hAnsi="宋体" w:cs="宋体"/>
          <w:b/>
          <w:sz w:val="24"/>
        </w:rPr>
      </w:pPr>
      <w:r>
        <w:rPr>
          <w:rFonts w:ascii="宋体" w:eastAsia="宋体" w:hAnsi="宋体" w:cs="宋体" w:hint="eastAsia"/>
          <w:b/>
          <w:sz w:val="24"/>
        </w:rPr>
        <w:t>20.1</w:t>
      </w:r>
      <w:r w:rsidR="004F4FB1">
        <w:rPr>
          <w:rFonts w:ascii="宋体" w:eastAsia="宋体" w:hAnsi="宋体" w:cs="宋体" w:hint="eastAsia"/>
          <w:b/>
          <w:sz w:val="24"/>
        </w:rPr>
        <w:t>询价小组根据符合采购需求、质量和服务，以有效报价最低者推荐为成交第一候选人，其次低价者第二候选人，以此类推。若成交候选人的报价相同时，询价小组将分别依次序以：</w:t>
      </w:r>
      <w:r w:rsidR="00953DBC" w:rsidRPr="00953DBC">
        <w:rPr>
          <w:rFonts w:ascii="宋体" w:eastAsia="宋体" w:hAnsi="宋体" w:cs="宋体" w:hint="eastAsia"/>
          <w:b/>
          <w:sz w:val="24"/>
        </w:rPr>
        <w:t>技术文件响应性</w:t>
      </w:r>
      <w:r w:rsidR="004F4FB1">
        <w:rPr>
          <w:rFonts w:ascii="宋体" w:eastAsia="宋体" w:hAnsi="宋体" w:cs="宋体" w:hint="eastAsia"/>
          <w:b/>
          <w:sz w:val="24"/>
        </w:rPr>
        <w:t>、</w:t>
      </w:r>
      <w:r w:rsidR="00953DBC" w:rsidRPr="00953DBC">
        <w:rPr>
          <w:rFonts w:ascii="宋体" w:eastAsia="宋体" w:hAnsi="宋体" w:cs="宋体" w:hint="eastAsia"/>
          <w:b/>
          <w:sz w:val="24"/>
        </w:rPr>
        <w:t>对合同权利和义务的响应</w:t>
      </w:r>
      <w:r w:rsidR="004F4FB1">
        <w:rPr>
          <w:rFonts w:ascii="宋体" w:eastAsia="宋体" w:hAnsi="宋体" w:cs="宋体" w:hint="eastAsia"/>
          <w:b/>
          <w:sz w:val="24"/>
        </w:rPr>
        <w:t>的优劣的原则，确定成交候选人排序。</w:t>
      </w:r>
    </w:p>
    <w:p w:rsidR="00953DBC" w:rsidRPr="00953DBC" w:rsidRDefault="006B0FCF" w:rsidP="00953DBC">
      <w:pPr>
        <w:spacing w:line="440" w:lineRule="exact"/>
        <w:ind w:firstLineChars="200" w:firstLine="482"/>
        <w:rPr>
          <w:rFonts w:ascii="宋体" w:eastAsia="宋体" w:hAnsi="宋体" w:cs="宋体"/>
          <w:b/>
          <w:sz w:val="24"/>
        </w:rPr>
      </w:pPr>
      <w:r>
        <w:rPr>
          <w:rFonts w:ascii="宋体" w:eastAsia="宋体" w:hAnsi="宋体" w:cs="宋体" w:hint="eastAsia"/>
          <w:b/>
          <w:sz w:val="24"/>
        </w:rPr>
        <w:t>20.2</w:t>
      </w:r>
      <w:r w:rsidR="00953DBC" w:rsidRPr="00953DBC">
        <w:rPr>
          <w:rFonts w:ascii="宋体" w:eastAsia="宋体" w:hAnsi="宋体" w:cs="宋体" w:hint="eastAsia"/>
          <w:b/>
          <w:sz w:val="24"/>
        </w:rPr>
        <w:t>相同品牌的处理</w:t>
      </w:r>
    </w:p>
    <w:p w:rsidR="00953DBC" w:rsidRPr="00953DBC" w:rsidRDefault="00953DBC" w:rsidP="00953DBC">
      <w:pPr>
        <w:spacing w:line="440" w:lineRule="exact"/>
        <w:ind w:firstLineChars="200" w:firstLine="482"/>
        <w:rPr>
          <w:rFonts w:ascii="宋体" w:eastAsia="宋体" w:hAnsi="宋体" w:cs="宋体"/>
          <w:b/>
          <w:sz w:val="24"/>
        </w:rPr>
      </w:pPr>
      <w:r w:rsidRPr="00953DBC">
        <w:rPr>
          <w:rFonts w:ascii="宋体" w:eastAsia="宋体" w:hAnsi="宋体" w:cs="宋体" w:hint="eastAsia"/>
          <w:b/>
          <w:sz w:val="24"/>
        </w:rPr>
        <w:t>单一产品采购项目中，提供相同品牌产品且通过资格审查、符合性审查的不同投标人参加同一合同项下投标的，按一个投标人计算，评审后得分最高的同品牌投标人获得中标候选人推荐资格；评审技术部分得分相同的，由采购人或者采购人委托评标委员会按照招标文件规定的方式确定一个投标人获得中标候选人推荐资格，招标文件未规定的采取随机抽取方式确定，其他同品牌投标人不作为中标候选人。</w:t>
      </w:r>
    </w:p>
    <w:p w:rsidR="00953DBC" w:rsidRPr="00953DBC" w:rsidRDefault="00953DBC" w:rsidP="00953DBC">
      <w:pPr>
        <w:spacing w:line="440" w:lineRule="exact"/>
        <w:ind w:firstLineChars="200" w:firstLine="482"/>
        <w:rPr>
          <w:rFonts w:ascii="宋体" w:eastAsia="宋体" w:hAnsi="宋体" w:cs="宋体"/>
          <w:b/>
          <w:sz w:val="24"/>
        </w:rPr>
      </w:pPr>
      <w:r w:rsidRPr="00953DBC">
        <w:rPr>
          <w:rFonts w:ascii="宋体" w:eastAsia="宋体" w:hAnsi="宋体" w:cs="宋体" w:hint="eastAsia"/>
          <w:b/>
          <w:sz w:val="24"/>
        </w:rPr>
        <w:lastRenderedPageBreak/>
        <w:t>非单一产品采购项目中，多家投标人提供的核心产品品牌全部相同的，视为提供相同品牌产品。采购人根据采购项目技术构成、产品价格比重等合理确定核心产品。</w:t>
      </w:r>
    </w:p>
    <w:p w:rsidR="00953DBC" w:rsidRDefault="00953DBC" w:rsidP="00953DBC">
      <w:pPr>
        <w:spacing w:line="440" w:lineRule="exact"/>
        <w:ind w:firstLineChars="200" w:firstLine="482"/>
        <w:rPr>
          <w:rFonts w:ascii="宋体" w:eastAsia="宋体" w:hAnsi="宋体" w:cs="宋体"/>
          <w:b/>
          <w:sz w:val="24"/>
        </w:rPr>
      </w:pPr>
      <w:r w:rsidRPr="00953DBC">
        <w:rPr>
          <w:rFonts w:ascii="宋体" w:eastAsia="宋体" w:hAnsi="宋体" w:cs="宋体" w:hint="eastAsia"/>
          <w:b/>
          <w:sz w:val="24"/>
        </w:rPr>
        <w:t>评审过程中，若出现本评标办法以外的特殊情况时，将暂停评审，待评标委员会商榷后，再进行评审。</w:t>
      </w:r>
    </w:p>
    <w:p w:rsidR="009C443A" w:rsidRPr="009C443A" w:rsidRDefault="009C443A" w:rsidP="009C443A">
      <w:pPr>
        <w:spacing w:line="440" w:lineRule="exact"/>
        <w:ind w:firstLineChars="200" w:firstLine="482"/>
        <w:rPr>
          <w:rFonts w:ascii="宋体" w:eastAsia="宋体" w:hAnsi="宋体" w:cs="宋体"/>
          <w:b/>
          <w:sz w:val="24"/>
        </w:rPr>
      </w:pPr>
      <w:r>
        <w:rPr>
          <w:rFonts w:ascii="宋体" w:eastAsia="宋体" w:hAnsi="宋体" w:cs="宋体" w:hint="eastAsia"/>
          <w:b/>
          <w:sz w:val="24"/>
        </w:rPr>
        <w:t>20.3</w:t>
      </w:r>
      <w:r w:rsidRPr="009C443A">
        <w:rPr>
          <w:rFonts w:ascii="宋体" w:eastAsia="宋体" w:hAnsi="宋体" w:cs="宋体" w:hint="eastAsia"/>
          <w:b/>
          <w:sz w:val="24"/>
        </w:rPr>
        <w:t>无论基于何种原因，各项本应作拒绝处理的情形即便未被及时发现而使该投标人进入初审、详细评审或其它后期程序，包括已经签约的情形，一旦在任何时间被发现，采购人均有权决定是否取消该</w:t>
      </w:r>
      <w:r>
        <w:rPr>
          <w:rFonts w:ascii="宋体" w:eastAsia="宋体" w:hAnsi="宋体" w:cs="宋体" w:hint="eastAsia"/>
          <w:b/>
          <w:sz w:val="24"/>
        </w:rPr>
        <w:t>供应商</w:t>
      </w:r>
      <w:r w:rsidRPr="009C443A">
        <w:rPr>
          <w:rFonts w:ascii="宋体" w:eastAsia="宋体" w:hAnsi="宋体" w:cs="宋体" w:hint="eastAsia"/>
          <w:b/>
          <w:sz w:val="24"/>
        </w:rPr>
        <w:t>此前评审的结果或是否对该报价予以拒绝，并有权采取相应的补救或纠正措施。一旦该</w:t>
      </w:r>
      <w:r>
        <w:rPr>
          <w:rFonts w:ascii="宋体" w:eastAsia="宋体" w:hAnsi="宋体" w:cs="宋体" w:hint="eastAsia"/>
          <w:b/>
          <w:sz w:val="24"/>
        </w:rPr>
        <w:t>供应商</w:t>
      </w:r>
      <w:r w:rsidRPr="009C443A">
        <w:rPr>
          <w:rFonts w:ascii="宋体" w:eastAsia="宋体" w:hAnsi="宋体" w:cs="宋体" w:hint="eastAsia"/>
          <w:b/>
          <w:sz w:val="24"/>
        </w:rPr>
        <w:t>被拒绝或被取消此前评审结果，其现有的位置将被其他</w:t>
      </w:r>
      <w:r>
        <w:rPr>
          <w:rFonts w:ascii="宋体" w:eastAsia="宋体" w:hAnsi="宋体" w:cs="宋体" w:hint="eastAsia"/>
          <w:b/>
          <w:sz w:val="24"/>
        </w:rPr>
        <w:t>供应商</w:t>
      </w:r>
      <w:r w:rsidRPr="009C443A">
        <w:rPr>
          <w:rFonts w:ascii="宋体" w:eastAsia="宋体" w:hAnsi="宋体" w:cs="宋体" w:hint="eastAsia"/>
          <w:b/>
          <w:sz w:val="24"/>
        </w:rPr>
        <w:t>依序替代或重新组织招标，相关的一切损失均由该</w:t>
      </w:r>
      <w:r>
        <w:rPr>
          <w:rFonts w:ascii="宋体" w:eastAsia="宋体" w:hAnsi="宋体" w:cs="宋体" w:hint="eastAsia"/>
          <w:b/>
          <w:sz w:val="24"/>
        </w:rPr>
        <w:t>供应商</w:t>
      </w:r>
      <w:r w:rsidRPr="009C443A">
        <w:rPr>
          <w:rFonts w:ascii="宋体" w:eastAsia="宋体" w:hAnsi="宋体" w:cs="宋体" w:hint="eastAsia"/>
          <w:b/>
          <w:sz w:val="24"/>
        </w:rPr>
        <w:t>自行承担。</w:t>
      </w:r>
    </w:p>
    <w:p w:rsidR="006B0FCF" w:rsidRPr="006B0FCF" w:rsidRDefault="004F4FB1" w:rsidP="006B0FCF">
      <w:pPr>
        <w:adjustRightInd w:val="0"/>
        <w:snapToGrid w:val="0"/>
        <w:spacing w:line="360" w:lineRule="auto"/>
        <w:ind w:firstLineChars="196" w:firstLine="472"/>
        <w:rPr>
          <w:rFonts w:ascii="宋体" w:eastAsia="宋体" w:hAnsi="宋体"/>
          <w:b/>
          <w:color w:val="000000"/>
          <w:sz w:val="24"/>
        </w:rPr>
      </w:pPr>
      <w:r>
        <w:rPr>
          <w:rFonts w:ascii="宋体" w:eastAsia="宋体" w:hAnsi="宋体" w:cs="宋体" w:hint="eastAsia"/>
          <w:b/>
          <w:sz w:val="24"/>
        </w:rPr>
        <w:t>21</w:t>
      </w:r>
      <w:r w:rsidR="00D86996">
        <w:rPr>
          <w:rFonts w:ascii="宋体" w:eastAsia="宋体" w:hAnsi="宋体" w:cs="宋体" w:hint="eastAsia"/>
          <w:b/>
          <w:sz w:val="24"/>
        </w:rPr>
        <w:t>、</w:t>
      </w:r>
      <w:r w:rsidR="006B0FCF">
        <w:rPr>
          <w:rFonts w:ascii="宋体" w:eastAsia="宋体" w:hAnsi="宋体" w:hint="eastAsia"/>
          <w:b/>
          <w:color w:val="000000"/>
          <w:sz w:val="24"/>
        </w:rPr>
        <w:t>成交</w:t>
      </w:r>
      <w:r w:rsidR="006B0FCF" w:rsidRPr="006B0FCF">
        <w:rPr>
          <w:rFonts w:ascii="宋体" w:eastAsia="宋体" w:hAnsi="宋体" w:hint="eastAsia"/>
          <w:b/>
          <w:color w:val="000000"/>
          <w:sz w:val="24"/>
        </w:rPr>
        <w:t>服务费</w:t>
      </w:r>
    </w:p>
    <w:p w:rsidR="006B0FCF" w:rsidRPr="006B0FCF" w:rsidRDefault="006B0FCF" w:rsidP="006B0FCF">
      <w:pPr>
        <w:adjustRightInd w:val="0"/>
        <w:snapToGrid w:val="0"/>
        <w:spacing w:line="360" w:lineRule="auto"/>
        <w:ind w:firstLineChars="200" w:firstLine="480"/>
        <w:rPr>
          <w:rFonts w:ascii="宋体" w:eastAsia="宋体" w:hAnsi="宋体"/>
          <w:color w:val="000000"/>
          <w:sz w:val="24"/>
          <w:szCs w:val="22"/>
        </w:rPr>
      </w:pPr>
      <w:r>
        <w:rPr>
          <w:rFonts w:ascii="宋体" w:eastAsia="宋体" w:hAnsi="宋体" w:hint="eastAsia"/>
          <w:color w:val="000000"/>
          <w:sz w:val="24"/>
          <w:szCs w:val="22"/>
        </w:rPr>
        <w:t>成交</w:t>
      </w:r>
      <w:r w:rsidRPr="006B0FCF">
        <w:rPr>
          <w:rFonts w:ascii="宋体" w:eastAsia="宋体" w:hAnsi="宋体" w:hint="eastAsia"/>
          <w:color w:val="000000"/>
          <w:sz w:val="24"/>
          <w:szCs w:val="22"/>
        </w:rPr>
        <w:t>人应依据</w:t>
      </w:r>
      <w:r>
        <w:rPr>
          <w:rFonts w:ascii="宋体" w:eastAsia="宋体" w:hAnsi="宋体" w:hint="eastAsia"/>
          <w:color w:val="000000"/>
          <w:sz w:val="24"/>
          <w:szCs w:val="22"/>
        </w:rPr>
        <w:t>成交</w:t>
      </w:r>
      <w:r w:rsidRPr="006B0FCF">
        <w:rPr>
          <w:rFonts w:ascii="宋体" w:eastAsia="宋体" w:hAnsi="宋体" w:hint="eastAsia"/>
          <w:color w:val="000000"/>
          <w:sz w:val="24"/>
          <w:szCs w:val="22"/>
        </w:rPr>
        <w:t>金额向采购代理机构交纳</w:t>
      </w:r>
      <w:r>
        <w:rPr>
          <w:rFonts w:ascii="宋体" w:eastAsia="宋体" w:hAnsi="宋体" w:hint="eastAsia"/>
          <w:color w:val="000000"/>
          <w:sz w:val="24"/>
          <w:szCs w:val="22"/>
        </w:rPr>
        <w:t>成交</w:t>
      </w:r>
      <w:r w:rsidRPr="006B0FCF">
        <w:rPr>
          <w:rFonts w:ascii="宋体" w:eastAsia="宋体" w:hAnsi="宋体" w:hint="eastAsia"/>
          <w:color w:val="000000"/>
          <w:sz w:val="24"/>
          <w:szCs w:val="22"/>
        </w:rPr>
        <w:t>服务费，根据</w:t>
      </w:r>
      <w:r>
        <w:rPr>
          <w:rFonts w:ascii="宋体" w:eastAsia="宋体" w:hAnsi="宋体" w:hint="eastAsia"/>
          <w:color w:val="000000"/>
          <w:sz w:val="24"/>
          <w:szCs w:val="22"/>
        </w:rPr>
        <w:t>成交</w:t>
      </w:r>
      <w:r w:rsidRPr="006B0FCF">
        <w:rPr>
          <w:rFonts w:ascii="宋体" w:eastAsia="宋体" w:hAnsi="宋体" w:hint="eastAsia"/>
          <w:color w:val="000000"/>
          <w:sz w:val="24"/>
          <w:szCs w:val="22"/>
        </w:rPr>
        <w:t>金额按差额定率累进法计算（计算方法详见后附表一）得出的金额下浮20%向采购代理机构一次付清采购代理服务费，最低4000元，最高15万元计取。</w:t>
      </w:r>
    </w:p>
    <w:p w:rsidR="006B0FCF" w:rsidRPr="006B0FCF" w:rsidRDefault="006B0FCF" w:rsidP="006B0FCF">
      <w:pPr>
        <w:adjustRightInd w:val="0"/>
        <w:snapToGrid w:val="0"/>
        <w:spacing w:line="360" w:lineRule="auto"/>
        <w:ind w:firstLineChars="200" w:firstLine="480"/>
        <w:rPr>
          <w:rFonts w:ascii="宋体" w:eastAsia="宋体" w:hAnsi="宋体"/>
          <w:color w:val="000000"/>
          <w:sz w:val="24"/>
        </w:rPr>
      </w:pPr>
      <w:r w:rsidRPr="006B0FCF">
        <w:rPr>
          <w:rFonts w:ascii="宋体" w:eastAsia="宋体" w:hAnsi="宋体" w:hint="eastAsia"/>
          <w:color w:val="000000"/>
          <w:sz w:val="24"/>
        </w:rPr>
        <w:t>2</w:t>
      </w:r>
      <w:r>
        <w:rPr>
          <w:rFonts w:ascii="宋体" w:eastAsia="宋体" w:hAnsi="宋体" w:hint="eastAsia"/>
          <w:color w:val="000000"/>
          <w:sz w:val="24"/>
        </w:rPr>
        <w:t>1</w:t>
      </w:r>
      <w:r w:rsidRPr="006B0FCF">
        <w:rPr>
          <w:rFonts w:ascii="宋体" w:eastAsia="宋体" w:hAnsi="宋体" w:hint="eastAsia"/>
          <w:color w:val="000000"/>
          <w:sz w:val="24"/>
        </w:rPr>
        <w:t>.1</w:t>
      </w:r>
      <w:r>
        <w:rPr>
          <w:rFonts w:ascii="宋体" w:eastAsia="宋体" w:hAnsi="宋体" w:hint="eastAsia"/>
          <w:color w:val="000000"/>
          <w:sz w:val="24"/>
        </w:rPr>
        <w:t>成交</w:t>
      </w:r>
      <w:r w:rsidRPr="006B0FCF">
        <w:rPr>
          <w:rFonts w:ascii="宋体" w:eastAsia="宋体" w:hAnsi="宋体" w:hint="eastAsia"/>
          <w:color w:val="000000"/>
          <w:sz w:val="24"/>
        </w:rPr>
        <w:t>单位在取得</w:t>
      </w:r>
      <w:r>
        <w:rPr>
          <w:rFonts w:ascii="宋体" w:eastAsia="宋体" w:hAnsi="宋体" w:hint="eastAsia"/>
          <w:color w:val="000000"/>
          <w:sz w:val="24"/>
        </w:rPr>
        <w:t>成交</w:t>
      </w:r>
      <w:r w:rsidRPr="006B0FCF">
        <w:rPr>
          <w:rFonts w:ascii="宋体" w:eastAsia="宋体" w:hAnsi="宋体" w:hint="eastAsia"/>
          <w:color w:val="000000"/>
          <w:sz w:val="24"/>
        </w:rPr>
        <w:t>通知书时，向采购代理机构缴付</w:t>
      </w:r>
      <w:r>
        <w:rPr>
          <w:rFonts w:ascii="宋体" w:eastAsia="宋体" w:hAnsi="宋体" w:hint="eastAsia"/>
          <w:color w:val="000000"/>
          <w:sz w:val="24"/>
        </w:rPr>
        <w:t>成交</w:t>
      </w:r>
      <w:r w:rsidRPr="006B0FCF">
        <w:rPr>
          <w:rFonts w:ascii="宋体" w:eastAsia="宋体" w:hAnsi="宋体" w:hint="eastAsia"/>
          <w:color w:val="000000"/>
          <w:sz w:val="24"/>
        </w:rPr>
        <w:t>服务费。</w:t>
      </w:r>
    </w:p>
    <w:p w:rsidR="006B0FCF" w:rsidRPr="006B0FCF" w:rsidRDefault="006B0FCF" w:rsidP="006B0FCF">
      <w:pPr>
        <w:adjustRightInd w:val="0"/>
        <w:snapToGrid w:val="0"/>
        <w:spacing w:line="360" w:lineRule="auto"/>
        <w:rPr>
          <w:rFonts w:ascii="宋体" w:eastAsia="宋体" w:hAnsi="宋体"/>
          <w:color w:val="000000"/>
          <w:sz w:val="24"/>
        </w:rPr>
      </w:pPr>
      <w:r w:rsidRPr="006B0FCF">
        <w:rPr>
          <w:rFonts w:ascii="宋体" w:eastAsia="宋体" w:hAnsi="宋体" w:hint="eastAsia"/>
          <w:color w:val="000000"/>
          <w:sz w:val="24"/>
        </w:rPr>
        <w:t xml:space="preserve">    2</w:t>
      </w:r>
      <w:r>
        <w:rPr>
          <w:rFonts w:ascii="宋体" w:eastAsia="宋体" w:hAnsi="宋体" w:hint="eastAsia"/>
          <w:color w:val="000000"/>
          <w:sz w:val="24"/>
        </w:rPr>
        <w:t>1</w:t>
      </w:r>
      <w:r w:rsidRPr="006B0FCF">
        <w:rPr>
          <w:rFonts w:ascii="宋体" w:eastAsia="宋体" w:hAnsi="宋体" w:hint="eastAsia"/>
          <w:color w:val="000000"/>
          <w:sz w:val="24"/>
        </w:rPr>
        <w:t xml:space="preserve">.2 </w:t>
      </w:r>
      <w:r>
        <w:rPr>
          <w:rFonts w:ascii="宋体" w:eastAsia="宋体" w:hAnsi="宋体" w:hint="eastAsia"/>
          <w:color w:val="000000"/>
          <w:sz w:val="24"/>
        </w:rPr>
        <w:t>成交</w:t>
      </w:r>
      <w:r w:rsidRPr="006B0FCF">
        <w:rPr>
          <w:rFonts w:ascii="宋体" w:eastAsia="宋体" w:hAnsi="宋体" w:hint="eastAsia"/>
          <w:color w:val="000000"/>
          <w:sz w:val="24"/>
        </w:rPr>
        <w:t>服务费以电汇或现金形式缴纳。</w:t>
      </w:r>
    </w:p>
    <w:p w:rsidR="006B0FCF" w:rsidRPr="006B0FCF" w:rsidRDefault="006B0FCF" w:rsidP="006B0FCF">
      <w:pPr>
        <w:adjustRightInd w:val="0"/>
        <w:snapToGrid w:val="0"/>
        <w:spacing w:line="360" w:lineRule="auto"/>
        <w:ind w:firstLineChars="200" w:firstLine="480"/>
        <w:rPr>
          <w:rFonts w:ascii="宋体" w:eastAsia="宋体" w:hAnsi="宋体"/>
          <w:color w:val="000000"/>
          <w:sz w:val="24"/>
          <w:szCs w:val="22"/>
        </w:rPr>
      </w:pPr>
      <w:r w:rsidRPr="006B0FCF">
        <w:rPr>
          <w:rFonts w:ascii="宋体" w:eastAsia="宋体" w:hAnsi="宋体" w:hint="eastAsia"/>
          <w:color w:val="000000"/>
          <w:sz w:val="24"/>
        </w:rPr>
        <w:t xml:space="preserve">     </w:t>
      </w:r>
      <w:r w:rsidRPr="006B0FCF">
        <w:rPr>
          <w:rFonts w:ascii="宋体" w:eastAsia="宋体" w:hAnsi="宋体" w:hint="eastAsia"/>
          <w:color w:val="000000"/>
          <w:sz w:val="24"/>
          <w:szCs w:val="22"/>
        </w:rPr>
        <w:t>收款单位：龙寰项目管理咨询有限公司</w:t>
      </w:r>
    </w:p>
    <w:p w:rsidR="006B0FCF" w:rsidRPr="006B0FCF" w:rsidRDefault="006B0FCF" w:rsidP="00D86996">
      <w:pPr>
        <w:adjustRightInd w:val="0"/>
        <w:snapToGrid w:val="0"/>
        <w:spacing w:line="360" w:lineRule="auto"/>
        <w:ind w:firstLineChars="450" w:firstLine="1080"/>
        <w:rPr>
          <w:rFonts w:ascii="宋体" w:eastAsia="宋体" w:hAnsi="宋体"/>
          <w:color w:val="000000"/>
          <w:sz w:val="24"/>
          <w:szCs w:val="22"/>
        </w:rPr>
      </w:pPr>
      <w:r w:rsidRPr="006B0FCF">
        <w:rPr>
          <w:rFonts w:ascii="宋体" w:eastAsia="宋体" w:hAnsi="宋体" w:hint="eastAsia"/>
          <w:color w:val="000000"/>
          <w:sz w:val="24"/>
          <w:szCs w:val="22"/>
        </w:rPr>
        <w:t>开户行名称：平安银行西安高新路支行</w:t>
      </w:r>
    </w:p>
    <w:p w:rsidR="00D86996" w:rsidRPr="00D86996" w:rsidRDefault="006B0FCF" w:rsidP="00D86996">
      <w:pPr>
        <w:adjustRightInd w:val="0"/>
        <w:snapToGrid w:val="0"/>
        <w:spacing w:line="360" w:lineRule="auto"/>
        <w:ind w:firstLineChars="450" w:firstLine="1080"/>
        <w:rPr>
          <w:rFonts w:ascii="宋体" w:eastAsia="宋体" w:hAnsi="宋体"/>
          <w:color w:val="000000"/>
          <w:sz w:val="24"/>
          <w:szCs w:val="22"/>
        </w:rPr>
      </w:pPr>
      <w:r w:rsidRPr="006B0FCF">
        <w:rPr>
          <w:rFonts w:ascii="宋体" w:eastAsia="宋体" w:hAnsi="宋体" w:hint="eastAsia"/>
          <w:color w:val="000000"/>
          <w:sz w:val="24"/>
          <w:szCs w:val="22"/>
        </w:rPr>
        <w:t xml:space="preserve">账    </w:t>
      </w:r>
      <w:bookmarkStart w:id="130" w:name="_GoBack"/>
      <w:bookmarkEnd w:id="130"/>
      <w:r w:rsidRPr="006B0FCF">
        <w:rPr>
          <w:rFonts w:ascii="宋体" w:eastAsia="宋体" w:hAnsi="宋体" w:hint="eastAsia"/>
          <w:color w:val="000000"/>
          <w:sz w:val="24"/>
          <w:szCs w:val="22"/>
        </w:rPr>
        <w:t>号：</w:t>
      </w:r>
      <w:r w:rsidRPr="006B0FCF">
        <w:rPr>
          <w:rFonts w:ascii="宋体" w:eastAsia="宋体" w:hAnsi="宋体"/>
          <w:color w:val="000000"/>
          <w:sz w:val="24"/>
          <w:szCs w:val="22"/>
        </w:rPr>
        <w:t>30201278012938</w:t>
      </w:r>
    </w:p>
    <w:p w:rsidR="00D86996" w:rsidRPr="006B0FCF" w:rsidRDefault="00D86996" w:rsidP="00D86996">
      <w:pPr>
        <w:adjustRightInd w:val="0"/>
        <w:snapToGrid w:val="0"/>
        <w:spacing w:line="360" w:lineRule="auto"/>
        <w:ind w:firstLineChars="450" w:firstLine="1080"/>
        <w:rPr>
          <w:rFonts w:ascii="宋体" w:eastAsia="宋体" w:hAnsi="宋体"/>
          <w:color w:val="000000"/>
          <w:sz w:val="24"/>
          <w:szCs w:val="22"/>
        </w:rPr>
      </w:pPr>
      <w:r w:rsidRPr="006B0FCF">
        <w:rPr>
          <w:rFonts w:ascii="宋体" w:eastAsia="宋体" w:hAnsi="宋体" w:hint="eastAsia"/>
          <w:color w:val="000000"/>
          <w:sz w:val="24"/>
          <w:szCs w:val="22"/>
        </w:rPr>
        <w:t>附表一</w:t>
      </w:r>
    </w:p>
    <w:tbl>
      <w:tblPr>
        <w:tblpPr w:leftFromText="180" w:rightFromText="180" w:vertAnchor="text" w:horzAnchor="margin" w:tblpY="438"/>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268"/>
        <w:gridCol w:w="2126"/>
      </w:tblGrid>
      <w:tr w:rsidR="006B0FCF" w:rsidRPr="006B0FCF" w:rsidTr="00D86996">
        <w:trPr>
          <w:trHeight w:val="1230"/>
        </w:trPr>
        <w:tc>
          <w:tcPr>
            <w:tcW w:w="251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ind w:firstLine="1275"/>
              <w:rPr>
                <w:rFonts w:ascii="Times New Roman" w:eastAsia="宋体" w:hAnsi="Times New Roman"/>
                <w:b/>
                <w:sz w:val="24"/>
              </w:rPr>
            </w:pPr>
            <w:r>
              <w:rPr>
                <w:rFonts w:ascii="Times New Roman" w:eastAsia="宋体" w:hAnsi="Times New Roman"/>
                <w:noProof/>
                <w:szCs w:val="20"/>
              </w:rPr>
              <mc:AlternateContent>
                <mc:Choice Requires="wps">
                  <w:drawing>
                    <wp:anchor distT="0" distB="0" distL="114300" distR="114300" simplePos="0" relativeHeight="251660288" behindDoc="0" locked="0" layoutInCell="1" allowOverlap="1" wp14:anchorId="05480FCD" wp14:editId="3892DEA6">
                      <wp:simplePos x="0" y="0"/>
                      <wp:positionH relativeFrom="column">
                        <wp:posOffset>342900</wp:posOffset>
                      </wp:positionH>
                      <wp:positionV relativeFrom="paragraph">
                        <wp:posOffset>13970</wp:posOffset>
                      </wp:positionV>
                      <wp:extent cx="1143000" cy="1188720"/>
                      <wp:effectExtent l="0" t="0" r="19050" b="3048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43000" cy="118872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pt" to="117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">
                      <o:lock v:ext="edit" shapetype="f"/>
                    </v:line>
                  </w:pict>
                </mc:Fallback>
              </mc:AlternateContent>
            </w:r>
            <w:r>
              <w:rPr>
                <w:rFonts w:ascii="Times New Roman" w:eastAsia="宋体" w:hAnsi="Times New Roman"/>
                <w:noProof/>
                <w:szCs w:val="20"/>
              </w:rPr>
              <mc:AlternateContent>
                <mc:Choice Requires="wps">
                  <w:drawing>
                    <wp:anchor distT="4294967295" distB="4294967295" distL="114300" distR="114300" simplePos="0" relativeHeight="251659264" behindDoc="0" locked="0" layoutInCell="0" allowOverlap="1" wp14:anchorId="75746277" wp14:editId="0CF2591C">
                      <wp:simplePos x="0" y="0"/>
                      <wp:positionH relativeFrom="column">
                        <wp:posOffset>-114300</wp:posOffset>
                      </wp:positionH>
                      <wp:positionV relativeFrom="paragraph">
                        <wp:posOffset>-6351</wp:posOffset>
                      </wp:positionV>
                      <wp:extent cx="635"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" o:allowincell="f">
                      <o:lock v:ext="edit" shapetype="f"/>
                    </v:line>
                  </w:pict>
                </mc:Fallback>
              </mc:AlternateContent>
            </w:r>
            <w:r w:rsidRPr="006B0FCF">
              <w:rPr>
                <w:rFonts w:ascii="Times New Roman" w:eastAsia="宋体" w:hAnsi="Times New Roman" w:hint="eastAsia"/>
                <w:b/>
                <w:sz w:val="24"/>
              </w:rPr>
              <w:t>服</w:t>
            </w:r>
          </w:p>
          <w:p w:rsidR="006B0FCF" w:rsidRPr="006B0FCF" w:rsidRDefault="006B0FCF" w:rsidP="00D86996">
            <w:pPr>
              <w:ind w:firstLine="211"/>
              <w:rPr>
                <w:rFonts w:ascii="Times New Roman" w:eastAsia="宋体" w:hAnsi="Times New Roman"/>
                <w:b/>
                <w:sz w:val="24"/>
              </w:rPr>
            </w:pPr>
            <w:r>
              <w:rPr>
                <w:rFonts w:ascii="Times New Roman" w:eastAsia="宋体" w:hAnsi="Times New Roman"/>
                <w:noProof/>
                <w:szCs w:val="20"/>
              </w:rPr>
              <mc:AlternateContent>
                <mc:Choice Requires="wps">
                  <w:drawing>
                    <wp:anchor distT="0" distB="0" distL="114300" distR="114300" simplePos="0" relativeHeight="251661312" behindDoc="0" locked="0" layoutInCell="1" allowOverlap="1" wp14:anchorId="48512D9C" wp14:editId="6D4F9A7A">
                      <wp:simplePos x="0" y="0"/>
                      <wp:positionH relativeFrom="column">
                        <wp:posOffset>-50800</wp:posOffset>
                      </wp:positionH>
                      <wp:positionV relativeFrom="paragraph">
                        <wp:posOffset>151130</wp:posOffset>
                      </wp:positionV>
                      <wp:extent cx="1536700" cy="853440"/>
                      <wp:effectExtent l="0" t="0" r="25400" b="228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36700" cy="85344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1.9pt" to="117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">
                      <o:lock v:ext="edit" shapetype="f"/>
                    </v:line>
                  </w:pict>
                </mc:Fallback>
              </mc:AlternateContent>
            </w:r>
            <w:r w:rsidRPr="006B0FCF">
              <w:rPr>
                <w:rFonts w:ascii="Times New Roman" w:eastAsia="宋体" w:hAnsi="Times New Roman" w:hint="eastAsia"/>
                <w:b/>
                <w:sz w:val="24"/>
              </w:rPr>
              <w:t>费　　　　　务</w:t>
            </w:r>
          </w:p>
          <w:p w:rsidR="006B0FCF" w:rsidRPr="006B0FCF" w:rsidRDefault="006B0FCF" w:rsidP="00D86996">
            <w:pPr>
              <w:ind w:firstLine="1004"/>
              <w:rPr>
                <w:rFonts w:ascii="Times New Roman" w:eastAsia="宋体" w:hAnsi="Times New Roman"/>
                <w:b/>
                <w:sz w:val="24"/>
              </w:rPr>
            </w:pPr>
            <w:r w:rsidRPr="006B0FCF">
              <w:rPr>
                <w:rFonts w:ascii="Times New Roman" w:eastAsia="宋体" w:hAnsi="Times New Roman" w:hint="eastAsia"/>
                <w:b/>
                <w:sz w:val="24"/>
              </w:rPr>
              <w:t xml:space="preserve">　　　类</w:t>
            </w:r>
          </w:p>
          <w:p w:rsidR="006B0FCF" w:rsidRPr="006B0FCF" w:rsidRDefault="006B0FCF" w:rsidP="00D86996">
            <w:pPr>
              <w:ind w:leftChars="498" w:left="1990" w:hangingChars="392" w:hanging="944"/>
              <w:rPr>
                <w:rFonts w:ascii="Times New Roman" w:eastAsia="宋体" w:hAnsi="Times New Roman"/>
                <w:b/>
                <w:sz w:val="24"/>
              </w:rPr>
            </w:pPr>
            <w:r w:rsidRPr="006B0FCF">
              <w:rPr>
                <w:rFonts w:ascii="Times New Roman" w:eastAsia="宋体" w:hAnsi="Times New Roman" w:hint="eastAsia"/>
                <w:b/>
                <w:sz w:val="24"/>
              </w:rPr>
              <w:t>率　　　型</w:t>
            </w:r>
          </w:p>
          <w:p w:rsidR="006B0FCF" w:rsidRPr="006B0FCF" w:rsidRDefault="006B0FCF" w:rsidP="00D86996">
            <w:pPr>
              <w:ind w:firstLine="1054"/>
              <w:rPr>
                <w:rFonts w:ascii="Times New Roman" w:eastAsia="宋体" w:hAnsi="Times New Roman"/>
                <w:b/>
                <w:sz w:val="24"/>
              </w:rPr>
            </w:pPr>
            <w:r w:rsidRPr="006B0FCF">
              <w:rPr>
                <w:rFonts w:ascii="Times New Roman" w:eastAsia="宋体" w:hAnsi="Times New Roman" w:hint="eastAsia"/>
                <w:b/>
                <w:sz w:val="24"/>
              </w:rPr>
              <w:t xml:space="preserve">　　　　</w:t>
            </w:r>
          </w:p>
          <w:p w:rsidR="006B0FCF" w:rsidRPr="006B0FCF" w:rsidRDefault="006B0FCF" w:rsidP="00D86996">
            <w:pPr>
              <w:rPr>
                <w:rFonts w:ascii="Times New Roman" w:eastAsia="宋体" w:hAnsi="Times New Roman"/>
                <w:b/>
                <w:sz w:val="24"/>
              </w:rPr>
            </w:pPr>
            <w:r w:rsidRPr="006B0FCF">
              <w:rPr>
                <w:rFonts w:ascii="Times New Roman" w:eastAsia="宋体" w:hAnsi="Times New Roman" w:hint="eastAsia"/>
                <w:b/>
                <w:sz w:val="24"/>
              </w:rPr>
              <w:t>中标金额（万元）</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0FCF" w:rsidRPr="006B0FCF" w:rsidRDefault="006B0FCF" w:rsidP="00D86996">
            <w:pPr>
              <w:jc w:val="center"/>
              <w:rPr>
                <w:rFonts w:ascii="Times New Roman" w:eastAsia="宋体" w:hAnsi="Times New Roman"/>
                <w:b/>
                <w:sz w:val="24"/>
              </w:rPr>
            </w:pPr>
            <w:r w:rsidRPr="006B0FCF">
              <w:rPr>
                <w:rFonts w:ascii="Times New Roman" w:eastAsia="宋体" w:hAnsi="Times New Roman" w:hint="eastAsia"/>
                <w:b/>
                <w:sz w:val="24"/>
              </w:rPr>
              <w:t>货物招标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0FCF" w:rsidRPr="006B0FCF" w:rsidRDefault="006B0FCF" w:rsidP="00D86996">
            <w:pPr>
              <w:jc w:val="center"/>
              <w:rPr>
                <w:rFonts w:ascii="Times New Roman" w:eastAsia="宋体" w:hAnsi="Times New Roman"/>
                <w:b/>
                <w:sz w:val="24"/>
              </w:rPr>
            </w:pPr>
            <w:r w:rsidRPr="006B0FCF">
              <w:rPr>
                <w:rFonts w:ascii="Times New Roman" w:eastAsia="宋体" w:hAnsi="Times New Roman" w:hint="eastAsia"/>
                <w:b/>
                <w:sz w:val="24"/>
              </w:rPr>
              <w:t>服务招标</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0FCF" w:rsidRPr="006B0FCF" w:rsidRDefault="006B0FCF" w:rsidP="00D86996">
            <w:pPr>
              <w:jc w:val="center"/>
              <w:rPr>
                <w:rFonts w:ascii="Times New Roman" w:eastAsia="宋体" w:hAnsi="Times New Roman"/>
                <w:b/>
                <w:sz w:val="24"/>
              </w:rPr>
            </w:pPr>
            <w:r w:rsidRPr="006B0FCF">
              <w:rPr>
                <w:rFonts w:ascii="Times New Roman" w:eastAsia="宋体" w:hAnsi="Times New Roman" w:hint="eastAsia"/>
                <w:b/>
                <w:sz w:val="24"/>
              </w:rPr>
              <w:t>工程招标</w:t>
            </w:r>
          </w:p>
        </w:tc>
      </w:tr>
      <w:tr w:rsidR="006B0FCF" w:rsidRPr="006B0FCF" w:rsidTr="00D86996">
        <w:tc>
          <w:tcPr>
            <w:tcW w:w="251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100</w:t>
            </w:r>
            <w:r w:rsidRPr="006B0FCF">
              <w:rPr>
                <w:rFonts w:ascii="Times New Roman" w:eastAsia="宋体" w:hAnsi="Times New Roman" w:hint="eastAsia"/>
                <w:sz w:val="24"/>
              </w:rPr>
              <w:t>以下</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1.5%</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1.5%</w:t>
            </w:r>
          </w:p>
        </w:tc>
        <w:tc>
          <w:tcPr>
            <w:tcW w:w="2126"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1.0%</w:t>
            </w:r>
          </w:p>
        </w:tc>
      </w:tr>
      <w:tr w:rsidR="006B0FCF" w:rsidRPr="006B0FCF" w:rsidTr="00D86996">
        <w:tc>
          <w:tcPr>
            <w:tcW w:w="251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100-500</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1.1%</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0.8%</w:t>
            </w:r>
          </w:p>
        </w:tc>
        <w:tc>
          <w:tcPr>
            <w:tcW w:w="2126"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0.7%</w:t>
            </w:r>
          </w:p>
        </w:tc>
      </w:tr>
      <w:tr w:rsidR="006B0FCF" w:rsidRPr="006B0FCF" w:rsidTr="00D86996">
        <w:tc>
          <w:tcPr>
            <w:tcW w:w="251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500-1000</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0.8%</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0.45%</w:t>
            </w:r>
          </w:p>
        </w:tc>
        <w:tc>
          <w:tcPr>
            <w:tcW w:w="2126"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0.55%</w:t>
            </w:r>
          </w:p>
        </w:tc>
      </w:tr>
      <w:tr w:rsidR="006B0FCF" w:rsidRPr="006B0FCF" w:rsidTr="00D86996">
        <w:tc>
          <w:tcPr>
            <w:tcW w:w="251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1000-5000</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0.5%</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0.25%</w:t>
            </w:r>
          </w:p>
        </w:tc>
        <w:tc>
          <w:tcPr>
            <w:tcW w:w="2126"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0.35%</w:t>
            </w:r>
          </w:p>
        </w:tc>
      </w:tr>
      <w:tr w:rsidR="006B0FCF" w:rsidRPr="006B0FCF" w:rsidTr="00D86996">
        <w:tc>
          <w:tcPr>
            <w:tcW w:w="251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5000-10000</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0.25%</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0.1%</w:t>
            </w:r>
          </w:p>
        </w:tc>
        <w:tc>
          <w:tcPr>
            <w:tcW w:w="2126"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0.2%</w:t>
            </w:r>
          </w:p>
        </w:tc>
      </w:tr>
      <w:tr w:rsidR="006B0FCF" w:rsidRPr="006B0FCF" w:rsidTr="00D86996">
        <w:tc>
          <w:tcPr>
            <w:tcW w:w="251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10000-50000</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0.05%</w:t>
            </w:r>
          </w:p>
        </w:tc>
        <w:tc>
          <w:tcPr>
            <w:tcW w:w="2268"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0.05%</w:t>
            </w:r>
          </w:p>
        </w:tc>
        <w:tc>
          <w:tcPr>
            <w:tcW w:w="2126" w:type="dxa"/>
            <w:tcBorders>
              <w:top w:val="single" w:sz="4" w:space="0" w:color="auto"/>
              <w:left w:val="single" w:sz="4" w:space="0" w:color="auto"/>
              <w:bottom w:val="single" w:sz="4" w:space="0" w:color="auto"/>
              <w:right w:val="single" w:sz="4" w:space="0" w:color="auto"/>
            </w:tcBorders>
            <w:hideMark/>
          </w:tcPr>
          <w:p w:rsidR="006B0FCF" w:rsidRPr="006B0FCF" w:rsidRDefault="006B0FCF" w:rsidP="00D86996">
            <w:pPr>
              <w:jc w:val="center"/>
              <w:rPr>
                <w:rFonts w:ascii="Times New Roman" w:eastAsia="宋体" w:hAnsi="Times New Roman"/>
                <w:sz w:val="24"/>
              </w:rPr>
            </w:pPr>
            <w:r w:rsidRPr="006B0FCF">
              <w:rPr>
                <w:rFonts w:ascii="Times New Roman" w:eastAsia="宋体" w:hAnsi="Times New Roman"/>
                <w:sz w:val="24"/>
              </w:rPr>
              <w:t>0.05%</w:t>
            </w:r>
          </w:p>
        </w:tc>
      </w:tr>
    </w:tbl>
    <w:p w:rsidR="00F442AE" w:rsidRDefault="00D86996">
      <w:pPr>
        <w:autoSpaceDE w:val="0"/>
        <w:autoSpaceDN w:val="0"/>
        <w:adjustRightInd w:val="0"/>
        <w:snapToGrid w:val="0"/>
        <w:spacing w:line="440" w:lineRule="exact"/>
        <w:ind w:firstLineChars="200" w:firstLine="482"/>
        <w:rPr>
          <w:rFonts w:ascii="宋体" w:eastAsia="宋体" w:hAnsi="宋体" w:cs="宋体"/>
          <w:b/>
          <w:sz w:val="24"/>
          <w:lang w:val="zh-CN"/>
        </w:rPr>
      </w:pPr>
      <w:r>
        <w:rPr>
          <w:rFonts w:ascii="宋体" w:eastAsia="宋体" w:hAnsi="宋体" w:cs="宋体" w:hint="eastAsia"/>
          <w:b/>
          <w:sz w:val="24"/>
          <w:lang w:val="zh-CN"/>
        </w:rPr>
        <w:t>22、</w:t>
      </w:r>
      <w:r w:rsidR="004F4FB1">
        <w:rPr>
          <w:rFonts w:ascii="宋体" w:eastAsia="宋体" w:hAnsi="宋体" w:cs="宋体" w:hint="eastAsia"/>
          <w:b/>
          <w:sz w:val="24"/>
          <w:lang w:val="zh-CN"/>
        </w:rPr>
        <w:t>本项目落实政府采购政策</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color w:val="000000"/>
          <w:sz w:val="24"/>
        </w:rPr>
        <w:lastRenderedPageBreak/>
        <w:t>2</w:t>
      </w:r>
      <w:r>
        <w:rPr>
          <w:rFonts w:ascii="宋体" w:eastAsia="宋体" w:hAnsi="宋体" w:cs="宋体" w:hint="eastAsia"/>
          <w:color w:val="000000"/>
          <w:sz w:val="24"/>
        </w:rPr>
        <w:t>2</w:t>
      </w:r>
      <w:r w:rsidRPr="00D86996">
        <w:rPr>
          <w:rFonts w:ascii="宋体" w:eastAsia="宋体" w:hAnsi="宋体" w:cs="宋体" w:hint="eastAsia"/>
          <w:color w:val="000000"/>
          <w:sz w:val="24"/>
        </w:rPr>
        <w:t>.1落实促进支持中小企业、监狱企业、残疾人福利性单位发展工作的政策(如为专门面向中小企业的采购项目（或采购包），不执行2</w:t>
      </w:r>
      <w:r>
        <w:rPr>
          <w:rFonts w:ascii="宋体" w:eastAsia="宋体" w:hAnsi="宋体" w:cs="宋体" w:hint="eastAsia"/>
          <w:color w:val="000000"/>
          <w:sz w:val="24"/>
        </w:rPr>
        <w:t>2</w:t>
      </w:r>
      <w:r w:rsidRPr="00D86996">
        <w:rPr>
          <w:rFonts w:ascii="宋体" w:eastAsia="宋体" w:hAnsi="宋体" w:cs="宋体" w:hint="eastAsia"/>
          <w:color w:val="000000"/>
          <w:sz w:val="24"/>
        </w:rPr>
        <w:t>.1.1、</w:t>
      </w: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.1.2、</w:t>
      </w: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.1.3条款的价格扣除或加分。)</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.1.1 《政府采购促进中小企业发展管理办法》（财库〔2020〕46号）、《关于进一步加大政府采购支持中小企业力度的通知》（财库〔2022〕19号）。</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在政府采购活动中，投标人提供的货物、工程或者服务符合下列情形的，享受《办法》规定的中小企业扶持政策:</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(一)在货物采购项目中，货物由中小企业制造，即货物由中小企业生产且使用该中小企业商号或者注册商标；</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(二)在工程采购项目中，工程由中小企业承建，即工程施工单位为中小企业；</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(三)在服务采购项目中，服务由中小企业承接，即提供服务的人员为中小企业依照《中华人民共和国劳动合同法》订立劳动合同的从业人员。</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在货物采购项目中，投标人提供的货物既有中小企业制造货物，也有大型企业制造货物的，不享受《办法》规定的中小企业扶持政策。</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以联合体形式参加政府采购活动，联合体各方均为中小企业的，联合体视同中小企业。其中，联合体各方均为小微企业的，联合体视同小微企业。</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依据《办法》规定享受扶持政策获得政府采购合同的，小微企业不得将合同分包给大中型企业，中型企业不得将合同分包给大型企业。</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根据《政府采购促进中小企业发展管理办法》的通知（财库〔2020〕46号）规定，参加政府采购活动的中小企业应当提供《中小企业声明函》。投标人提供的《中小企业声明函》原件必须真实，否则，按照有关规定予以处理。</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w:t>
      </w:r>
      <w:r w:rsidRPr="00D86996">
        <w:rPr>
          <w:rFonts w:ascii="宋体" w:eastAsia="宋体" w:hAnsi="宋体" w:cs="宋体" w:hint="eastAsia"/>
          <w:color w:val="000000"/>
          <w:sz w:val="24"/>
        </w:rPr>
        <w:lastRenderedPageBreak/>
        <w:t>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 xml:space="preserve">.1.2 《财政部 司法部关于政府采购支持监狱企业发展有关问题的通知》（财库〔2014〕68号） </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监狱企业参加政府采购活动时，应当提供由省级以上监狱管理局、戒毒管理局（含新疆生产建设兵团）出具的属于监狱企业的证明文件。在政府采购活动中，监狱企业视同小型、微型企业。</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.1.3 《三部门联合发布关于促进残疾人就业政府采购政策的通知》（财库〔2017〕141号）；</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.2落实优先采购节能、环保产品的政策</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.2.1 根据《财政部 国家发展改革委关于印发〈节能产品政府采购实施意见〉的通知》（财库〔2004〕185号）规定“政府采购属于节能产品品目清单的，在技术、服务等指标同等条件下，应当优先采购节能品目清单的节能产品。”</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w:t>
      </w:r>
      <w:r w:rsidRPr="00D86996">
        <w:rPr>
          <w:rFonts w:ascii="宋体" w:eastAsia="宋体" w:hAnsi="宋体" w:cs="宋体" w:hint="eastAsia"/>
          <w:color w:val="000000"/>
          <w:sz w:val="24"/>
        </w:rPr>
        <w:lastRenderedPageBreak/>
        <w:t>的产品实施政府优先采购或强制采购。</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所有投标产品进入 “节能产品政府采购品目清单”的，应提供相关证书扫描件，相关证书的颁发机构应来自《参与实施政府采购节能产品认证机构名录》。</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所有投标产品进入“环境标志产品政府采购品目清单”的，应提供相关证书扫描件，相关证书的颁发机构应来自《参与实施政府采购环境标志产品认证机构名录》。</w:t>
      </w:r>
    </w:p>
    <w:p w:rsidR="00D86996" w:rsidRPr="00D86996" w:rsidRDefault="00D86996" w:rsidP="00D86996">
      <w:pPr>
        <w:adjustRightInd w:val="0"/>
        <w:snapToGrid w:val="0"/>
        <w:spacing w:line="360" w:lineRule="auto"/>
        <w:ind w:firstLineChars="200" w:firstLine="480"/>
        <w:rPr>
          <w:rFonts w:ascii="宋体" w:eastAsia="宋体" w:hAnsi="宋体" w:cs="宋体"/>
          <w:sz w:val="24"/>
        </w:rPr>
      </w:pPr>
      <w:r w:rsidRPr="00D86996">
        <w:rPr>
          <w:rFonts w:ascii="宋体" w:eastAsia="宋体" w:hAnsi="宋体" w:cs="宋体" w:hint="eastAsia"/>
          <w:sz w:val="24"/>
        </w:rPr>
        <w:t>2</w:t>
      </w:r>
      <w:r>
        <w:rPr>
          <w:rFonts w:ascii="宋体" w:eastAsia="宋体" w:hAnsi="宋体" w:cs="宋体" w:hint="eastAsia"/>
          <w:sz w:val="24"/>
        </w:rPr>
        <w:t>2</w:t>
      </w:r>
      <w:r w:rsidRPr="00D86996">
        <w:rPr>
          <w:rFonts w:ascii="宋体" w:eastAsia="宋体" w:hAnsi="宋体" w:cs="宋体" w:hint="eastAsia"/>
          <w:sz w:val="24"/>
        </w:rPr>
        <w:t>.3  《关于运用政府采购政策支持乡村产业振兴的通知》（财库〔2021〕19号）</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color w:val="000000"/>
          <w:sz w:val="24"/>
        </w:rPr>
        <w:t>2</w:t>
      </w:r>
      <w:r>
        <w:rPr>
          <w:rFonts w:ascii="宋体" w:eastAsia="宋体" w:hAnsi="宋体" w:cs="宋体" w:hint="eastAsia"/>
          <w:color w:val="000000"/>
          <w:sz w:val="24"/>
        </w:rPr>
        <w:t>2</w:t>
      </w:r>
      <w:r w:rsidRPr="00D86996">
        <w:rPr>
          <w:rFonts w:ascii="宋体" w:eastAsia="宋体" w:hAnsi="宋体" w:cs="宋体" w:hint="eastAsia"/>
          <w:color w:val="000000"/>
          <w:sz w:val="24"/>
        </w:rPr>
        <w:t>.4政府采购信用融资政策</w:t>
      </w:r>
    </w:p>
    <w:p w:rsidR="00D86996" w:rsidRPr="00D86996" w:rsidRDefault="00D86996" w:rsidP="00D86996">
      <w:pPr>
        <w:adjustRightInd w:val="0"/>
        <w:snapToGrid w:val="0"/>
        <w:spacing w:line="360" w:lineRule="auto"/>
        <w:ind w:firstLineChars="200" w:firstLine="480"/>
        <w:rPr>
          <w:rFonts w:ascii="宋体" w:eastAsia="宋体" w:hAnsi="宋体" w:cs="宋体"/>
          <w:color w:val="000000"/>
          <w:sz w:val="24"/>
        </w:rPr>
      </w:pPr>
      <w:r w:rsidRPr="00D86996">
        <w:rPr>
          <w:rFonts w:ascii="宋体" w:eastAsia="宋体" w:hAnsi="宋体" w:cs="宋体" w:hint="eastAsia"/>
          <w:color w:val="000000"/>
          <w:sz w:val="24"/>
        </w:rPr>
        <w:t>政府采购信用融资是指银行业金融机构以政府采购诚信考核和信用审查为基础，凭借政府采购合同，按优于一般中小企业的贷款利率直接向申请贷款的投标人发放贷款的一种融资方式。融资金额未超过政府采购合同金额的，银行原则上不得要求投标人提供财产抵押或第三方担保或其他任何形式的担保条件。</w:t>
      </w:r>
    </w:p>
    <w:p w:rsidR="00D86996" w:rsidRPr="00D86996" w:rsidRDefault="00D86996" w:rsidP="00D86996">
      <w:pPr>
        <w:adjustRightInd w:val="0"/>
        <w:snapToGrid w:val="0"/>
        <w:spacing w:line="360" w:lineRule="auto"/>
        <w:ind w:firstLineChars="200" w:firstLine="480"/>
        <w:rPr>
          <w:rFonts w:ascii="宋体" w:eastAsia="宋体" w:hAnsi="宋体"/>
          <w:color w:val="000000"/>
          <w:sz w:val="24"/>
        </w:rPr>
      </w:pPr>
      <w:r w:rsidRPr="00D86996">
        <w:rPr>
          <w:rFonts w:ascii="宋体" w:eastAsia="宋体" w:hAnsi="宋体" w:hint="eastAsia"/>
          <w:color w:val="000000"/>
          <w:sz w:val="24"/>
        </w:rPr>
        <w:t>依据《陕西省财政厅关于印发〈陕西省中小企业政府采购信用融资办法〉的通知》（陕财办采〔2018〕23号）、《陕西省财政厅关于加快推进我省中小企业政府采购信用融资工作的通知》（陕财办采[2020]15号），有融资需求的投标人可根据自身情况，在办理平台“http://www.ccgp-shaanxi.gov.cn/zcdservice/zcd/shanxi/”查询相关政策、业务流程并办理相关业务。</w:t>
      </w:r>
    </w:p>
    <w:p w:rsidR="00D86996" w:rsidRPr="00D86996" w:rsidRDefault="00D86996" w:rsidP="00D86996">
      <w:pPr>
        <w:autoSpaceDE w:val="0"/>
        <w:autoSpaceDN w:val="0"/>
        <w:adjustRightInd w:val="0"/>
        <w:snapToGrid w:val="0"/>
        <w:spacing w:line="360" w:lineRule="auto"/>
        <w:ind w:firstLineChars="200" w:firstLine="480"/>
        <w:rPr>
          <w:rFonts w:ascii="宋体" w:eastAsia="宋体" w:hAnsi="Times New Roman"/>
          <w:color w:val="000000"/>
          <w:sz w:val="24"/>
        </w:rPr>
      </w:pPr>
      <w:r w:rsidRPr="00D86996">
        <w:rPr>
          <w:rFonts w:ascii="宋体" w:eastAsia="宋体" w:hAnsi="Times New Roman" w:hint="eastAsia"/>
          <w:color w:val="000000"/>
          <w:sz w:val="24"/>
        </w:rPr>
        <w:t>2</w:t>
      </w:r>
      <w:r>
        <w:rPr>
          <w:rFonts w:ascii="宋体" w:eastAsia="宋体" w:hAnsi="Times New Roman" w:hint="eastAsia"/>
          <w:color w:val="000000"/>
          <w:sz w:val="24"/>
        </w:rPr>
        <w:t>2</w:t>
      </w:r>
      <w:r w:rsidRPr="00D86996">
        <w:rPr>
          <w:rFonts w:ascii="宋体" w:eastAsia="宋体" w:hAnsi="Times New Roman" w:hint="eastAsia"/>
          <w:color w:val="000000"/>
          <w:sz w:val="24"/>
        </w:rPr>
        <w:t>.5陕西省西咸新巨空港新城财政局关于宣传推广“政采贷＂业务的通知</w:t>
      </w:r>
    </w:p>
    <w:p w:rsidR="00D86996" w:rsidRPr="00D86996" w:rsidRDefault="00D86996" w:rsidP="00D86996">
      <w:pPr>
        <w:autoSpaceDE w:val="0"/>
        <w:autoSpaceDN w:val="0"/>
        <w:adjustRightInd w:val="0"/>
        <w:snapToGrid w:val="0"/>
        <w:spacing w:line="360" w:lineRule="auto"/>
        <w:jc w:val="center"/>
        <w:rPr>
          <w:rFonts w:ascii="宋体" w:eastAsia="宋体" w:hAnsi="Times New Roman"/>
          <w:sz w:val="24"/>
        </w:rPr>
      </w:pPr>
      <w:r>
        <w:rPr>
          <w:rFonts w:ascii="宋体" w:eastAsia="宋体" w:hAnsi="Times New Roman"/>
          <w:noProof/>
          <w:sz w:val="24"/>
        </w:rPr>
        <w:lastRenderedPageBreak/>
        <w:drawing>
          <wp:inline distT="0" distB="0" distL="0" distR="0">
            <wp:extent cx="5905500" cy="7886700"/>
            <wp:effectExtent l="0" t="0" r="0" b="0"/>
            <wp:docPr id="8" name="图片 8" descr="1620379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203794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7886700"/>
                    </a:xfrm>
                    <a:prstGeom prst="rect">
                      <a:avLst/>
                    </a:prstGeom>
                    <a:noFill/>
                    <a:ln>
                      <a:noFill/>
                    </a:ln>
                  </pic:spPr>
                </pic:pic>
              </a:graphicData>
            </a:graphic>
          </wp:inline>
        </w:drawing>
      </w:r>
    </w:p>
    <w:p w:rsidR="00D86996" w:rsidRPr="00D86996" w:rsidRDefault="00D86996" w:rsidP="00D86996">
      <w:pPr>
        <w:tabs>
          <w:tab w:val="left" w:pos="360"/>
        </w:tabs>
        <w:snapToGrid w:val="0"/>
        <w:spacing w:line="360" w:lineRule="auto"/>
        <w:rPr>
          <w:rFonts w:ascii="宋体" w:eastAsia="宋体" w:hAnsi="宋体"/>
          <w:b/>
          <w:sz w:val="24"/>
        </w:rPr>
      </w:pPr>
      <w:r>
        <w:rPr>
          <w:rFonts w:ascii="宋体" w:eastAsia="宋体" w:hAnsi="宋体"/>
          <w:b/>
          <w:noProof/>
          <w:sz w:val="24"/>
        </w:rPr>
        <w:lastRenderedPageBreak/>
        <w:drawing>
          <wp:inline distT="0" distB="0" distL="0" distR="0">
            <wp:extent cx="5934075" cy="8943975"/>
            <wp:effectExtent l="0" t="0" r="9525" b="9525"/>
            <wp:docPr id="7" name="图片 7" descr="168725364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872536428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8943975"/>
                    </a:xfrm>
                    <a:prstGeom prst="rect">
                      <a:avLst/>
                    </a:prstGeom>
                    <a:noFill/>
                    <a:ln>
                      <a:noFill/>
                    </a:ln>
                  </pic:spPr>
                </pic:pic>
              </a:graphicData>
            </a:graphic>
          </wp:inline>
        </w:drawing>
      </w:r>
    </w:p>
    <w:p w:rsidR="00D86996" w:rsidRPr="00D86996" w:rsidRDefault="00D86996" w:rsidP="00D86996">
      <w:pPr>
        <w:adjustRightInd w:val="0"/>
        <w:snapToGrid w:val="0"/>
        <w:spacing w:line="360" w:lineRule="auto"/>
        <w:ind w:firstLineChars="200" w:firstLine="480"/>
        <w:rPr>
          <w:rFonts w:ascii="宋体" w:eastAsia="宋体" w:hAnsi="Times New Roman" w:cs="宋体"/>
          <w:sz w:val="24"/>
        </w:rPr>
      </w:pPr>
      <w:r w:rsidRPr="00D86996">
        <w:rPr>
          <w:rFonts w:ascii="宋体" w:eastAsia="宋体" w:hAnsi="宋体" w:hint="eastAsia"/>
          <w:sz w:val="24"/>
          <w:szCs w:val="20"/>
        </w:rPr>
        <w:lastRenderedPageBreak/>
        <w:t>供应商应如实提供以上证明文件，如存在弄虚作假，按无效投标处理并追究法律责任。</w:t>
      </w:r>
    </w:p>
    <w:p w:rsidR="00D86996" w:rsidRDefault="004F4FB1" w:rsidP="00D86996">
      <w:pPr>
        <w:spacing w:line="440" w:lineRule="exact"/>
        <w:ind w:firstLineChars="200" w:firstLine="482"/>
        <w:rPr>
          <w:rFonts w:ascii="宋体" w:eastAsia="宋体" w:hAnsi="宋体" w:cs="宋体"/>
          <w:b/>
          <w:sz w:val="24"/>
        </w:rPr>
      </w:pPr>
      <w:r>
        <w:rPr>
          <w:rFonts w:ascii="宋体" w:eastAsia="宋体" w:hAnsi="宋体" w:cs="宋体" w:hint="eastAsia"/>
          <w:b/>
          <w:bCs/>
          <w:sz w:val="24"/>
        </w:rPr>
        <w:t>2</w:t>
      </w:r>
      <w:r w:rsidR="00D86996">
        <w:rPr>
          <w:rFonts w:ascii="宋体" w:eastAsia="宋体" w:hAnsi="宋体" w:cs="宋体" w:hint="eastAsia"/>
          <w:b/>
          <w:bCs/>
          <w:sz w:val="24"/>
        </w:rPr>
        <w:t>3</w:t>
      </w:r>
      <w:r>
        <w:rPr>
          <w:rFonts w:ascii="宋体" w:eastAsia="宋体" w:hAnsi="宋体" w:cs="宋体" w:hint="eastAsia"/>
          <w:b/>
          <w:bCs/>
          <w:sz w:val="24"/>
        </w:rPr>
        <w:t>、</w:t>
      </w:r>
      <w:r w:rsidR="00D86996">
        <w:rPr>
          <w:rFonts w:ascii="宋体" w:eastAsia="宋体" w:hAnsi="宋体" w:cs="宋体" w:hint="eastAsia"/>
          <w:b/>
          <w:sz w:val="24"/>
        </w:rPr>
        <w:t>确定成交单位</w:t>
      </w:r>
    </w:p>
    <w:p w:rsidR="00F442AE" w:rsidRDefault="00D86996" w:rsidP="00D86996">
      <w:pPr>
        <w:spacing w:line="440" w:lineRule="exact"/>
        <w:ind w:firstLineChars="200" w:firstLine="480"/>
        <w:rPr>
          <w:rFonts w:ascii="宋体" w:eastAsia="宋体" w:hAnsi="宋体" w:cs="宋体"/>
          <w:sz w:val="24"/>
        </w:rPr>
      </w:pPr>
      <w:r w:rsidRPr="00D86996">
        <w:rPr>
          <w:rFonts w:ascii="宋体" w:eastAsia="宋体" w:hAnsi="宋体" w:cs="宋体" w:hint="eastAsia"/>
          <w:bCs/>
          <w:sz w:val="24"/>
        </w:rPr>
        <w:t>询价小组根据</w:t>
      </w:r>
      <w:r w:rsidRPr="00D86996">
        <w:rPr>
          <w:rFonts w:ascii="宋体" w:eastAsia="宋体" w:hAnsi="宋体" w:cs="宋体" w:hint="eastAsia"/>
          <w:bCs/>
          <w:kern w:val="0"/>
          <w:sz w:val="24"/>
        </w:rPr>
        <w:t>原始询价记录和询价结果编写</w:t>
      </w:r>
      <w:r w:rsidRPr="00D86996">
        <w:rPr>
          <w:rFonts w:ascii="宋体" w:eastAsia="宋体" w:hAnsi="宋体" w:cs="宋体" w:hint="eastAsia"/>
          <w:bCs/>
          <w:sz w:val="24"/>
        </w:rPr>
        <w:t>询价结果报告报采购人</w:t>
      </w:r>
      <w:r w:rsidRPr="00D86996">
        <w:rPr>
          <w:rFonts w:ascii="宋体" w:eastAsia="宋体" w:hAnsi="宋体" w:cs="宋体" w:hint="eastAsia"/>
          <w:sz w:val="24"/>
        </w:rPr>
        <w:t>。</w:t>
      </w:r>
      <w:r>
        <w:rPr>
          <w:rFonts w:ascii="宋体" w:eastAsia="宋体" w:hAnsi="宋体" w:cs="宋体" w:hint="eastAsia"/>
          <w:sz w:val="24"/>
        </w:rPr>
        <w:t>采购人按照询价小组推荐的成交候选人排名顺序确定成交单位。</w:t>
      </w:r>
    </w:p>
    <w:p w:rsidR="00F442AE" w:rsidRDefault="00F442AE">
      <w:pPr>
        <w:pStyle w:val="10"/>
      </w:pPr>
    </w:p>
    <w:p w:rsidR="00F442AE" w:rsidRDefault="004F4FB1">
      <w:pPr>
        <w:adjustRightInd w:val="0"/>
        <w:snapToGrid w:val="0"/>
        <w:spacing w:line="440" w:lineRule="exact"/>
        <w:jc w:val="center"/>
        <w:outlineLvl w:val="1"/>
        <w:rPr>
          <w:rFonts w:ascii="宋体" w:eastAsia="宋体" w:hAnsi="宋体" w:cs="宋体"/>
          <w:b/>
          <w:sz w:val="30"/>
          <w:szCs w:val="30"/>
        </w:rPr>
      </w:pPr>
      <w:bookmarkStart w:id="131" w:name="_Toc167590766"/>
      <w:bookmarkStart w:id="132" w:name="_Toc245657544"/>
      <w:bookmarkStart w:id="133" w:name="_Toc245658525"/>
      <w:bookmarkStart w:id="134" w:name="_Toc173549969"/>
      <w:bookmarkStart w:id="135" w:name="_Toc167591135"/>
      <w:bookmarkStart w:id="136" w:name="_Toc245176656"/>
      <w:bookmarkStart w:id="137" w:name="_Toc175033583"/>
      <w:bookmarkStart w:id="138" w:name="_Toc207897907"/>
      <w:bookmarkStart w:id="139" w:name="_Toc169846864"/>
      <w:bookmarkStart w:id="140" w:name="_Toc170980445"/>
      <w:bookmarkStart w:id="141" w:name="_Toc170980543"/>
      <w:bookmarkStart w:id="142" w:name="_Toc208337155"/>
      <w:bookmarkStart w:id="143" w:name="_Toc169846767"/>
      <w:bookmarkStart w:id="144" w:name="_Toc169838523"/>
      <w:bookmarkStart w:id="145" w:name="_Toc167591483"/>
      <w:bookmarkStart w:id="146" w:name="_Toc244623582"/>
      <w:bookmarkStart w:id="147" w:name="_Toc167849351"/>
      <w:bookmarkStart w:id="148" w:name="_Toc167591321"/>
      <w:bookmarkStart w:id="149" w:name="_Toc154482470"/>
      <w:bookmarkStart w:id="150" w:name="_Toc175032428"/>
      <w:bookmarkStart w:id="151" w:name="_Toc167591034"/>
      <w:r>
        <w:rPr>
          <w:rFonts w:ascii="宋体" w:eastAsia="宋体" w:hAnsi="宋体" w:cs="宋体" w:hint="eastAsia"/>
          <w:b/>
          <w:sz w:val="30"/>
          <w:szCs w:val="30"/>
        </w:rPr>
        <w:t>六、授予合同</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F442AE" w:rsidRDefault="004F4FB1">
      <w:pPr>
        <w:spacing w:line="440" w:lineRule="exact"/>
        <w:ind w:firstLineChars="200" w:firstLine="482"/>
        <w:rPr>
          <w:rFonts w:ascii="宋体" w:eastAsia="宋体" w:hAnsi="宋体" w:cs="宋体"/>
          <w:b/>
          <w:sz w:val="24"/>
        </w:rPr>
      </w:pPr>
      <w:r>
        <w:rPr>
          <w:rFonts w:ascii="宋体" w:eastAsia="宋体" w:hAnsi="宋体" w:cs="宋体" w:hint="eastAsia"/>
          <w:b/>
          <w:sz w:val="24"/>
        </w:rPr>
        <w:t>24、成交通知书</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24.1 采购代理机构在收到采购人的成交复函后，在陕西省政府采购网</w:t>
      </w:r>
      <w:r w:rsidR="00D86996">
        <w:rPr>
          <w:rFonts w:ascii="宋体" w:eastAsia="宋体" w:hAnsi="宋体" w:cs="宋体" w:hint="eastAsia"/>
          <w:sz w:val="24"/>
        </w:rPr>
        <w:t>和西咸公共资源交易平台</w:t>
      </w:r>
      <w:r>
        <w:rPr>
          <w:rFonts w:ascii="宋体" w:eastAsia="宋体" w:hAnsi="宋体" w:cs="宋体" w:hint="eastAsia"/>
          <w:sz w:val="24"/>
        </w:rPr>
        <w:t>上发布成交公告，并按规定时间向成交单位发出成交通知书。</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24.2 成交通知书是合同的组成部分。</w:t>
      </w:r>
    </w:p>
    <w:p w:rsidR="00F442AE" w:rsidRDefault="004F4FB1">
      <w:pPr>
        <w:spacing w:line="440" w:lineRule="exact"/>
        <w:ind w:firstLineChars="200" w:firstLine="482"/>
        <w:rPr>
          <w:rFonts w:ascii="宋体" w:eastAsia="宋体" w:hAnsi="宋体" w:cs="宋体"/>
          <w:b/>
          <w:sz w:val="24"/>
        </w:rPr>
      </w:pPr>
      <w:r>
        <w:rPr>
          <w:rFonts w:ascii="宋体" w:eastAsia="宋体" w:hAnsi="宋体" w:cs="宋体" w:hint="eastAsia"/>
          <w:b/>
          <w:sz w:val="24"/>
        </w:rPr>
        <w:t>25．签订合同</w:t>
      </w:r>
    </w:p>
    <w:p w:rsidR="00F442AE" w:rsidRDefault="004F4FB1">
      <w:pPr>
        <w:spacing w:line="440" w:lineRule="exact"/>
        <w:ind w:firstLineChars="200" w:firstLine="482"/>
        <w:rPr>
          <w:rFonts w:ascii="宋体" w:eastAsia="宋体" w:hAnsi="宋体" w:cs="宋体"/>
          <w:b/>
          <w:bCs/>
          <w:sz w:val="24"/>
        </w:rPr>
      </w:pPr>
      <w:r>
        <w:rPr>
          <w:rFonts w:ascii="宋体" w:eastAsia="宋体" w:hAnsi="宋体" w:cs="宋体" w:hint="eastAsia"/>
          <w:b/>
          <w:bCs/>
          <w:sz w:val="24"/>
        </w:rPr>
        <w:t xml:space="preserve">25.1 </w:t>
      </w:r>
      <w:r>
        <w:rPr>
          <w:rFonts w:ascii="宋体" w:eastAsia="宋体" w:hAnsi="宋体" w:cs="宋体" w:hint="eastAsia"/>
          <w:b/>
          <w:bCs/>
          <w:sz w:val="24"/>
          <w:lang w:val="zh-CN"/>
        </w:rPr>
        <w:t>成交供应商在收到成交通知书的</w:t>
      </w:r>
      <w:r w:rsidR="008D33BA">
        <w:rPr>
          <w:rFonts w:ascii="宋体" w:eastAsia="宋体" w:hAnsi="宋体" w:cs="宋体" w:hint="eastAsia"/>
          <w:b/>
          <w:bCs/>
          <w:sz w:val="24"/>
          <w:lang w:val="zh-CN"/>
        </w:rPr>
        <w:t>25</w:t>
      </w:r>
      <w:r>
        <w:rPr>
          <w:rFonts w:ascii="宋体" w:eastAsia="宋体" w:hAnsi="宋体" w:cs="宋体" w:hint="eastAsia"/>
          <w:b/>
          <w:bCs/>
          <w:sz w:val="24"/>
          <w:lang w:val="zh-CN"/>
        </w:rPr>
        <w:t>日内，与采购人签订政府采购合同。</w:t>
      </w:r>
    </w:p>
    <w:p w:rsidR="00F442AE" w:rsidRDefault="004F4FB1">
      <w:pPr>
        <w:spacing w:line="440" w:lineRule="exact"/>
        <w:ind w:firstLineChars="200" w:firstLine="480"/>
        <w:rPr>
          <w:rFonts w:ascii="宋体" w:eastAsia="宋体" w:hAnsi="宋体" w:cs="宋体"/>
          <w:sz w:val="24"/>
        </w:rPr>
      </w:pPr>
      <w:r>
        <w:rPr>
          <w:rFonts w:ascii="宋体" w:eastAsia="宋体" w:hAnsi="宋体" w:cs="宋体" w:hint="eastAsia"/>
          <w:sz w:val="24"/>
        </w:rPr>
        <w:t>25.2 如果成交供应商不能按照询价文件要求及询价响应文件的承诺签订成交合同，或经核定成交供应商的询价响应文件与事实不符，从而影响公平、公正及影响成交合同执行时，采购人有权取消该成交供应商的成交资格。在此情况下，采购人可以确定排序第二的成交候选人为成交供应商，以此类推。</w:t>
      </w:r>
    </w:p>
    <w:p w:rsidR="00F442AE" w:rsidRDefault="00F442AE">
      <w:pPr>
        <w:pStyle w:val="10"/>
      </w:pPr>
    </w:p>
    <w:p w:rsidR="00F442AE" w:rsidRDefault="004F4FB1">
      <w:pPr>
        <w:spacing w:line="440" w:lineRule="exact"/>
        <w:jc w:val="center"/>
        <w:rPr>
          <w:rFonts w:ascii="宋体" w:eastAsia="宋体" w:hAnsi="宋体" w:cs="宋体"/>
          <w:sz w:val="24"/>
        </w:rPr>
      </w:pPr>
      <w:r>
        <w:rPr>
          <w:rFonts w:ascii="宋体" w:eastAsia="宋体" w:hAnsi="宋体" w:cs="宋体" w:hint="eastAsia"/>
          <w:b/>
          <w:sz w:val="30"/>
          <w:szCs w:val="30"/>
        </w:rPr>
        <w:t>七、质疑与投诉</w:t>
      </w:r>
    </w:p>
    <w:p w:rsidR="00F442AE" w:rsidRDefault="004F4FB1">
      <w:pPr>
        <w:spacing w:line="440" w:lineRule="exact"/>
        <w:ind w:firstLineChars="196" w:firstLine="472"/>
        <w:rPr>
          <w:rFonts w:ascii="宋体" w:eastAsia="宋体" w:hAnsi="宋体" w:cs="宋体"/>
          <w:b/>
          <w:sz w:val="24"/>
        </w:rPr>
      </w:pPr>
      <w:r>
        <w:rPr>
          <w:rFonts w:ascii="宋体" w:eastAsia="宋体" w:hAnsi="宋体" w:cs="宋体" w:hint="eastAsia"/>
          <w:b/>
          <w:sz w:val="24"/>
        </w:rPr>
        <w:t>26、质疑及投诉</w:t>
      </w:r>
    </w:p>
    <w:p w:rsidR="00F442AE" w:rsidRDefault="004F4FB1">
      <w:pPr>
        <w:spacing w:line="440" w:lineRule="exact"/>
        <w:ind w:firstLineChars="196" w:firstLine="472"/>
        <w:rPr>
          <w:rFonts w:ascii="宋体" w:eastAsia="宋体" w:hAnsi="宋体" w:cs="宋体"/>
          <w:b/>
          <w:sz w:val="24"/>
        </w:rPr>
      </w:pPr>
      <w:r>
        <w:rPr>
          <w:rFonts w:ascii="宋体" w:eastAsia="宋体" w:hAnsi="宋体" w:cs="宋体" w:hint="eastAsia"/>
          <w:b/>
          <w:sz w:val="24"/>
        </w:rPr>
        <w:t>26.1 质疑</w:t>
      </w:r>
    </w:p>
    <w:p w:rsidR="00F442AE" w:rsidRDefault="004F4FB1">
      <w:pPr>
        <w:spacing w:line="440" w:lineRule="exact"/>
        <w:ind w:firstLineChars="196" w:firstLine="470"/>
        <w:rPr>
          <w:rFonts w:ascii="宋体" w:eastAsia="宋体" w:hAnsi="宋体" w:cs="宋体"/>
          <w:b/>
          <w:sz w:val="24"/>
        </w:rPr>
      </w:pPr>
      <w:r>
        <w:rPr>
          <w:rFonts w:ascii="宋体" w:eastAsia="宋体" w:hAnsi="宋体" w:cs="宋体" w:hint="eastAsia"/>
          <w:sz w:val="24"/>
        </w:rPr>
        <w:t>（1）供应商认为采购文件、采购过程、中标或者成交结果使自己的权益受到损害的，可以在知道或者应知其权益受到损害之日起7个工作日内，以书面形式</w:t>
      </w:r>
      <w:r w:rsidR="006F609A" w:rsidRPr="006F609A">
        <w:rPr>
          <w:rFonts w:ascii="宋体" w:eastAsia="宋体" w:hAnsi="宋体" w:hint="eastAsia"/>
          <w:sz w:val="24"/>
          <w:lang w:val="zh-CN"/>
        </w:rPr>
        <w:t>（</w:t>
      </w:r>
      <w:r w:rsidR="006F609A">
        <w:rPr>
          <w:rFonts w:ascii="宋体" w:eastAsia="宋体" w:hAnsi="宋体" w:hint="eastAsia"/>
          <w:sz w:val="24"/>
          <w:lang w:val="zh-CN"/>
        </w:rPr>
        <w:t>或</w:t>
      </w:r>
      <w:r w:rsidR="006F609A" w:rsidRPr="006F609A">
        <w:rPr>
          <w:rFonts w:ascii="宋体" w:eastAsia="宋体" w:hAnsi="宋体" w:hint="eastAsia"/>
          <w:sz w:val="24"/>
          <w:lang w:val="zh-CN"/>
        </w:rPr>
        <w:t>在线质疑：登录西咸新区公共资源交易平台〖首页·〉电子交易平台·〉企业端〗，在〖我的项目〗中点击“项目流程·〉提出质疑”，填写表单并提交质疑。）</w:t>
      </w:r>
      <w:r>
        <w:rPr>
          <w:rFonts w:ascii="宋体" w:eastAsia="宋体" w:hAnsi="宋体" w:cs="宋体" w:hint="eastAsia"/>
          <w:sz w:val="24"/>
        </w:rPr>
        <w:t>向采购人、采购代理机构提出质疑。针对同一采购程序环节的质疑应在法定质疑期内一次性提出。</w:t>
      </w:r>
    </w:p>
    <w:p w:rsidR="00F442AE" w:rsidRDefault="004F4FB1">
      <w:pPr>
        <w:spacing w:line="440" w:lineRule="exact"/>
        <w:ind w:firstLineChars="196" w:firstLine="470"/>
        <w:rPr>
          <w:rFonts w:ascii="宋体" w:eastAsia="宋体" w:hAnsi="宋体" w:cs="宋体"/>
          <w:b/>
          <w:sz w:val="24"/>
        </w:rPr>
      </w:pPr>
      <w:r>
        <w:rPr>
          <w:rFonts w:ascii="宋体" w:eastAsia="宋体" w:hAnsi="宋体" w:cs="宋体" w:hint="eastAsia"/>
          <w:sz w:val="24"/>
        </w:rPr>
        <w:t>（2）提出质疑的供应商应当是参与本项目采购活动的供应商。</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（3）潜在供应商已依法获取其可质疑的采购文件的，可以对该文件提出质疑。对采购文件提出质疑的，应当在获取采购文件起7个工作日内提出。</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（4）供应商提出质疑应当提交质疑函和必要的证明材料，质疑函应当包括下列内</w:t>
      </w:r>
      <w:r>
        <w:rPr>
          <w:rFonts w:ascii="宋体" w:eastAsia="宋体" w:hAnsi="宋体" w:cs="宋体" w:hint="eastAsia"/>
          <w:sz w:val="24"/>
        </w:rPr>
        <w:lastRenderedPageBreak/>
        <w:t>容：</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① 供应商的姓名或者名称、地址、邮编、联系人及联系电话；</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② 质疑项目的名称、编号；</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③ 具体、明确的质疑事项和与质疑事项相关的请求；</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④ 事实依据；</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⑤ 必要的法律依据；</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⑥ 提出质疑的日期。</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（5）供应商为自然人的，应当由本人签字；供应商为法人或者其他组织的，应当由法定代表人、主要负责人，或者其授权代表签字或者盖章并加盖公章。</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（7）采购人负责供应商质疑答复。采购人委托采购代理机构采购的，采购代理机构在委托授权范围内作出答复。</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（8）接收质疑函的方式和联系方式：</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① 接收质疑函的方式：书面递交质疑函纸质版（当面递交）或PDF格式扫描件（发至电子邮箱）；</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② 联系方式</w:t>
      </w:r>
    </w:p>
    <w:p w:rsidR="006F609A" w:rsidRPr="006F609A" w:rsidRDefault="006F609A" w:rsidP="006F609A">
      <w:pPr>
        <w:widowControl/>
        <w:spacing w:line="440" w:lineRule="exact"/>
        <w:ind w:firstLineChars="200" w:firstLine="480"/>
        <w:jc w:val="left"/>
        <w:rPr>
          <w:rFonts w:ascii="宋体" w:eastAsia="宋体" w:hAnsi="宋体" w:cs="宋体"/>
          <w:sz w:val="24"/>
        </w:rPr>
      </w:pPr>
      <w:r w:rsidRPr="006F609A">
        <w:rPr>
          <w:rFonts w:ascii="宋体" w:eastAsia="宋体" w:hAnsi="宋体" w:cs="宋体" w:hint="eastAsia"/>
          <w:sz w:val="24"/>
        </w:rPr>
        <w:t>1</w:t>
      </w:r>
      <w:r>
        <w:rPr>
          <w:rFonts w:ascii="宋体" w:eastAsia="宋体" w:hAnsi="宋体" w:cs="宋体" w:hint="eastAsia"/>
          <w:sz w:val="24"/>
        </w:rPr>
        <w:t>）</w:t>
      </w:r>
      <w:r w:rsidRPr="006F609A">
        <w:rPr>
          <w:rFonts w:ascii="宋体" w:eastAsia="宋体" w:hAnsi="宋体" w:cs="宋体" w:hint="eastAsia"/>
          <w:sz w:val="24"/>
        </w:rPr>
        <w:t>采购人信息</w:t>
      </w:r>
    </w:p>
    <w:p w:rsidR="006F609A" w:rsidRPr="006F609A" w:rsidRDefault="006F609A" w:rsidP="006F609A">
      <w:pPr>
        <w:widowControl/>
        <w:spacing w:line="440" w:lineRule="exact"/>
        <w:ind w:firstLineChars="200" w:firstLine="480"/>
        <w:jc w:val="left"/>
        <w:rPr>
          <w:rFonts w:ascii="宋体" w:eastAsia="宋体" w:hAnsi="宋体" w:cs="宋体"/>
          <w:sz w:val="24"/>
        </w:rPr>
      </w:pPr>
      <w:r w:rsidRPr="006F609A">
        <w:rPr>
          <w:rFonts w:ascii="宋体" w:eastAsia="宋体" w:hAnsi="宋体" w:cs="宋体" w:hint="eastAsia"/>
          <w:sz w:val="24"/>
        </w:rPr>
        <w:t>名称：西咸新区空港实验高级中学（西安交通大学附属中学空港高级中学）</w:t>
      </w:r>
    </w:p>
    <w:p w:rsidR="006F609A" w:rsidRPr="006F609A" w:rsidRDefault="006F609A" w:rsidP="006F609A">
      <w:pPr>
        <w:widowControl/>
        <w:spacing w:line="440" w:lineRule="exact"/>
        <w:ind w:firstLineChars="200" w:firstLine="480"/>
        <w:jc w:val="left"/>
        <w:rPr>
          <w:rFonts w:ascii="宋体" w:eastAsia="宋体" w:hAnsi="宋体" w:cs="宋体"/>
          <w:sz w:val="24"/>
        </w:rPr>
      </w:pPr>
      <w:r w:rsidRPr="006F609A">
        <w:rPr>
          <w:rFonts w:ascii="宋体" w:eastAsia="宋体" w:hAnsi="宋体" w:cs="宋体" w:hint="eastAsia"/>
          <w:sz w:val="24"/>
        </w:rPr>
        <w:t>地址：西咸新区空港新城俊采大街中段北侧</w:t>
      </w:r>
    </w:p>
    <w:p w:rsidR="006F609A" w:rsidRDefault="006F609A" w:rsidP="006F609A">
      <w:pPr>
        <w:widowControl/>
        <w:spacing w:line="440" w:lineRule="exact"/>
        <w:ind w:firstLineChars="200" w:firstLine="480"/>
        <w:jc w:val="left"/>
        <w:rPr>
          <w:rFonts w:ascii="宋体" w:eastAsia="宋体" w:hAnsi="宋体" w:cs="宋体"/>
          <w:sz w:val="24"/>
        </w:rPr>
      </w:pPr>
      <w:r>
        <w:rPr>
          <w:rFonts w:ascii="宋体" w:eastAsia="宋体" w:hAnsi="宋体" w:cs="宋体" w:hint="eastAsia"/>
          <w:sz w:val="24"/>
        </w:rPr>
        <w:t>电话</w:t>
      </w:r>
      <w:r w:rsidRPr="006F609A">
        <w:rPr>
          <w:rFonts w:ascii="宋体" w:eastAsia="宋体" w:hAnsi="宋体" w:cs="宋体" w:hint="eastAsia"/>
          <w:sz w:val="24"/>
        </w:rPr>
        <w:t>：029-33255532</w:t>
      </w:r>
    </w:p>
    <w:p w:rsidR="006F609A" w:rsidRDefault="006F609A" w:rsidP="00D86996">
      <w:pPr>
        <w:widowControl/>
        <w:spacing w:line="440" w:lineRule="exact"/>
        <w:ind w:firstLineChars="200" w:firstLine="480"/>
        <w:jc w:val="left"/>
        <w:rPr>
          <w:rFonts w:ascii="宋体" w:eastAsia="宋体" w:hAnsi="宋体" w:cs="宋体"/>
          <w:sz w:val="24"/>
        </w:rPr>
      </w:pPr>
      <w:r>
        <w:rPr>
          <w:rFonts w:ascii="宋体" w:eastAsia="宋体" w:hAnsi="宋体" w:cs="宋体" w:hint="eastAsia"/>
          <w:sz w:val="24"/>
        </w:rPr>
        <w:t>2）</w:t>
      </w:r>
      <w:r w:rsidR="00D86996" w:rsidRPr="00D86996">
        <w:rPr>
          <w:rFonts w:ascii="宋体" w:eastAsia="宋体" w:hAnsi="宋体" w:cs="宋体" w:hint="eastAsia"/>
          <w:sz w:val="24"/>
        </w:rPr>
        <w:t>采购代理机构</w:t>
      </w:r>
      <w:r>
        <w:rPr>
          <w:rFonts w:ascii="宋体" w:eastAsia="宋体" w:hAnsi="宋体" w:cs="宋体" w:hint="eastAsia"/>
          <w:sz w:val="24"/>
        </w:rPr>
        <w:t>信息</w:t>
      </w:r>
    </w:p>
    <w:p w:rsidR="00D86996" w:rsidRPr="00D86996" w:rsidRDefault="00D86996" w:rsidP="00D86996">
      <w:pPr>
        <w:widowControl/>
        <w:spacing w:line="440" w:lineRule="exact"/>
        <w:ind w:firstLineChars="200" w:firstLine="480"/>
        <w:jc w:val="left"/>
        <w:rPr>
          <w:rFonts w:ascii="宋体" w:eastAsia="宋体" w:hAnsi="宋体" w:cs="宋体"/>
          <w:sz w:val="24"/>
        </w:rPr>
      </w:pPr>
      <w:r w:rsidRPr="00D86996">
        <w:rPr>
          <w:rFonts w:ascii="宋体" w:eastAsia="宋体" w:hAnsi="宋体" w:cs="宋体" w:hint="eastAsia"/>
          <w:sz w:val="24"/>
        </w:rPr>
        <w:t>名称：龙寰项目管理咨询有限公司</w:t>
      </w:r>
    </w:p>
    <w:p w:rsidR="006F609A" w:rsidRDefault="006F609A" w:rsidP="006F609A">
      <w:pPr>
        <w:widowControl/>
        <w:spacing w:line="440" w:lineRule="exact"/>
        <w:ind w:firstLineChars="200" w:firstLine="480"/>
        <w:jc w:val="left"/>
        <w:rPr>
          <w:rFonts w:ascii="宋体" w:eastAsia="宋体" w:hAnsi="宋体" w:cs="宋体"/>
          <w:sz w:val="24"/>
        </w:rPr>
      </w:pPr>
      <w:r w:rsidRPr="00D86996">
        <w:rPr>
          <w:rFonts w:ascii="宋体" w:eastAsia="宋体" w:hAnsi="宋体" w:cs="宋体" w:hint="eastAsia"/>
          <w:sz w:val="24"/>
        </w:rPr>
        <w:t>地址：西安市太白南路181号西部电子社区A座A区508室龙寰项目管理咨询有限公司招标一部</w:t>
      </w:r>
    </w:p>
    <w:p w:rsidR="00D86996" w:rsidRPr="00D86996" w:rsidRDefault="00D86996" w:rsidP="00D86996">
      <w:pPr>
        <w:widowControl/>
        <w:spacing w:line="440" w:lineRule="exact"/>
        <w:ind w:firstLineChars="200" w:firstLine="480"/>
        <w:jc w:val="left"/>
        <w:rPr>
          <w:rFonts w:ascii="宋体" w:eastAsia="宋体" w:hAnsi="宋体" w:cs="宋体"/>
          <w:sz w:val="24"/>
        </w:rPr>
      </w:pPr>
      <w:r w:rsidRPr="00D86996">
        <w:rPr>
          <w:rFonts w:ascii="宋体" w:eastAsia="宋体" w:hAnsi="宋体" w:cs="宋体" w:hint="eastAsia"/>
          <w:sz w:val="24"/>
        </w:rPr>
        <w:t>电话/传真：029-88228899-615/029-88220088</w:t>
      </w:r>
    </w:p>
    <w:p w:rsidR="00F442AE" w:rsidRDefault="004F4FB1" w:rsidP="00D86996">
      <w:pPr>
        <w:widowControl/>
        <w:spacing w:line="440" w:lineRule="exact"/>
        <w:ind w:firstLineChars="200" w:firstLine="480"/>
        <w:jc w:val="left"/>
        <w:rPr>
          <w:rFonts w:ascii="宋体" w:eastAsia="宋体" w:hAnsi="宋体" w:cs="宋体"/>
          <w:sz w:val="24"/>
        </w:rPr>
      </w:pPr>
      <w:r>
        <w:rPr>
          <w:rFonts w:ascii="宋体" w:eastAsia="宋体" w:hAnsi="宋体" w:cs="宋体" w:hint="eastAsia"/>
          <w:sz w:val="24"/>
        </w:rPr>
        <w:t>邮箱：</w:t>
      </w:r>
      <w:r w:rsidR="00D86996">
        <w:rPr>
          <w:rFonts w:ascii="宋体" w:eastAsia="宋体" w:hAnsi="宋体" w:cs="宋体" w:hint="eastAsia"/>
          <w:sz w:val="24"/>
        </w:rPr>
        <w:t>LHZB01</w:t>
      </w:r>
      <w:r>
        <w:rPr>
          <w:rFonts w:ascii="宋体" w:eastAsia="宋体" w:hAnsi="宋体" w:cs="宋体" w:hint="eastAsia"/>
          <w:sz w:val="24"/>
        </w:rPr>
        <w:t>@</w:t>
      </w:r>
      <w:r w:rsidR="00D86996">
        <w:rPr>
          <w:rFonts w:ascii="宋体" w:eastAsia="宋体" w:hAnsi="宋体" w:cs="宋体" w:hint="eastAsia"/>
          <w:sz w:val="24"/>
        </w:rPr>
        <w:t>163</w:t>
      </w:r>
      <w:r>
        <w:rPr>
          <w:rFonts w:ascii="宋体" w:eastAsia="宋体" w:hAnsi="宋体" w:cs="宋体" w:hint="eastAsia"/>
          <w:sz w:val="24"/>
        </w:rPr>
        <w:t>.com</w:t>
      </w:r>
    </w:p>
    <w:p w:rsidR="00F442AE" w:rsidRDefault="004F4FB1">
      <w:pPr>
        <w:spacing w:line="440" w:lineRule="exact"/>
        <w:ind w:firstLine="480"/>
        <w:rPr>
          <w:rFonts w:ascii="宋体" w:eastAsia="宋体" w:hAnsi="宋体" w:cs="宋体"/>
          <w:b/>
          <w:sz w:val="24"/>
        </w:rPr>
      </w:pPr>
      <w:r>
        <w:rPr>
          <w:rFonts w:ascii="宋体" w:eastAsia="宋体" w:hAnsi="宋体" w:cs="宋体" w:hint="eastAsia"/>
          <w:b/>
          <w:sz w:val="24"/>
        </w:rPr>
        <w:t>26.2 投诉</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（1）质疑供应商对采购人、采购代理机构的答复不满意，或者采购人、采购代理</w:t>
      </w:r>
      <w:r>
        <w:rPr>
          <w:rFonts w:ascii="宋体" w:eastAsia="宋体" w:hAnsi="宋体" w:cs="宋体" w:hint="eastAsia"/>
          <w:sz w:val="24"/>
        </w:rPr>
        <w:lastRenderedPageBreak/>
        <w:t>机构未在规定时间内作出答复的，可以在答复期满后15个工作日内向同级财政部门提起投诉。</w:t>
      </w:r>
    </w:p>
    <w:p w:rsidR="00F442AE" w:rsidRDefault="004F4FB1">
      <w:pPr>
        <w:spacing w:line="440" w:lineRule="exact"/>
        <w:ind w:firstLine="480"/>
        <w:rPr>
          <w:rFonts w:ascii="宋体" w:eastAsia="宋体" w:hAnsi="宋体" w:cs="宋体"/>
          <w:sz w:val="24"/>
        </w:rPr>
      </w:pPr>
      <w:r>
        <w:rPr>
          <w:rFonts w:ascii="宋体" w:eastAsia="宋体" w:hAnsi="宋体" w:cs="宋体" w:hint="eastAsia"/>
          <w:sz w:val="24"/>
        </w:rPr>
        <w:t>（2）投诉人投诉时,应当提交投诉书和必要的证明材料，并按照被投诉采购人、采购代理机构（以下简称被投诉人）和与投诉事项有关的供应商数量提供投诉书的副本。投诉书应当包括下列内容：</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① 投诉人和被投诉人的姓名或者名称、通讯地址、邮编、联系人及联系电话；</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② 质疑和质疑答复情况说明及相关证明材料；</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③ 具体、明确的投诉事项和与投诉事项相关的投诉请求；</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④ 事实依据；</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⑤ 法律依据；</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⑥ 提起投诉的日期。</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（3）投诉人为自然人的，应当由本人签字；投诉人为法人或者其他组织的，应当由法定代表人、主要负责人，或者其授权代表签字或者盖章，并加盖公章。</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（4）投诉人提起投诉应当符合下列条件：</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① 提起投诉前已依法进行质疑；</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② 投诉书内容符合《政府采购质疑和投诉办法》（财政部令第94号令）的规定；</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③ 在投诉有效期限内提起投诉；</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④ 同一投诉事项未经财政部门投诉处理；</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⑤ 财政部规定的其他条件。</w:t>
      </w:r>
    </w:p>
    <w:p w:rsidR="00F442AE" w:rsidRDefault="004F4FB1">
      <w:pPr>
        <w:widowControl/>
        <w:shd w:val="clear" w:color="auto" w:fill="FFFFFF"/>
        <w:spacing w:line="440" w:lineRule="exact"/>
        <w:ind w:firstLine="480"/>
        <w:jc w:val="left"/>
        <w:rPr>
          <w:rFonts w:ascii="宋体" w:eastAsia="宋体" w:hAnsi="宋体" w:cs="宋体"/>
          <w:sz w:val="24"/>
        </w:rPr>
      </w:pPr>
      <w:r>
        <w:rPr>
          <w:rFonts w:ascii="宋体" w:eastAsia="宋体" w:hAnsi="宋体" w:cs="宋体" w:hint="eastAsia"/>
          <w:sz w:val="24"/>
        </w:rPr>
        <w:t>（5）供应商投诉的事项不得超出已质疑事项的范围，但基于质疑答复内容提出的投诉事项除外。</w:t>
      </w:r>
      <w:bookmarkStart w:id="152" w:name="_Toc208337157"/>
      <w:bookmarkStart w:id="153" w:name="_Toc245657546"/>
      <w:bookmarkStart w:id="154" w:name="_Toc207897909"/>
      <w:bookmarkStart w:id="155" w:name="_Toc244623584"/>
      <w:bookmarkStart w:id="156" w:name="_Toc245176658"/>
      <w:bookmarkStart w:id="157" w:name="_Toc245658527"/>
    </w:p>
    <w:p w:rsidR="006B0FCF" w:rsidRDefault="006B0FCF">
      <w:pPr>
        <w:widowControl/>
        <w:shd w:val="clear" w:color="auto" w:fill="FFFFFF"/>
        <w:spacing w:line="440" w:lineRule="exact"/>
        <w:ind w:firstLineChars="826" w:firstLine="2654"/>
        <w:rPr>
          <w:rFonts w:asciiTheme="minorEastAsia" w:eastAsiaTheme="minorEastAsia" w:hAnsiTheme="minorEastAsia" w:cstheme="minorEastAsia"/>
          <w:b/>
          <w:sz w:val="32"/>
          <w:szCs w:val="32"/>
        </w:rPr>
      </w:pPr>
    </w:p>
    <w:p w:rsidR="006B0FCF" w:rsidRDefault="006B0FCF">
      <w:pPr>
        <w:widowControl/>
        <w:shd w:val="clear" w:color="auto" w:fill="FFFFFF"/>
        <w:spacing w:line="440" w:lineRule="exact"/>
        <w:ind w:firstLineChars="826" w:firstLine="2654"/>
        <w:rPr>
          <w:rFonts w:asciiTheme="minorEastAsia" w:eastAsiaTheme="minorEastAsia" w:hAnsiTheme="minorEastAsia" w:cstheme="minorEastAsia"/>
          <w:b/>
          <w:sz w:val="32"/>
          <w:szCs w:val="32"/>
        </w:rPr>
      </w:pPr>
    </w:p>
    <w:p w:rsidR="006B0FCF" w:rsidRDefault="006B0FCF">
      <w:pPr>
        <w:widowControl/>
        <w:shd w:val="clear" w:color="auto" w:fill="FFFFFF"/>
        <w:spacing w:line="440" w:lineRule="exact"/>
        <w:ind w:firstLineChars="826" w:firstLine="2654"/>
        <w:rPr>
          <w:rFonts w:asciiTheme="minorEastAsia" w:eastAsiaTheme="minorEastAsia" w:hAnsiTheme="minorEastAsia" w:cstheme="minorEastAsia"/>
          <w:b/>
          <w:sz w:val="32"/>
          <w:szCs w:val="32"/>
        </w:rPr>
      </w:pPr>
    </w:p>
    <w:p w:rsidR="006B0FCF" w:rsidRDefault="006B0FCF">
      <w:pPr>
        <w:widowControl/>
        <w:shd w:val="clear" w:color="auto" w:fill="FFFFFF"/>
        <w:spacing w:line="440" w:lineRule="exact"/>
        <w:ind w:firstLineChars="826" w:firstLine="2654"/>
        <w:rPr>
          <w:rFonts w:asciiTheme="minorEastAsia" w:eastAsiaTheme="minorEastAsia" w:hAnsiTheme="minorEastAsia" w:cstheme="minorEastAsia"/>
          <w:b/>
          <w:sz w:val="32"/>
          <w:szCs w:val="32"/>
        </w:rPr>
      </w:pPr>
    </w:p>
    <w:p w:rsidR="006B0FCF" w:rsidRDefault="006B0FCF">
      <w:pPr>
        <w:widowControl/>
        <w:shd w:val="clear" w:color="auto" w:fill="FFFFFF"/>
        <w:spacing w:line="440" w:lineRule="exact"/>
        <w:ind w:firstLineChars="826" w:firstLine="2654"/>
        <w:rPr>
          <w:rFonts w:asciiTheme="minorEastAsia" w:eastAsiaTheme="minorEastAsia" w:hAnsiTheme="minorEastAsia" w:cstheme="minorEastAsia"/>
          <w:b/>
          <w:sz w:val="32"/>
          <w:szCs w:val="32"/>
        </w:rPr>
      </w:pPr>
    </w:p>
    <w:p w:rsidR="006F609A" w:rsidRDefault="006F609A" w:rsidP="006F609A">
      <w:pPr>
        <w:pStyle w:val="a0"/>
        <w:ind w:firstLine="210"/>
      </w:pPr>
    </w:p>
    <w:p w:rsidR="006F609A" w:rsidRDefault="006F609A" w:rsidP="006F609A">
      <w:pPr>
        <w:pStyle w:val="20"/>
      </w:pPr>
    </w:p>
    <w:p w:rsidR="006F609A" w:rsidRDefault="006F609A" w:rsidP="006F609A"/>
    <w:p w:rsidR="006F609A" w:rsidRDefault="006F609A" w:rsidP="006F609A">
      <w:pPr>
        <w:pStyle w:val="a0"/>
        <w:ind w:firstLine="210"/>
      </w:pPr>
    </w:p>
    <w:p w:rsidR="006F609A" w:rsidRDefault="006F609A" w:rsidP="006F609A">
      <w:pPr>
        <w:pStyle w:val="20"/>
      </w:pPr>
    </w:p>
    <w:p w:rsidR="003615EF" w:rsidRPr="003615EF" w:rsidRDefault="003615EF" w:rsidP="003615EF"/>
    <w:p w:rsidR="00E747E1" w:rsidRDefault="00E747E1" w:rsidP="00E747E1"/>
    <w:p w:rsidR="00F442AE" w:rsidRDefault="004F4FB1">
      <w:pPr>
        <w:widowControl/>
        <w:shd w:val="clear" w:color="auto" w:fill="FFFFFF"/>
        <w:spacing w:line="440" w:lineRule="exact"/>
        <w:ind w:firstLineChars="826" w:firstLine="2654"/>
      </w:pPr>
      <w:r>
        <w:rPr>
          <w:rFonts w:asciiTheme="minorEastAsia" w:eastAsiaTheme="minorEastAsia" w:hAnsiTheme="minorEastAsia" w:cstheme="minorEastAsia" w:hint="eastAsia"/>
          <w:b/>
          <w:sz w:val="32"/>
          <w:szCs w:val="32"/>
        </w:rPr>
        <w:t xml:space="preserve">第三章  </w:t>
      </w:r>
      <w:bookmarkEnd w:id="21"/>
      <w:bookmarkEnd w:id="22"/>
      <w:bookmarkEnd w:id="152"/>
      <w:bookmarkEnd w:id="153"/>
      <w:bookmarkEnd w:id="154"/>
      <w:bookmarkEnd w:id="155"/>
      <w:bookmarkEnd w:id="156"/>
      <w:bookmarkEnd w:id="157"/>
      <w:r>
        <w:rPr>
          <w:rFonts w:asciiTheme="minorEastAsia" w:eastAsiaTheme="minorEastAsia" w:hAnsiTheme="minorEastAsia" w:cstheme="minorEastAsia" w:hint="eastAsia"/>
          <w:b/>
          <w:sz w:val="32"/>
          <w:szCs w:val="32"/>
        </w:rPr>
        <w:t xml:space="preserve"> 合同主要条款</w:t>
      </w:r>
    </w:p>
    <w:p w:rsidR="006F609A" w:rsidRPr="006F609A" w:rsidRDefault="006F609A" w:rsidP="006F609A">
      <w:pPr>
        <w:spacing w:line="360" w:lineRule="auto"/>
        <w:jc w:val="center"/>
        <w:rPr>
          <w:rFonts w:ascii="宋体" w:eastAsia="宋体" w:hAnsi="宋体"/>
          <w:b/>
          <w:color w:val="000000"/>
          <w:sz w:val="24"/>
        </w:rPr>
      </w:pPr>
      <w:bookmarkStart w:id="158" w:name="_Toc19188"/>
      <w:bookmarkStart w:id="159" w:name="_Toc191876958"/>
      <w:bookmarkStart w:id="160" w:name="_Toc11035"/>
      <w:r w:rsidRPr="006F609A">
        <w:rPr>
          <w:rFonts w:ascii="宋体" w:eastAsia="宋体" w:hAnsi="宋体" w:hint="eastAsia"/>
          <w:b/>
          <w:color w:val="000000"/>
          <w:sz w:val="24"/>
        </w:rPr>
        <w:t>（本格式条款供采购人和中标单位双方签订合同参考，采购人可根据项目的实际情况增减条款和内容）</w:t>
      </w:r>
    </w:p>
    <w:bookmarkEnd w:id="158"/>
    <w:bookmarkEnd w:id="159"/>
    <w:bookmarkEnd w:id="160"/>
    <w:p w:rsidR="006F609A" w:rsidRPr="006F609A" w:rsidRDefault="006F609A" w:rsidP="006F609A">
      <w:pPr>
        <w:jc w:val="center"/>
        <w:rPr>
          <w:rFonts w:ascii="宋体" w:eastAsia="宋体" w:hAnsi="宋体" w:cs="宋体"/>
          <w:b/>
          <w:color w:val="000000"/>
          <w:spacing w:val="-20"/>
          <w:sz w:val="58"/>
          <w:szCs w:val="58"/>
        </w:rPr>
      </w:pPr>
    </w:p>
    <w:p w:rsidR="006F609A" w:rsidRPr="006F609A" w:rsidRDefault="006F609A" w:rsidP="006F609A">
      <w:pPr>
        <w:jc w:val="center"/>
        <w:rPr>
          <w:rFonts w:ascii="宋体" w:eastAsia="宋体" w:hAnsi="宋体" w:cs="宋体"/>
          <w:b/>
          <w:color w:val="000000"/>
          <w:spacing w:val="-20"/>
          <w:sz w:val="52"/>
          <w:szCs w:val="52"/>
        </w:rPr>
      </w:pPr>
      <w:r w:rsidRPr="006F609A">
        <w:rPr>
          <w:rFonts w:ascii="宋体" w:eastAsia="宋体" w:hAnsi="宋体" w:cs="宋体" w:hint="eastAsia"/>
          <w:b/>
          <w:color w:val="000000"/>
          <w:spacing w:val="-20"/>
          <w:sz w:val="52"/>
          <w:szCs w:val="52"/>
        </w:rPr>
        <w:t>空港新城西咸新区空港实验高级中学(西安交通大学附属中学空港高级中学)空调购置安装项目</w:t>
      </w:r>
    </w:p>
    <w:p w:rsidR="006F609A" w:rsidRPr="006F609A" w:rsidRDefault="006F609A" w:rsidP="006F609A">
      <w:pPr>
        <w:jc w:val="center"/>
        <w:rPr>
          <w:rFonts w:ascii="宋体" w:eastAsia="宋体" w:hAnsi="宋体" w:cs="宋体"/>
          <w:b/>
          <w:color w:val="000000"/>
          <w:sz w:val="72"/>
          <w:szCs w:val="72"/>
        </w:rPr>
      </w:pPr>
    </w:p>
    <w:p w:rsidR="006F609A" w:rsidRPr="006F609A" w:rsidRDefault="006F609A" w:rsidP="006F609A">
      <w:pPr>
        <w:jc w:val="center"/>
        <w:rPr>
          <w:rFonts w:ascii="宋体" w:eastAsia="宋体" w:hAnsi="宋体" w:cs="宋体"/>
          <w:b/>
          <w:color w:val="000000"/>
          <w:sz w:val="52"/>
          <w:szCs w:val="52"/>
        </w:rPr>
      </w:pPr>
      <w:r w:rsidRPr="006F609A">
        <w:rPr>
          <w:rFonts w:ascii="宋体" w:eastAsia="宋体" w:hAnsi="宋体" w:cs="宋体" w:hint="eastAsia"/>
          <w:b/>
          <w:color w:val="000000"/>
          <w:sz w:val="52"/>
          <w:szCs w:val="52"/>
        </w:rPr>
        <w:t>采 购 合 同</w:t>
      </w:r>
    </w:p>
    <w:p w:rsidR="006F609A" w:rsidRPr="006F609A" w:rsidRDefault="006F609A" w:rsidP="006F609A">
      <w:pPr>
        <w:spacing w:line="360" w:lineRule="auto"/>
        <w:ind w:firstLineChars="800" w:firstLine="2400"/>
        <w:rPr>
          <w:rFonts w:ascii="宋体" w:eastAsia="宋体" w:hAnsi="宋体"/>
          <w:color w:val="000000"/>
          <w:sz w:val="24"/>
        </w:rPr>
      </w:pPr>
      <w:r w:rsidRPr="006F609A">
        <w:rPr>
          <w:rFonts w:ascii="宋体" w:eastAsia="宋体" w:hAnsi="宋体" w:cs="宋体" w:hint="eastAsia"/>
          <w:color w:val="000000"/>
          <w:sz w:val="30"/>
          <w:szCs w:val="30"/>
        </w:rPr>
        <w:t xml:space="preserve">   项目编号：</w:t>
      </w:r>
    </w:p>
    <w:p w:rsidR="006F609A" w:rsidRPr="006F609A" w:rsidRDefault="006F609A" w:rsidP="006F609A">
      <w:pPr>
        <w:jc w:val="center"/>
        <w:rPr>
          <w:rFonts w:ascii="宋体" w:eastAsia="宋体" w:hAnsi="宋体" w:cs="宋体"/>
          <w:color w:val="000000"/>
          <w:sz w:val="30"/>
          <w:szCs w:val="30"/>
        </w:rPr>
      </w:pPr>
    </w:p>
    <w:p w:rsidR="006F609A" w:rsidRPr="006F609A" w:rsidRDefault="006F609A" w:rsidP="006F609A">
      <w:pPr>
        <w:jc w:val="center"/>
        <w:rPr>
          <w:rFonts w:ascii="宋体" w:eastAsia="宋体" w:hAnsi="宋体" w:cs="宋体"/>
          <w:color w:val="000000"/>
          <w:sz w:val="30"/>
          <w:szCs w:val="30"/>
        </w:rPr>
      </w:pPr>
    </w:p>
    <w:p w:rsidR="006F609A" w:rsidRPr="006F609A" w:rsidRDefault="006F609A" w:rsidP="006F609A">
      <w:pPr>
        <w:jc w:val="center"/>
        <w:rPr>
          <w:rFonts w:ascii="宋体" w:eastAsia="宋体" w:hAnsi="宋体" w:cs="宋体"/>
          <w:color w:val="000000"/>
          <w:sz w:val="30"/>
          <w:szCs w:val="30"/>
        </w:rPr>
      </w:pPr>
    </w:p>
    <w:p w:rsidR="006F609A" w:rsidRPr="006F609A" w:rsidRDefault="006F609A" w:rsidP="006F609A">
      <w:pPr>
        <w:rPr>
          <w:rFonts w:ascii="宋体" w:eastAsia="宋体" w:hAnsi="宋体" w:cs="宋体"/>
          <w:color w:val="000000"/>
          <w:sz w:val="30"/>
          <w:szCs w:val="30"/>
        </w:rPr>
      </w:pPr>
    </w:p>
    <w:p w:rsidR="006F609A" w:rsidRPr="006F609A" w:rsidRDefault="006F609A" w:rsidP="006F609A">
      <w:pPr>
        <w:ind w:leftChars="456" w:left="2238" w:hangingChars="400" w:hanging="1280"/>
        <w:rPr>
          <w:rFonts w:ascii="宋体" w:eastAsia="宋体" w:hAnsi="宋体" w:cs="宋体"/>
          <w:color w:val="000000"/>
          <w:sz w:val="32"/>
          <w:szCs w:val="32"/>
        </w:rPr>
      </w:pPr>
      <w:r w:rsidRPr="006F609A">
        <w:rPr>
          <w:rFonts w:ascii="宋体" w:eastAsia="宋体" w:hAnsi="宋体" w:cs="宋体" w:hint="eastAsia"/>
          <w:color w:val="000000"/>
          <w:sz w:val="32"/>
          <w:szCs w:val="32"/>
        </w:rPr>
        <w:t>甲  方：西咸新区空港实验高级中学（西安交通大学附属中学空港高级中学）</w:t>
      </w:r>
    </w:p>
    <w:p w:rsidR="006F609A" w:rsidRPr="006F609A" w:rsidRDefault="006F609A" w:rsidP="006F609A">
      <w:pPr>
        <w:tabs>
          <w:tab w:val="left" w:pos="480"/>
        </w:tabs>
        <w:ind w:firstLineChars="200" w:firstLine="640"/>
        <w:rPr>
          <w:rFonts w:ascii="宋体" w:eastAsia="宋体" w:hAnsi="宋体" w:cs="宋体"/>
          <w:color w:val="000000"/>
          <w:sz w:val="32"/>
          <w:szCs w:val="32"/>
        </w:rPr>
      </w:pPr>
      <w:r w:rsidRPr="006F609A">
        <w:rPr>
          <w:rFonts w:ascii="宋体" w:eastAsia="宋体" w:hAnsi="宋体" w:cs="宋体" w:hint="eastAsia"/>
          <w:color w:val="000000"/>
          <w:sz w:val="32"/>
          <w:szCs w:val="32"/>
        </w:rPr>
        <w:t xml:space="preserve">  乙  方：</w:t>
      </w:r>
    </w:p>
    <w:p w:rsidR="006F609A" w:rsidRPr="006F609A" w:rsidRDefault="006F609A" w:rsidP="006F609A">
      <w:pPr>
        <w:rPr>
          <w:rFonts w:ascii="宋体" w:eastAsia="宋体" w:hAnsi="宋体" w:cs="宋体"/>
          <w:color w:val="000000"/>
          <w:sz w:val="32"/>
          <w:szCs w:val="32"/>
        </w:rPr>
      </w:pPr>
      <w:r w:rsidRPr="006F609A">
        <w:rPr>
          <w:rFonts w:ascii="宋体" w:eastAsia="宋体" w:hAnsi="宋体" w:cs="宋体" w:hint="eastAsia"/>
          <w:color w:val="000000"/>
          <w:sz w:val="32"/>
          <w:szCs w:val="32"/>
        </w:rPr>
        <w:t xml:space="preserve"> </w:t>
      </w:r>
    </w:p>
    <w:p w:rsidR="006F609A" w:rsidRPr="006F609A" w:rsidRDefault="006F609A" w:rsidP="006F609A">
      <w:pPr>
        <w:jc w:val="center"/>
        <w:rPr>
          <w:rFonts w:ascii="宋体" w:eastAsia="宋体" w:hAnsi="宋体" w:cs="宋体"/>
          <w:color w:val="000000"/>
          <w:sz w:val="32"/>
          <w:szCs w:val="32"/>
        </w:rPr>
      </w:pPr>
      <w:r w:rsidRPr="006F609A">
        <w:rPr>
          <w:rFonts w:ascii="宋体" w:eastAsia="宋体" w:hAnsi="宋体" w:cs="宋体" w:hint="eastAsia"/>
          <w:color w:val="000000"/>
          <w:sz w:val="32"/>
          <w:szCs w:val="32"/>
        </w:rPr>
        <w:t>20   年  月</w:t>
      </w:r>
    </w:p>
    <w:p w:rsidR="006F609A" w:rsidRPr="006F609A" w:rsidRDefault="006F609A" w:rsidP="006F609A">
      <w:pPr>
        <w:adjustRightInd w:val="0"/>
        <w:snapToGrid w:val="0"/>
        <w:spacing w:line="348" w:lineRule="auto"/>
        <w:rPr>
          <w:rFonts w:ascii="宋体" w:eastAsia="宋体" w:hAnsi="宋体" w:cs="宋体"/>
          <w:color w:val="000000"/>
          <w:sz w:val="24"/>
        </w:rPr>
      </w:pPr>
      <w:r w:rsidRPr="006F609A">
        <w:rPr>
          <w:rFonts w:ascii="宋体" w:eastAsia="宋体" w:hAnsi="宋体" w:cs="宋体"/>
          <w:b/>
          <w:color w:val="000000"/>
          <w:szCs w:val="32"/>
        </w:rPr>
        <w:br w:type="page"/>
      </w:r>
      <w:r w:rsidRPr="006F609A">
        <w:rPr>
          <w:rFonts w:ascii="宋体" w:eastAsia="宋体" w:hAnsi="宋体" w:cs="宋体" w:hint="eastAsia"/>
          <w:color w:val="000000"/>
          <w:sz w:val="24"/>
        </w:rPr>
        <w:lastRenderedPageBreak/>
        <w:t>甲方：（前款所称采购人）</w:t>
      </w:r>
    </w:p>
    <w:p w:rsidR="006F609A" w:rsidRPr="006F609A" w:rsidRDefault="006F609A" w:rsidP="006F609A">
      <w:pPr>
        <w:adjustRightInd w:val="0"/>
        <w:snapToGrid w:val="0"/>
        <w:spacing w:line="348" w:lineRule="auto"/>
        <w:rPr>
          <w:rFonts w:ascii="宋体" w:eastAsia="宋体" w:hAnsi="宋体" w:cs="宋体"/>
          <w:color w:val="000000"/>
          <w:sz w:val="24"/>
        </w:rPr>
      </w:pPr>
      <w:r w:rsidRPr="006F609A">
        <w:rPr>
          <w:rFonts w:ascii="宋体" w:eastAsia="宋体" w:hAnsi="宋体" w:cs="宋体" w:hint="eastAsia"/>
          <w:color w:val="000000"/>
          <w:sz w:val="24"/>
        </w:rPr>
        <w:t xml:space="preserve">乙方：（前款所称中标单位） </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根据</w:t>
      </w:r>
      <w:r w:rsidRPr="006F609A">
        <w:rPr>
          <w:rFonts w:ascii="宋体" w:eastAsia="宋体" w:hAnsi="宋体" w:cs="仿宋_GB2312" w:hint="eastAsia"/>
          <w:bCs/>
          <w:color w:val="000000"/>
          <w:sz w:val="24"/>
        </w:rPr>
        <w:t>《中华人民共和国民法典》和《中华人民共和国政府采购法》</w:t>
      </w:r>
      <w:r w:rsidRPr="006F609A">
        <w:rPr>
          <w:rFonts w:ascii="宋体" w:eastAsia="宋体" w:hAnsi="宋体" w:cs="宋体" w:hint="eastAsia"/>
          <w:color w:val="000000"/>
          <w:sz w:val="24"/>
        </w:rPr>
        <w:t>的有关规定，甲、乙双方在平等、友好、协商一致的基础上，就</w:t>
      </w:r>
      <w:r w:rsidRPr="006F609A">
        <w:rPr>
          <w:rFonts w:ascii="宋体" w:eastAsia="宋体" w:hAnsi="宋体" w:cs="宋体" w:hint="eastAsia"/>
          <w:color w:val="000000"/>
          <w:sz w:val="24"/>
          <w:u w:val="single"/>
        </w:rPr>
        <w:t>空港新城西咸新区空港实验高级中学(西安交通大学附属中学空港高级中学)空调购置安装项目</w:t>
      </w:r>
      <w:r w:rsidRPr="006F609A">
        <w:rPr>
          <w:rFonts w:ascii="宋体" w:eastAsia="宋体" w:hAnsi="宋体" w:cs="宋体" w:hint="eastAsia"/>
          <w:color w:val="000000"/>
          <w:sz w:val="24"/>
        </w:rPr>
        <w:t>采购事宜达成如下协议，共同遵照执行。</w:t>
      </w:r>
    </w:p>
    <w:p w:rsidR="006F609A" w:rsidRPr="006F609A" w:rsidRDefault="006F609A" w:rsidP="006F609A">
      <w:pPr>
        <w:numPr>
          <w:ilvl w:val="0"/>
          <w:numId w:val="9"/>
        </w:numPr>
        <w:spacing w:line="360" w:lineRule="auto"/>
        <w:rPr>
          <w:rFonts w:ascii="宋体" w:eastAsia="宋体" w:hAnsi="宋体" w:cs="宋体"/>
          <w:b/>
          <w:color w:val="000000"/>
          <w:sz w:val="24"/>
        </w:rPr>
      </w:pPr>
      <w:r w:rsidRPr="006F609A">
        <w:rPr>
          <w:rFonts w:ascii="宋体" w:eastAsia="宋体" w:hAnsi="宋体" w:cs="宋体" w:hint="eastAsia"/>
          <w:b/>
          <w:color w:val="000000"/>
          <w:sz w:val="24"/>
        </w:rPr>
        <w:t>合同标的及数量</w:t>
      </w:r>
    </w:p>
    <w:p w:rsidR="006F609A" w:rsidRPr="006F609A" w:rsidRDefault="006F609A" w:rsidP="006F609A">
      <w:pPr>
        <w:spacing w:line="360" w:lineRule="auto"/>
        <w:ind w:left="482"/>
        <w:rPr>
          <w:rFonts w:ascii="宋体" w:eastAsia="宋体" w:hAnsi="宋体" w:cs="宋体"/>
          <w:b/>
          <w:color w:val="000000"/>
          <w:sz w:val="24"/>
        </w:rPr>
      </w:pPr>
      <w:r w:rsidRPr="006F609A">
        <w:rPr>
          <w:rFonts w:ascii="宋体" w:eastAsia="宋体" w:hAnsi="宋体" w:cs="宋体" w:hint="eastAsia"/>
          <w:color w:val="000000"/>
          <w:sz w:val="24"/>
        </w:rPr>
        <w:t>乙方向甲方提供下列货物（设备）或</w:t>
      </w:r>
      <w:r w:rsidRPr="006F609A">
        <w:rPr>
          <w:rFonts w:ascii="宋体" w:eastAsia="宋体" w:hAnsi="宋体" w:cs="宋体"/>
          <w:color w:val="000000"/>
          <w:sz w:val="24"/>
        </w:rPr>
        <w:t>服务</w:t>
      </w:r>
      <w:r w:rsidRPr="006F609A">
        <w:rPr>
          <w:rFonts w:ascii="宋体" w:eastAsia="宋体" w:hAnsi="宋体" w:cs="宋体" w:hint="eastAsia"/>
          <w:color w:val="000000"/>
          <w:sz w:val="24"/>
        </w:rPr>
        <w:t>：</w:t>
      </w:r>
    </w:p>
    <w:tbl>
      <w:tblPr>
        <w:tblpPr w:leftFromText="180" w:rightFromText="180" w:vertAnchor="text" w:horzAnchor="page" w:tblpX="1336"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28"/>
        <w:gridCol w:w="1194"/>
        <w:gridCol w:w="1783"/>
        <w:gridCol w:w="709"/>
        <w:gridCol w:w="709"/>
        <w:gridCol w:w="1134"/>
        <w:gridCol w:w="1417"/>
      </w:tblGrid>
      <w:tr w:rsidR="006F609A" w:rsidRPr="006F609A" w:rsidTr="006F609A">
        <w:trPr>
          <w:trHeight w:val="903"/>
        </w:trPr>
        <w:tc>
          <w:tcPr>
            <w:tcW w:w="648" w:type="dxa"/>
            <w:vAlign w:val="center"/>
          </w:tcPr>
          <w:p w:rsidR="006F609A" w:rsidRPr="006F609A" w:rsidRDefault="006F609A" w:rsidP="006F609A">
            <w:pPr>
              <w:jc w:val="center"/>
              <w:outlineLvl w:val="1"/>
              <w:rPr>
                <w:rFonts w:ascii="宋体" w:eastAsia="宋体" w:hAnsi="宋体"/>
                <w:color w:val="000000"/>
                <w:szCs w:val="21"/>
              </w:rPr>
            </w:pPr>
            <w:r w:rsidRPr="006F609A">
              <w:rPr>
                <w:rFonts w:ascii="宋体" w:eastAsia="宋体" w:hAnsi="宋体" w:hint="eastAsia"/>
                <w:color w:val="000000"/>
                <w:szCs w:val="21"/>
              </w:rPr>
              <w:t>序号</w:t>
            </w:r>
          </w:p>
        </w:tc>
        <w:tc>
          <w:tcPr>
            <w:tcW w:w="1728" w:type="dxa"/>
            <w:vAlign w:val="center"/>
          </w:tcPr>
          <w:p w:rsidR="006F609A" w:rsidRPr="006F609A" w:rsidRDefault="006F609A" w:rsidP="006F609A">
            <w:pPr>
              <w:spacing w:line="360" w:lineRule="auto"/>
              <w:jc w:val="center"/>
              <w:outlineLvl w:val="1"/>
              <w:rPr>
                <w:rFonts w:ascii="宋体" w:eastAsia="宋体" w:hAnsi="宋体"/>
                <w:color w:val="000000"/>
                <w:szCs w:val="21"/>
              </w:rPr>
            </w:pPr>
            <w:r w:rsidRPr="006F609A">
              <w:rPr>
                <w:rFonts w:ascii="宋体" w:eastAsia="宋体" w:hAnsi="宋体" w:hint="eastAsia"/>
                <w:color w:val="000000"/>
                <w:szCs w:val="21"/>
              </w:rPr>
              <w:t>产品名称</w:t>
            </w:r>
          </w:p>
        </w:tc>
        <w:tc>
          <w:tcPr>
            <w:tcW w:w="1194" w:type="dxa"/>
            <w:vAlign w:val="center"/>
          </w:tcPr>
          <w:p w:rsidR="006F609A" w:rsidRPr="006F609A" w:rsidRDefault="006F609A" w:rsidP="006F609A">
            <w:pPr>
              <w:spacing w:line="360" w:lineRule="auto"/>
              <w:jc w:val="center"/>
              <w:outlineLvl w:val="1"/>
              <w:rPr>
                <w:rFonts w:ascii="宋体" w:eastAsia="宋体" w:hAnsi="宋体"/>
                <w:color w:val="000000"/>
                <w:szCs w:val="21"/>
              </w:rPr>
            </w:pPr>
            <w:r w:rsidRPr="006F609A">
              <w:rPr>
                <w:rFonts w:ascii="宋体" w:eastAsia="宋体" w:hAnsi="宋体" w:hint="eastAsia"/>
                <w:color w:val="000000"/>
                <w:szCs w:val="21"/>
              </w:rPr>
              <w:t>品牌/商号</w:t>
            </w:r>
          </w:p>
        </w:tc>
        <w:tc>
          <w:tcPr>
            <w:tcW w:w="1783" w:type="dxa"/>
            <w:vAlign w:val="center"/>
          </w:tcPr>
          <w:p w:rsidR="006F609A" w:rsidRPr="006F609A" w:rsidRDefault="006F609A" w:rsidP="006F609A">
            <w:pPr>
              <w:spacing w:line="400" w:lineRule="exact"/>
              <w:jc w:val="center"/>
              <w:outlineLvl w:val="1"/>
              <w:rPr>
                <w:rFonts w:ascii="宋体" w:eastAsia="宋体" w:hAnsi="宋体"/>
                <w:color w:val="000000"/>
                <w:szCs w:val="21"/>
              </w:rPr>
            </w:pPr>
            <w:r w:rsidRPr="006F609A">
              <w:rPr>
                <w:rFonts w:ascii="宋体" w:eastAsia="宋体" w:hAnsi="宋体" w:hint="eastAsia"/>
                <w:color w:val="000000"/>
                <w:szCs w:val="21"/>
              </w:rPr>
              <w:t>型号规格</w:t>
            </w:r>
          </w:p>
        </w:tc>
        <w:tc>
          <w:tcPr>
            <w:tcW w:w="709" w:type="dxa"/>
            <w:vAlign w:val="center"/>
          </w:tcPr>
          <w:p w:rsidR="006F609A" w:rsidRPr="006F609A" w:rsidRDefault="006F609A" w:rsidP="006F609A">
            <w:pPr>
              <w:jc w:val="center"/>
              <w:outlineLvl w:val="1"/>
              <w:rPr>
                <w:rFonts w:ascii="宋体" w:eastAsia="宋体" w:hAnsi="宋体"/>
                <w:color w:val="000000"/>
                <w:szCs w:val="21"/>
              </w:rPr>
            </w:pPr>
            <w:r w:rsidRPr="006F609A">
              <w:rPr>
                <w:rFonts w:ascii="宋体" w:eastAsia="宋体" w:hAnsi="宋体" w:hint="eastAsia"/>
                <w:color w:val="000000"/>
                <w:szCs w:val="21"/>
              </w:rPr>
              <w:t>计量单位</w:t>
            </w:r>
          </w:p>
        </w:tc>
        <w:tc>
          <w:tcPr>
            <w:tcW w:w="709" w:type="dxa"/>
            <w:vAlign w:val="center"/>
          </w:tcPr>
          <w:p w:rsidR="006F609A" w:rsidRPr="006F609A" w:rsidRDefault="006F609A" w:rsidP="006F609A">
            <w:pPr>
              <w:spacing w:line="360" w:lineRule="auto"/>
              <w:jc w:val="center"/>
              <w:outlineLvl w:val="1"/>
              <w:rPr>
                <w:rFonts w:ascii="宋体" w:eastAsia="宋体" w:hAnsi="宋体"/>
                <w:color w:val="000000"/>
                <w:szCs w:val="21"/>
              </w:rPr>
            </w:pPr>
            <w:r w:rsidRPr="006F609A">
              <w:rPr>
                <w:rFonts w:ascii="宋体" w:eastAsia="宋体" w:hAnsi="宋体" w:hint="eastAsia"/>
                <w:color w:val="000000"/>
                <w:szCs w:val="21"/>
              </w:rPr>
              <w:t>数量</w:t>
            </w:r>
          </w:p>
        </w:tc>
        <w:tc>
          <w:tcPr>
            <w:tcW w:w="1134" w:type="dxa"/>
            <w:vAlign w:val="center"/>
          </w:tcPr>
          <w:p w:rsidR="006F609A" w:rsidRPr="006F609A" w:rsidRDefault="006F609A" w:rsidP="006F609A">
            <w:pPr>
              <w:spacing w:line="360" w:lineRule="auto"/>
              <w:jc w:val="center"/>
              <w:outlineLvl w:val="1"/>
              <w:rPr>
                <w:rFonts w:ascii="宋体" w:eastAsia="宋体" w:hAnsi="宋体"/>
                <w:color w:val="000000"/>
                <w:szCs w:val="21"/>
              </w:rPr>
            </w:pPr>
            <w:r w:rsidRPr="006F609A">
              <w:rPr>
                <w:rFonts w:ascii="宋体" w:eastAsia="宋体" w:hAnsi="宋体" w:hint="eastAsia"/>
                <w:color w:val="000000"/>
                <w:szCs w:val="21"/>
              </w:rPr>
              <w:t>单价（元）</w:t>
            </w:r>
          </w:p>
        </w:tc>
        <w:tc>
          <w:tcPr>
            <w:tcW w:w="1417" w:type="dxa"/>
            <w:vAlign w:val="center"/>
          </w:tcPr>
          <w:p w:rsidR="006F609A" w:rsidRPr="006F609A" w:rsidRDefault="006F609A" w:rsidP="006F609A">
            <w:pPr>
              <w:spacing w:line="360" w:lineRule="auto"/>
              <w:ind w:left="206" w:hangingChars="98" w:hanging="206"/>
              <w:jc w:val="center"/>
              <w:outlineLvl w:val="1"/>
              <w:rPr>
                <w:rFonts w:ascii="宋体" w:eastAsia="宋体" w:hAnsi="宋体"/>
                <w:color w:val="000000"/>
                <w:szCs w:val="21"/>
              </w:rPr>
            </w:pPr>
            <w:r w:rsidRPr="006F609A">
              <w:rPr>
                <w:rFonts w:ascii="宋体" w:eastAsia="宋体" w:hAnsi="宋体" w:hint="eastAsia"/>
                <w:color w:val="000000"/>
                <w:szCs w:val="21"/>
              </w:rPr>
              <w:t>金额 (元)</w:t>
            </w:r>
          </w:p>
        </w:tc>
      </w:tr>
      <w:tr w:rsidR="006F609A" w:rsidRPr="006F609A" w:rsidTr="006F609A">
        <w:tc>
          <w:tcPr>
            <w:tcW w:w="648" w:type="dxa"/>
          </w:tcPr>
          <w:p w:rsidR="006F609A" w:rsidRPr="006F609A" w:rsidRDefault="006F609A" w:rsidP="006F609A">
            <w:pPr>
              <w:spacing w:line="360" w:lineRule="auto"/>
              <w:jc w:val="center"/>
              <w:outlineLvl w:val="1"/>
              <w:rPr>
                <w:rFonts w:ascii="宋体" w:eastAsia="宋体" w:hAnsi="宋体"/>
                <w:color w:val="000000"/>
                <w:sz w:val="24"/>
              </w:rPr>
            </w:pPr>
          </w:p>
        </w:tc>
        <w:tc>
          <w:tcPr>
            <w:tcW w:w="1728" w:type="dxa"/>
          </w:tcPr>
          <w:p w:rsidR="006F609A" w:rsidRPr="006F609A" w:rsidRDefault="006F609A" w:rsidP="006F609A">
            <w:pPr>
              <w:spacing w:line="360" w:lineRule="auto"/>
              <w:jc w:val="center"/>
              <w:outlineLvl w:val="1"/>
              <w:rPr>
                <w:rFonts w:ascii="宋体" w:eastAsia="宋体" w:hAnsi="宋体"/>
                <w:color w:val="000000"/>
                <w:sz w:val="24"/>
              </w:rPr>
            </w:pPr>
          </w:p>
        </w:tc>
        <w:tc>
          <w:tcPr>
            <w:tcW w:w="1194" w:type="dxa"/>
          </w:tcPr>
          <w:p w:rsidR="006F609A" w:rsidRPr="006F609A" w:rsidRDefault="006F609A" w:rsidP="006F609A">
            <w:pPr>
              <w:spacing w:line="360" w:lineRule="auto"/>
              <w:jc w:val="center"/>
              <w:outlineLvl w:val="1"/>
              <w:rPr>
                <w:rFonts w:ascii="宋体" w:eastAsia="宋体" w:hAnsi="宋体"/>
                <w:color w:val="000000"/>
                <w:sz w:val="24"/>
              </w:rPr>
            </w:pPr>
          </w:p>
        </w:tc>
        <w:tc>
          <w:tcPr>
            <w:tcW w:w="1783" w:type="dxa"/>
          </w:tcPr>
          <w:p w:rsidR="006F609A" w:rsidRPr="006F609A" w:rsidRDefault="006F609A" w:rsidP="006F609A">
            <w:pPr>
              <w:spacing w:line="360" w:lineRule="auto"/>
              <w:jc w:val="center"/>
              <w:outlineLvl w:val="1"/>
              <w:rPr>
                <w:rFonts w:ascii="宋体" w:eastAsia="宋体" w:hAnsi="宋体"/>
                <w:color w:val="000000"/>
                <w:sz w:val="24"/>
              </w:rPr>
            </w:pPr>
          </w:p>
        </w:tc>
        <w:tc>
          <w:tcPr>
            <w:tcW w:w="709" w:type="dxa"/>
          </w:tcPr>
          <w:p w:rsidR="006F609A" w:rsidRPr="006F609A" w:rsidRDefault="006F609A" w:rsidP="006F609A">
            <w:pPr>
              <w:spacing w:line="360" w:lineRule="auto"/>
              <w:jc w:val="center"/>
              <w:outlineLvl w:val="1"/>
              <w:rPr>
                <w:rFonts w:ascii="宋体" w:eastAsia="宋体" w:hAnsi="宋体"/>
                <w:color w:val="000000"/>
                <w:sz w:val="24"/>
              </w:rPr>
            </w:pPr>
          </w:p>
        </w:tc>
        <w:tc>
          <w:tcPr>
            <w:tcW w:w="709" w:type="dxa"/>
          </w:tcPr>
          <w:p w:rsidR="006F609A" w:rsidRPr="006F609A" w:rsidRDefault="006F609A" w:rsidP="006F609A">
            <w:pPr>
              <w:spacing w:line="360" w:lineRule="auto"/>
              <w:jc w:val="center"/>
              <w:outlineLvl w:val="1"/>
              <w:rPr>
                <w:rFonts w:ascii="宋体" w:eastAsia="宋体" w:hAnsi="宋体"/>
                <w:color w:val="000000"/>
                <w:sz w:val="24"/>
              </w:rPr>
            </w:pPr>
          </w:p>
        </w:tc>
        <w:tc>
          <w:tcPr>
            <w:tcW w:w="1134" w:type="dxa"/>
          </w:tcPr>
          <w:p w:rsidR="006F609A" w:rsidRPr="006F609A" w:rsidRDefault="006F609A" w:rsidP="006F609A">
            <w:pPr>
              <w:spacing w:line="360" w:lineRule="auto"/>
              <w:jc w:val="center"/>
              <w:outlineLvl w:val="1"/>
              <w:rPr>
                <w:rFonts w:ascii="宋体" w:eastAsia="宋体" w:hAnsi="宋体"/>
                <w:color w:val="000000"/>
                <w:sz w:val="24"/>
              </w:rPr>
            </w:pPr>
          </w:p>
        </w:tc>
        <w:tc>
          <w:tcPr>
            <w:tcW w:w="1417" w:type="dxa"/>
          </w:tcPr>
          <w:p w:rsidR="006F609A" w:rsidRPr="006F609A" w:rsidRDefault="006F609A" w:rsidP="006F609A">
            <w:pPr>
              <w:spacing w:line="360" w:lineRule="auto"/>
              <w:jc w:val="center"/>
              <w:outlineLvl w:val="1"/>
              <w:rPr>
                <w:rFonts w:ascii="宋体" w:eastAsia="宋体" w:hAnsi="宋体"/>
                <w:color w:val="000000"/>
                <w:sz w:val="24"/>
              </w:rPr>
            </w:pPr>
          </w:p>
        </w:tc>
      </w:tr>
      <w:tr w:rsidR="006F609A" w:rsidRPr="006F609A" w:rsidTr="006F609A">
        <w:tc>
          <w:tcPr>
            <w:tcW w:w="648" w:type="dxa"/>
          </w:tcPr>
          <w:p w:rsidR="006F609A" w:rsidRPr="006F609A" w:rsidRDefault="006F609A" w:rsidP="006F609A">
            <w:pPr>
              <w:spacing w:line="360" w:lineRule="auto"/>
              <w:jc w:val="center"/>
              <w:outlineLvl w:val="1"/>
              <w:rPr>
                <w:rFonts w:ascii="宋体" w:eastAsia="宋体" w:hAnsi="宋体"/>
                <w:color w:val="000000"/>
                <w:sz w:val="24"/>
              </w:rPr>
            </w:pPr>
          </w:p>
        </w:tc>
        <w:tc>
          <w:tcPr>
            <w:tcW w:w="1728" w:type="dxa"/>
          </w:tcPr>
          <w:p w:rsidR="006F609A" w:rsidRPr="006F609A" w:rsidRDefault="006F609A" w:rsidP="006F609A">
            <w:pPr>
              <w:spacing w:line="360" w:lineRule="auto"/>
              <w:jc w:val="center"/>
              <w:outlineLvl w:val="1"/>
              <w:rPr>
                <w:rFonts w:ascii="宋体" w:eastAsia="宋体" w:hAnsi="宋体"/>
                <w:color w:val="000000"/>
                <w:sz w:val="24"/>
              </w:rPr>
            </w:pPr>
          </w:p>
        </w:tc>
        <w:tc>
          <w:tcPr>
            <w:tcW w:w="1194" w:type="dxa"/>
          </w:tcPr>
          <w:p w:rsidR="006F609A" w:rsidRPr="006F609A" w:rsidRDefault="006F609A" w:rsidP="006F609A">
            <w:pPr>
              <w:spacing w:line="360" w:lineRule="auto"/>
              <w:jc w:val="center"/>
              <w:outlineLvl w:val="1"/>
              <w:rPr>
                <w:rFonts w:ascii="宋体" w:eastAsia="宋体" w:hAnsi="宋体"/>
                <w:color w:val="000000"/>
                <w:sz w:val="24"/>
              </w:rPr>
            </w:pPr>
          </w:p>
        </w:tc>
        <w:tc>
          <w:tcPr>
            <w:tcW w:w="1783" w:type="dxa"/>
          </w:tcPr>
          <w:p w:rsidR="006F609A" w:rsidRPr="006F609A" w:rsidRDefault="006F609A" w:rsidP="006F609A">
            <w:pPr>
              <w:spacing w:line="360" w:lineRule="auto"/>
              <w:jc w:val="center"/>
              <w:outlineLvl w:val="1"/>
              <w:rPr>
                <w:rFonts w:ascii="宋体" w:eastAsia="宋体" w:hAnsi="宋体"/>
                <w:color w:val="000000"/>
                <w:sz w:val="24"/>
              </w:rPr>
            </w:pPr>
          </w:p>
        </w:tc>
        <w:tc>
          <w:tcPr>
            <w:tcW w:w="709" w:type="dxa"/>
          </w:tcPr>
          <w:p w:rsidR="006F609A" w:rsidRPr="006F609A" w:rsidRDefault="006F609A" w:rsidP="006F609A">
            <w:pPr>
              <w:spacing w:line="360" w:lineRule="auto"/>
              <w:jc w:val="center"/>
              <w:outlineLvl w:val="1"/>
              <w:rPr>
                <w:rFonts w:ascii="宋体" w:eastAsia="宋体" w:hAnsi="宋体"/>
                <w:color w:val="000000"/>
                <w:sz w:val="24"/>
              </w:rPr>
            </w:pPr>
          </w:p>
        </w:tc>
        <w:tc>
          <w:tcPr>
            <w:tcW w:w="709" w:type="dxa"/>
          </w:tcPr>
          <w:p w:rsidR="006F609A" w:rsidRPr="006F609A" w:rsidRDefault="006F609A" w:rsidP="006F609A">
            <w:pPr>
              <w:spacing w:line="360" w:lineRule="auto"/>
              <w:jc w:val="center"/>
              <w:outlineLvl w:val="1"/>
              <w:rPr>
                <w:rFonts w:ascii="宋体" w:eastAsia="宋体" w:hAnsi="宋体"/>
                <w:color w:val="000000"/>
                <w:sz w:val="24"/>
              </w:rPr>
            </w:pPr>
          </w:p>
        </w:tc>
        <w:tc>
          <w:tcPr>
            <w:tcW w:w="1134" w:type="dxa"/>
          </w:tcPr>
          <w:p w:rsidR="006F609A" w:rsidRPr="006F609A" w:rsidRDefault="006F609A" w:rsidP="006F609A">
            <w:pPr>
              <w:spacing w:line="360" w:lineRule="auto"/>
              <w:jc w:val="center"/>
              <w:outlineLvl w:val="1"/>
              <w:rPr>
                <w:rFonts w:ascii="宋体" w:eastAsia="宋体" w:hAnsi="宋体"/>
                <w:color w:val="000000"/>
                <w:sz w:val="24"/>
              </w:rPr>
            </w:pPr>
          </w:p>
        </w:tc>
        <w:tc>
          <w:tcPr>
            <w:tcW w:w="1417" w:type="dxa"/>
          </w:tcPr>
          <w:p w:rsidR="006F609A" w:rsidRPr="006F609A" w:rsidRDefault="006F609A" w:rsidP="006F609A">
            <w:pPr>
              <w:spacing w:line="360" w:lineRule="auto"/>
              <w:jc w:val="center"/>
              <w:outlineLvl w:val="1"/>
              <w:rPr>
                <w:rFonts w:ascii="宋体" w:eastAsia="宋体" w:hAnsi="宋体"/>
                <w:color w:val="000000"/>
                <w:sz w:val="24"/>
              </w:rPr>
            </w:pPr>
          </w:p>
        </w:tc>
      </w:tr>
      <w:tr w:rsidR="006F609A" w:rsidRPr="006F609A" w:rsidTr="006F609A">
        <w:tc>
          <w:tcPr>
            <w:tcW w:w="648" w:type="dxa"/>
          </w:tcPr>
          <w:p w:rsidR="006F609A" w:rsidRPr="006F609A" w:rsidRDefault="006F609A" w:rsidP="006F609A">
            <w:pPr>
              <w:spacing w:line="360" w:lineRule="auto"/>
              <w:jc w:val="center"/>
              <w:outlineLvl w:val="1"/>
              <w:rPr>
                <w:rFonts w:ascii="宋体" w:eastAsia="宋体" w:hAnsi="宋体"/>
                <w:color w:val="000000"/>
                <w:sz w:val="24"/>
              </w:rPr>
            </w:pPr>
          </w:p>
        </w:tc>
        <w:tc>
          <w:tcPr>
            <w:tcW w:w="1728" w:type="dxa"/>
          </w:tcPr>
          <w:p w:rsidR="006F609A" w:rsidRPr="006F609A" w:rsidRDefault="006F609A" w:rsidP="006F609A">
            <w:pPr>
              <w:spacing w:line="360" w:lineRule="auto"/>
              <w:jc w:val="center"/>
              <w:outlineLvl w:val="1"/>
              <w:rPr>
                <w:rFonts w:ascii="宋体" w:eastAsia="宋体" w:hAnsi="宋体"/>
                <w:color w:val="000000"/>
                <w:sz w:val="24"/>
              </w:rPr>
            </w:pPr>
          </w:p>
        </w:tc>
        <w:tc>
          <w:tcPr>
            <w:tcW w:w="1194" w:type="dxa"/>
          </w:tcPr>
          <w:p w:rsidR="006F609A" w:rsidRPr="006F609A" w:rsidRDefault="006F609A" w:rsidP="006F609A">
            <w:pPr>
              <w:spacing w:line="360" w:lineRule="auto"/>
              <w:jc w:val="center"/>
              <w:outlineLvl w:val="1"/>
              <w:rPr>
                <w:rFonts w:ascii="宋体" w:eastAsia="宋体" w:hAnsi="宋体"/>
                <w:color w:val="000000"/>
                <w:sz w:val="24"/>
              </w:rPr>
            </w:pPr>
          </w:p>
        </w:tc>
        <w:tc>
          <w:tcPr>
            <w:tcW w:w="1783" w:type="dxa"/>
          </w:tcPr>
          <w:p w:rsidR="006F609A" w:rsidRPr="006F609A" w:rsidRDefault="006F609A" w:rsidP="006F609A">
            <w:pPr>
              <w:spacing w:line="360" w:lineRule="auto"/>
              <w:jc w:val="center"/>
              <w:outlineLvl w:val="1"/>
              <w:rPr>
                <w:rFonts w:ascii="宋体" w:eastAsia="宋体" w:hAnsi="宋体"/>
                <w:color w:val="000000"/>
                <w:sz w:val="24"/>
              </w:rPr>
            </w:pPr>
          </w:p>
        </w:tc>
        <w:tc>
          <w:tcPr>
            <w:tcW w:w="709" w:type="dxa"/>
          </w:tcPr>
          <w:p w:rsidR="006F609A" w:rsidRPr="006F609A" w:rsidRDefault="006F609A" w:rsidP="006F609A">
            <w:pPr>
              <w:spacing w:line="360" w:lineRule="auto"/>
              <w:jc w:val="center"/>
              <w:outlineLvl w:val="1"/>
              <w:rPr>
                <w:rFonts w:ascii="宋体" w:eastAsia="宋体" w:hAnsi="宋体"/>
                <w:color w:val="000000"/>
                <w:sz w:val="24"/>
              </w:rPr>
            </w:pPr>
          </w:p>
        </w:tc>
        <w:tc>
          <w:tcPr>
            <w:tcW w:w="709" w:type="dxa"/>
          </w:tcPr>
          <w:p w:rsidR="006F609A" w:rsidRPr="006F609A" w:rsidRDefault="006F609A" w:rsidP="006F609A">
            <w:pPr>
              <w:spacing w:line="360" w:lineRule="auto"/>
              <w:jc w:val="center"/>
              <w:outlineLvl w:val="1"/>
              <w:rPr>
                <w:rFonts w:ascii="宋体" w:eastAsia="宋体" w:hAnsi="宋体"/>
                <w:color w:val="000000"/>
                <w:sz w:val="24"/>
              </w:rPr>
            </w:pPr>
          </w:p>
        </w:tc>
        <w:tc>
          <w:tcPr>
            <w:tcW w:w="1134" w:type="dxa"/>
          </w:tcPr>
          <w:p w:rsidR="006F609A" w:rsidRPr="006F609A" w:rsidRDefault="006F609A" w:rsidP="006F609A">
            <w:pPr>
              <w:spacing w:line="360" w:lineRule="auto"/>
              <w:jc w:val="center"/>
              <w:outlineLvl w:val="1"/>
              <w:rPr>
                <w:rFonts w:ascii="宋体" w:eastAsia="宋体" w:hAnsi="宋体"/>
                <w:color w:val="000000"/>
                <w:sz w:val="24"/>
              </w:rPr>
            </w:pPr>
          </w:p>
        </w:tc>
        <w:tc>
          <w:tcPr>
            <w:tcW w:w="1417" w:type="dxa"/>
          </w:tcPr>
          <w:p w:rsidR="006F609A" w:rsidRPr="006F609A" w:rsidRDefault="006F609A" w:rsidP="006F609A">
            <w:pPr>
              <w:spacing w:line="360" w:lineRule="auto"/>
              <w:jc w:val="center"/>
              <w:outlineLvl w:val="1"/>
              <w:rPr>
                <w:rFonts w:ascii="宋体" w:eastAsia="宋体" w:hAnsi="宋体"/>
                <w:color w:val="000000"/>
                <w:sz w:val="24"/>
              </w:rPr>
            </w:pPr>
          </w:p>
        </w:tc>
      </w:tr>
      <w:tr w:rsidR="006F609A" w:rsidRPr="006F609A" w:rsidTr="006F609A">
        <w:tc>
          <w:tcPr>
            <w:tcW w:w="648" w:type="dxa"/>
          </w:tcPr>
          <w:p w:rsidR="006F609A" w:rsidRPr="006F609A" w:rsidRDefault="006F609A" w:rsidP="006F609A">
            <w:pPr>
              <w:spacing w:line="360" w:lineRule="auto"/>
              <w:jc w:val="center"/>
              <w:outlineLvl w:val="1"/>
              <w:rPr>
                <w:rFonts w:ascii="宋体" w:eastAsia="宋体" w:hAnsi="宋体"/>
                <w:color w:val="000000"/>
                <w:sz w:val="24"/>
              </w:rPr>
            </w:pPr>
          </w:p>
        </w:tc>
        <w:tc>
          <w:tcPr>
            <w:tcW w:w="1728" w:type="dxa"/>
          </w:tcPr>
          <w:p w:rsidR="006F609A" w:rsidRPr="006F609A" w:rsidRDefault="006F609A" w:rsidP="006F609A">
            <w:pPr>
              <w:spacing w:line="360" w:lineRule="auto"/>
              <w:jc w:val="center"/>
              <w:outlineLvl w:val="1"/>
              <w:rPr>
                <w:rFonts w:ascii="宋体" w:eastAsia="宋体" w:hAnsi="宋体"/>
                <w:color w:val="000000"/>
                <w:sz w:val="24"/>
              </w:rPr>
            </w:pPr>
          </w:p>
        </w:tc>
        <w:tc>
          <w:tcPr>
            <w:tcW w:w="1194" w:type="dxa"/>
          </w:tcPr>
          <w:p w:rsidR="006F609A" w:rsidRPr="006F609A" w:rsidRDefault="006F609A" w:rsidP="006F609A">
            <w:pPr>
              <w:spacing w:line="360" w:lineRule="auto"/>
              <w:jc w:val="center"/>
              <w:outlineLvl w:val="1"/>
              <w:rPr>
                <w:rFonts w:ascii="宋体" w:eastAsia="宋体" w:hAnsi="宋体"/>
                <w:color w:val="000000"/>
                <w:sz w:val="24"/>
              </w:rPr>
            </w:pPr>
          </w:p>
        </w:tc>
        <w:tc>
          <w:tcPr>
            <w:tcW w:w="1783" w:type="dxa"/>
          </w:tcPr>
          <w:p w:rsidR="006F609A" w:rsidRPr="006F609A" w:rsidRDefault="006F609A" w:rsidP="006F609A">
            <w:pPr>
              <w:spacing w:line="360" w:lineRule="auto"/>
              <w:jc w:val="center"/>
              <w:outlineLvl w:val="1"/>
              <w:rPr>
                <w:rFonts w:ascii="宋体" w:eastAsia="宋体" w:hAnsi="宋体"/>
                <w:color w:val="000000"/>
                <w:sz w:val="24"/>
              </w:rPr>
            </w:pPr>
          </w:p>
        </w:tc>
        <w:tc>
          <w:tcPr>
            <w:tcW w:w="709" w:type="dxa"/>
          </w:tcPr>
          <w:p w:rsidR="006F609A" w:rsidRPr="006F609A" w:rsidRDefault="006F609A" w:rsidP="006F609A">
            <w:pPr>
              <w:spacing w:line="360" w:lineRule="auto"/>
              <w:jc w:val="center"/>
              <w:outlineLvl w:val="1"/>
              <w:rPr>
                <w:rFonts w:ascii="宋体" w:eastAsia="宋体" w:hAnsi="宋体"/>
                <w:color w:val="000000"/>
                <w:sz w:val="24"/>
              </w:rPr>
            </w:pPr>
          </w:p>
        </w:tc>
        <w:tc>
          <w:tcPr>
            <w:tcW w:w="709" w:type="dxa"/>
          </w:tcPr>
          <w:p w:rsidR="006F609A" w:rsidRPr="006F609A" w:rsidRDefault="006F609A" w:rsidP="006F609A">
            <w:pPr>
              <w:spacing w:line="360" w:lineRule="auto"/>
              <w:jc w:val="center"/>
              <w:outlineLvl w:val="1"/>
              <w:rPr>
                <w:rFonts w:ascii="宋体" w:eastAsia="宋体" w:hAnsi="宋体"/>
                <w:color w:val="000000"/>
                <w:sz w:val="24"/>
              </w:rPr>
            </w:pPr>
          </w:p>
        </w:tc>
        <w:tc>
          <w:tcPr>
            <w:tcW w:w="1134" w:type="dxa"/>
          </w:tcPr>
          <w:p w:rsidR="006F609A" w:rsidRPr="006F609A" w:rsidRDefault="006F609A" w:rsidP="006F609A">
            <w:pPr>
              <w:spacing w:line="360" w:lineRule="auto"/>
              <w:jc w:val="center"/>
              <w:outlineLvl w:val="1"/>
              <w:rPr>
                <w:rFonts w:ascii="宋体" w:eastAsia="宋体" w:hAnsi="宋体"/>
                <w:color w:val="000000"/>
                <w:sz w:val="24"/>
              </w:rPr>
            </w:pPr>
          </w:p>
        </w:tc>
        <w:tc>
          <w:tcPr>
            <w:tcW w:w="1417" w:type="dxa"/>
          </w:tcPr>
          <w:p w:rsidR="006F609A" w:rsidRPr="006F609A" w:rsidRDefault="006F609A" w:rsidP="006F609A">
            <w:pPr>
              <w:spacing w:line="360" w:lineRule="auto"/>
              <w:jc w:val="center"/>
              <w:outlineLvl w:val="1"/>
              <w:rPr>
                <w:rFonts w:ascii="宋体" w:eastAsia="宋体" w:hAnsi="宋体"/>
                <w:color w:val="000000"/>
                <w:sz w:val="24"/>
              </w:rPr>
            </w:pPr>
          </w:p>
        </w:tc>
      </w:tr>
      <w:tr w:rsidR="006F609A" w:rsidRPr="006F609A" w:rsidTr="006F609A">
        <w:tc>
          <w:tcPr>
            <w:tcW w:w="648" w:type="dxa"/>
          </w:tcPr>
          <w:p w:rsidR="006F609A" w:rsidRPr="006F609A" w:rsidRDefault="006F609A" w:rsidP="006F609A">
            <w:pPr>
              <w:spacing w:line="360" w:lineRule="auto"/>
              <w:jc w:val="center"/>
              <w:outlineLvl w:val="1"/>
              <w:rPr>
                <w:rFonts w:ascii="宋体" w:eastAsia="宋体" w:hAnsi="宋体"/>
                <w:color w:val="000000"/>
                <w:sz w:val="24"/>
              </w:rPr>
            </w:pPr>
          </w:p>
        </w:tc>
        <w:tc>
          <w:tcPr>
            <w:tcW w:w="6123" w:type="dxa"/>
            <w:gridSpan w:val="5"/>
            <w:vAlign w:val="center"/>
          </w:tcPr>
          <w:p w:rsidR="006F609A" w:rsidRPr="006F609A" w:rsidRDefault="006F609A" w:rsidP="006F609A">
            <w:pPr>
              <w:jc w:val="left"/>
              <w:outlineLvl w:val="1"/>
              <w:rPr>
                <w:rFonts w:ascii="宋体" w:eastAsia="宋体" w:hAnsi="宋体"/>
                <w:color w:val="000000"/>
                <w:szCs w:val="21"/>
              </w:rPr>
            </w:pPr>
            <w:r w:rsidRPr="006F609A">
              <w:rPr>
                <w:rFonts w:ascii="宋体" w:eastAsia="宋体" w:hAnsi="宋体" w:hint="eastAsia"/>
                <w:color w:val="000000"/>
                <w:szCs w:val="21"/>
              </w:rPr>
              <w:t>大写：</w:t>
            </w:r>
          </w:p>
        </w:tc>
        <w:tc>
          <w:tcPr>
            <w:tcW w:w="2551" w:type="dxa"/>
            <w:gridSpan w:val="2"/>
            <w:vAlign w:val="center"/>
          </w:tcPr>
          <w:p w:rsidR="006F609A" w:rsidRPr="006F609A" w:rsidRDefault="006F609A" w:rsidP="006F609A">
            <w:pPr>
              <w:jc w:val="left"/>
              <w:outlineLvl w:val="1"/>
              <w:rPr>
                <w:rFonts w:ascii="宋体" w:eastAsia="宋体" w:hAnsi="宋体"/>
                <w:color w:val="000000"/>
                <w:szCs w:val="21"/>
              </w:rPr>
            </w:pPr>
            <w:r w:rsidRPr="006F609A">
              <w:rPr>
                <w:rFonts w:ascii="宋体" w:eastAsia="宋体" w:hAnsi="宋体" w:hint="eastAsia"/>
                <w:color w:val="000000"/>
                <w:szCs w:val="21"/>
              </w:rPr>
              <w:t>小写：</w:t>
            </w:r>
            <w:r w:rsidRPr="006F609A">
              <w:rPr>
                <w:rFonts w:ascii="宋体" w:eastAsia="宋体" w:hAnsi="宋体"/>
                <w:color w:val="000000"/>
                <w:szCs w:val="21"/>
              </w:rPr>
              <w:t>¥</w:t>
            </w:r>
          </w:p>
        </w:tc>
      </w:tr>
    </w:tbl>
    <w:p w:rsidR="006F609A" w:rsidRPr="006F609A" w:rsidRDefault="006F609A" w:rsidP="006F609A">
      <w:pPr>
        <w:spacing w:line="360" w:lineRule="auto"/>
        <w:ind w:firstLineChars="196" w:firstLine="472"/>
        <w:rPr>
          <w:rFonts w:ascii="宋体" w:eastAsia="宋体" w:hAnsi="宋体" w:cs="宋体"/>
          <w:b/>
          <w:color w:val="000000"/>
          <w:sz w:val="24"/>
        </w:rPr>
      </w:pPr>
      <w:r w:rsidRPr="006F609A">
        <w:rPr>
          <w:rFonts w:ascii="宋体" w:eastAsia="宋体" w:hAnsi="宋体" w:cs="宋体" w:hint="eastAsia"/>
          <w:b/>
          <w:color w:val="000000"/>
          <w:sz w:val="24"/>
        </w:rPr>
        <w:t>二、</w:t>
      </w:r>
      <w:r w:rsidR="00E747E1" w:rsidRPr="00E747E1">
        <w:rPr>
          <w:rFonts w:ascii="宋体" w:eastAsia="宋体" w:hAnsi="宋体" w:cs="宋体" w:hint="eastAsia"/>
          <w:b/>
          <w:color w:val="000000"/>
          <w:sz w:val="24"/>
        </w:rPr>
        <w:t>合同履行期限</w:t>
      </w:r>
      <w:r w:rsidRPr="006F609A">
        <w:rPr>
          <w:rFonts w:ascii="宋体" w:eastAsia="宋体" w:hAnsi="宋体" w:cs="宋体"/>
          <w:b/>
          <w:color w:val="000000"/>
          <w:sz w:val="24"/>
        </w:rPr>
        <w:t>：</w:t>
      </w:r>
      <w:r w:rsidRPr="006F609A">
        <w:rPr>
          <w:rFonts w:ascii="宋体" w:eastAsia="宋体" w:hAnsi="宋体" w:cs="宋体" w:hint="eastAsia"/>
          <w:b/>
          <w:color w:val="000000"/>
          <w:sz w:val="24"/>
        </w:rPr>
        <w:t>2023年8月1</w:t>
      </w:r>
      <w:r>
        <w:rPr>
          <w:rFonts w:ascii="宋体" w:eastAsia="宋体" w:hAnsi="宋体" w:cs="宋体" w:hint="eastAsia"/>
          <w:b/>
          <w:color w:val="000000"/>
          <w:sz w:val="24"/>
        </w:rPr>
        <w:t>5</w:t>
      </w:r>
      <w:r w:rsidRPr="006F609A">
        <w:rPr>
          <w:rFonts w:ascii="宋体" w:eastAsia="宋体" w:hAnsi="宋体" w:cs="宋体" w:hint="eastAsia"/>
          <w:b/>
          <w:color w:val="000000"/>
          <w:sz w:val="24"/>
        </w:rPr>
        <w:t>日前安装调试完毕</w:t>
      </w:r>
    </w:p>
    <w:p w:rsidR="006F609A" w:rsidRPr="006F609A" w:rsidRDefault="006F609A" w:rsidP="006F609A">
      <w:pPr>
        <w:spacing w:line="360" w:lineRule="auto"/>
        <w:ind w:firstLineChars="196" w:firstLine="472"/>
        <w:rPr>
          <w:rFonts w:ascii="宋体" w:eastAsia="宋体" w:hAnsi="宋体" w:cs="宋体"/>
          <w:b/>
          <w:color w:val="000000"/>
          <w:sz w:val="24"/>
        </w:rPr>
      </w:pPr>
      <w:r w:rsidRPr="006F609A">
        <w:rPr>
          <w:rFonts w:ascii="宋体" w:eastAsia="宋体" w:hAnsi="宋体" w:cs="宋体" w:hint="eastAsia"/>
          <w:b/>
          <w:color w:val="000000"/>
          <w:sz w:val="24"/>
        </w:rPr>
        <w:t xml:space="preserve">    交货地点：采购人指定地点</w:t>
      </w:r>
      <w:r w:rsidRPr="006F609A" w:rsidDel="00782DED">
        <w:rPr>
          <w:rFonts w:ascii="宋体" w:eastAsia="宋体" w:hAnsi="宋体" w:cs="宋体" w:hint="eastAsia"/>
          <w:b/>
          <w:color w:val="000000"/>
          <w:sz w:val="24"/>
        </w:rPr>
        <w:t xml:space="preserve"> </w:t>
      </w:r>
    </w:p>
    <w:p w:rsidR="006F609A" w:rsidRPr="006F609A" w:rsidRDefault="006F609A" w:rsidP="006F609A">
      <w:pPr>
        <w:adjustRightInd w:val="0"/>
        <w:snapToGrid w:val="0"/>
        <w:spacing w:line="348" w:lineRule="auto"/>
        <w:ind w:firstLineChars="200" w:firstLine="482"/>
        <w:rPr>
          <w:rFonts w:ascii="宋体" w:eastAsia="宋体" w:hAnsi="宋体" w:cs="宋体"/>
          <w:b/>
          <w:color w:val="000000"/>
          <w:sz w:val="24"/>
        </w:rPr>
      </w:pPr>
      <w:r w:rsidRPr="006F609A">
        <w:rPr>
          <w:rFonts w:ascii="宋体" w:eastAsia="宋体" w:hAnsi="宋体" w:cs="宋体" w:hint="eastAsia"/>
          <w:b/>
          <w:color w:val="000000"/>
          <w:sz w:val="24"/>
        </w:rPr>
        <w:t>三、合同价款：</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1.合同总价：大写：</w:t>
      </w:r>
      <w:r w:rsidRPr="006F609A">
        <w:rPr>
          <w:rFonts w:ascii="宋体" w:eastAsia="宋体" w:hAnsi="宋体" w:cs="宋体" w:hint="eastAsia"/>
          <w:color w:val="000000"/>
          <w:sz w:val="24"/>
          <w:u w:val="single"/>
        </w:rPr>
        <w:t xml:space="preserve">                </w:t>
      </w:r>
      <w:r w:rsidRPr="006F609A">
        <w:rPr>
          <w:rFonts w:ascii="宋体" w:eastAsia="宋体" w:hAnsi="宋体" w:cs="宋体" w:hint="eastAsia"/>
          <w:color w:val="000000"/>
          <w:sz w:val="24"/>
        </w:rPr>
        <w:t>元（小写</w:t>
      </w:r>
      <w:r w:rsidRPr="006F609A">
        <w:rPr>
          <w:rFonts w:ascii="宋体" w:eastAsia="宋体" w:hAnsi="宋体" w:cs="宋体"/>
          <w:color w:val="000000"/>
          <w:sz w:val="24"/>
        </w:rPr>
        <w:t>：</w:t>
      </w:r>
      <w:r w:rsidRPr="006F609A">
        <w:rPr>
          <w:rFonts w:ascii="宋体" w:eastAsia="宋体" w:hAnsi="宋体" w:cs="宋体" w:hint="eastAsia"/>
          <w:color w:val="000000"/>
          <w:sz w:val="24"/>
        </w:rPr>
        <w:t>¥</w:t>
      </w:r>
      <w:r w:rsidRPr="006F609A">
        <w:rPr>
          <w:rFonts w:ascii="宋体" w:eastAsia="宋体" w:hAnsi="宋体" w:cs="宋体" w:hint="eastAsia"/>
          <w:color w:val="000000"/>
          <w:sz w:val="24"/>
          <w:u w:val="single"/>
        </w:rPr>
        <w:t xml:space="preserve">            </w:t>
      </w:r>
      <w:r w:rsidRPr="006F609A">
        <w:rPr>
          <w:rFonts w:ascii="宋体" w:eastAsia="宋体" w:hAnsi="宋体" w:cs="宋体" w:hint="eastAsia"/>
          <w:color w:val="000000"/>
          <w:sz w:val="24"/>
        </w:rPr>
        <w:t>）。</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2.本合同总价是货物（产品）设计、材料</w:t>
      </w:r>
      <w:r w:rsidR="008D33BA">
        <w:rPr>
          <w:rFonts w:ascii="宋体" w:eastAsia="宋体" w:hAnsi="宋体" w:cs="宋体" w:hint="eastAsia"/>
          <w:color w:val="000000"/>
          <w:sz w:val="24"/>
        </w:rPr>
        <w:t>（包括相关辅材和耗材）</w:t>
      </w:r>
      <w:r w:rsidRPr="006F609A">
        <w:rPr>
          <w:rFonts w:ascii="宋体" w:eastAsia="宋体" w:hAnsi="宋体" w:cs="宋体" w:hint="eastAsia"/>
          <w:color w:val="000000"/>
          <w:sz w:val="24"/>
        </w:rPr>
        <w:t>、制造、包装、运输、安装、调试、检测、验收合格交付使用之前及保修期内保修服务与备用物件等其他有关各项的含税费用。</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3.本合同总价还包含乙方应当提供的伴随服务、售后服务费用等完成采购所有内容的全部费用。</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4.本合同执行期间合同总价不变，甲方无须另向乙方支付本合同规定之外的其他任何费用。</w:t>
      </w:r>
    </w:p>
    <w:p w:rsidR="006F609A" w:rsidRPr="006F609A" w:rsidRDefault="006F609A" w:rsidP="006F609A">
      <w:pPr>
        <w:adjustRightInd w:val="0"/>
        <w:snapToGrid w:val="0"/>
        <w:spacing w:line="348" w:lineRule="auto"/>
        <w:ind w:firstLineChars="200" w:firstLine="482"/>
        <w:rPr>
          <w:rFonts w:ascii="宋体" w:eastAsia="宋体" w:hAnsi="宋体" w:cs="宋体"/>
          <w:b/>
          <w:color w:val="000000"/>
          <w:sz w:val="24"/>
        </w:rPr>
      </w:pPr>
      <w:r w:rsidRPr="006F609A">
        <w:rPr>
          <w:rFonts w:ascii="宋体" w:eastAsia="宋体" w:hAnsi="宋体" w:cs="宋体" w:hint="eastAsia"/>
          <w:b/>
          <w:color w:val="000000"/>
          <w:sz w:val="24"/>
        </w:rPr>
        <w:t>四、付款方式：</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1、合同签订生效后30个工作日内，支付合同总价的30%；</w:t>
      </w:r>
    </w:p>
    <w:p w:rsidR="006F609A" w:rsidRPr="006F609A" w:rsidRDefault="006F609A" w:rsidP="008D33B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2、安装完成，经调试和1个月试运行后验收合格，支付合同总价的</w:t>
      </w:r>
      <w:r w:rsidR="008D33BA">
        <w:rPr>
          <w:rFonts w:ascii="宋体" w:eastAsia="宋体" w:hAnsi="宋体" w:cs="宋体" w:hint="eastAsia"/>
          <w:color w:val="000000"/>
          <w:sz w:val="24"/>
        </w:rPr>
        <w:t>70</w:t>
      </w:r>
      <w:r w:rsidRPr="006F609A">
        <w:rPr>
          <w:rFonts w:ascii="宋体" w:eastAsia="宋体" w:hAnsi="宋体" w:cs="宋体" w:hint="eastAsia"/>
          <w:color w:val="000000"/>
          <w:sz w:val="24"/>
        </w:rPr>
        <w:t>%。</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乙方账户信息：</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lastRenderedPageBreak/>
        <w:t xml:space="preserve">账户： </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账号：</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 xml:space="preserve">开户行： </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双方以人民币结算一切开支。</w:t>
      </w:r>
    </w:p>
    <w:p w:rsidR="006F609A" w:rsidRPr="006F609A" w:rsidRDefault="006F609A" w:rsidP="006F609A">
      <w:pPr>
        <w:adjustRightInd w:val="0"/>
        <w:snapToGrid w:val="0"/>
        <w:spacing w:line="348" w:lineRule="auto"/>
        <w:ind w:firstLineChars="200" w:firstLine="482"/>
        <w:rPr>
          <w:rFonts w:ascii="宋体" w:eastAsia="宋体" w:hAnsi="宋体" w:cs="宋体"/>
          <w:b/>
          <w:color w:val="000000"/>
          <w:sz w:val="24"/>
        </w:rPr>
      </w:pPr>
      <w:r w:rsidRPr="006F609A">
        <w:rPr>
          <w:rFonts w:ascii="宋体" w:eastAsia="宋体" w:hAnsi="宋体" w:cs="宋体" w:hint="eastAsia"/>
          <w:b/>
          <w:color w:val="000000"/>
          <w:sz w:val="24"/>
        </w:rPr>
        <w:t>五、运输：</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1、乙方负责所有货物的运输。确保货物安全、完整到达使用地点，运杂费用包含在总价内，包括货物从供货地点到使用地点的运输费、搬运费、保险费、安装费、培训费、利润税金等一切费用。</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2、所有货物在运输、搬运、安装的过程中，造成甲方损失的，由乙方为甲方修复或更新。</w:t>
      </w:r>
    </w:p>
    <w:p w:rsidR="006F609A" w:rsidRPr="006F609A" w:rsidRDefault="006F609A" w:rsidP="006F609A">
      <w:pPr>
        <w:adjustRightInd w:val="0"/>
        <w:snapToGrid w:val="0"/>
        <w:spacing w:line="348" w:lineRule="auto"/>
        <w:ind w:firstLineChars="200" w:firstLine="482"/>
        <w:rPr>
          <w:rFonts w:ascii="宋体" w:eastAsia="宋体" w:hAnsi="宋体" w:cs="宋体"/>
          <w:b/>
          <w:color w:val="000000"/>
          <w:sz w:val="24"/>
        </w:rPr>
      </w:pPr>
      <w:r w:rsidRPr="006F609A">
        <w:rPr>
          <w:rFonts w:ascii="宋体" w:eastAsia="宋体" w:hAnsi="宋体" w:cs="宋体" w:hint="eastAsia"/>
          <w:b/>
          <w:color w:val="000000"/>
          <w:sz w:val="24"/>
        </w:rPr>
        <w:t>六、质量保证：</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1、质保期：整机的保修期为6年（含压缩机、电机、电控、温控器、风扇电机等所有空调部件），招标文件另有约定、厂家或投标人另有承诺的除外。</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2、货物的设计、制造应遵照行业的现行规范和标准。所有货物及辅材必须是未使用过的，是用最新工艺生产的最新产品，质量优良、渠道正当，配置合理。</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3、货物制造质量出现问题，乙方应负责三包（包修、包换、包退），费用由乙方负担，甲方有权到乙方生产场地检查货物质量和生产进度。</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color w:val="000000"/>
          <w:sz w:val="24"/>
        </w:rPr>
        <w:t>4</w:t>
      </w:r>
      <w:r w:rsidRPr="006F609A">
        <w:rPr>
          <w:rFonts w:ascii="宋体" w:eastAsia="宋体" w:hAnsi="宋体" w:cs="宋体" w:hint="eastAsia"/>
          <w:color w:val="000000"/>
          <w:sz w:val="24"/>
        </w:rPr>
        <w:t>、在质保期内免费提供货物维修、更换零部件等服务，质保期后以优惠价提供上述服务。</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color w:val="000000"/>
          <w:sz w:val="24"/>
        </w:rPr>
        <w:t>5</w:t>
      </w:r>
      <w:r w:rsidRPr="006F609A">
        <w:rPr>
          <w:rFonts w:ascii="宋体" w:eastAsia="宋体" w:hAnsi="宋体" w:cs="宋体" w:hint="eastAsia"/>
          <w:color w:val="000000"/>
          <w:sz w:val="24"/>
        </w:rPr>
        <w:t>、包装要求</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1）除合同另有规定外，乙方提供的全部货物均应按标准保护措施进行包装，该包装应适应于远距离运输、防潮、防震、防锈和防野蛮装卸，以确保货物安全运抵指定地点。</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2）每一包装单元应附详细的装箱单和质量合格证。</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3）货物（产品）运输方式：</w:t>
      </w:r>
      <w:r w:rsidRPr="006F609A">
        <w:rPr>
          <w:rFonts w:ascii="宋体" w:eastAsia="宋体" w:hAnsi="宋体" w:cs="宋体" w:hint="eastAsia"/>
          <w:color w:val="000000"/>
          <w:sz w:val="24"/>
          <w:u w:val="single"/>
        </w:rPr>
        <w:t xml:space="preserve">             </w:t>
      </w:r>
      <w:r w:rsidRPr="006F609A">
        <w:rPr>
          <w:rFonts w:ascii="宋体" w:eastAsia="宋体" w:hAnsi="宋体" w:cs="宋体" w:hint="eastAsia"/>
          <w:color w:val="000000"/>
          <w:sz w:val="24"/>
        </w:rPr>
        <w:t>。</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r w:rsidRPr="006F609A">
        <w:rPr>
          <w:rFonts w:ascii="宋体" w:eastAsia="宋体" w:hAnsi="宋体" w:cs="宋体" w:hint="eastAsia"/>
          <w:color w:val="000000"/>
          <w:sz w:val="24"/>
        </w:rPr>
        <w:t>4）乙方负责货物（产品）运输，货物运输的合理损耗及计算方法</w:t>
      </w:r>
      <w:r w:rsidRPr="006F609A">
        <w:rPr>
          <w:rFonts w:ascii="宋体" w:eastAsia="宋体" w:hAnsi="宋体" w:cs="宋体"/>
          <w:color w:val="000000"/>
          <w:sz w:val="24"/>
          <w:u w:val="single"/>
        </w:rPr>
        <w:t xml:space="preserve">            </w:t>
      </w:r>
      <w:r w:rsidRPr="006F609A">
        <w:rPr>
          <w:rFonts w:ascii="宋体" w:eastAsia="宋体" w:hAnsi="宋体" w:cs="宋体" w:hint="eastAsia"/>
          <w:color w:val="000000"/>
          <w:sz w:val="24"/>
        </w:rPr>
        <w:t>。</w:t>
      </w:r>
    </w:p>
    <w:p w:rsidR="006F609A" w:rsidRPr="006F609A" w:rsidRDefault="006F609A" w:rsidP="006F609A">
      <w:pPr>
        <w:adjustRightInd w:val="0"/>
        <w:snapToGrid w:val="0"/>
        <w:spacing w:line="348" w:lineRule="auto"/>
        <w:ind w:firstLineChars="200" w:firstLine="482"/>
        <w:rPr>
          <w:rFonts w:ascii="宋体" w:eastAsia="宋体" w:hAnsi="宋体" w:cs="宋体"/>
          <w:b/>
          <w:color w:val="000000"/>
          <w:sz w:val="24"/>
        </w:rPr>
      </w:pPr>
      <w:r w:rsidRPr="006F609A">
        <w:rPr>
          <w:rFonts w:ascii="宋体" w:eastAsia="宋体" w:hAnsi="宋体" w:cs="宋体" w:hint="eastAsia"/>
          <w:b/>
          <w:color w:val="000000"/>
          <w:sz w:val="24"/>
        </w:rPr>
        <w:t>七、技术服务：</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1、对技术服务的要求：</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2、技术资料：</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1）产品合格证及检验报告；</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lastRenderedPageBreak/>
        <w:t>2）产品使用说明书（中文）；</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3）其它资料。</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4、售后服务</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1）设备相关辅助设施的维护、保养、维修；</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jc w:val="left"/>
        <w:rPr>
          <w:rFonts w:ascii="宋体" w:eastAsia="宋体" w:hAnsi="宋体" w:cs="宋体"/>
          <w:color w:val="000000"/>
          <w:sz w:val="24"/>
        </w:rPr>
      </w:pPr>
      <w:r w:rsidRPr="006F609A">
        <w:rPr>
          <w:rFonts w:ascii="宋体" w:eastAsia="宋体" w:hAnsi="宋体" w:cs="宋体" w:hint="eastAsia"/>
          <w:color w:val="000000"/>
          <w:sz w:val="24"/>
        </w:rPr>
        <w:t>2）在设备出现异常情况时，4个小时内到达现场并组织相关人员进行紧急情况处理。</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5、伴随服务</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1）乙方应随同每套货物提供相应的中文的技术文件。</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1-1、完整的操作使用手册和合格证、保修卡等。</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sz w:val="24"/>
        </w:rPr>
      </w:pPr>
      <w:r w:rsidRPr="006F609A">
        <w:rPr>
          <w:rFonts w:ascii="宋体" w:eastAsia="宋体" w:hAnsi="宋体" w:cs="宋体" w:hint="eastAsia"/>
          <w:sz w:val="24"/>
        </w:rPr>
        <w:t>1-2、制造厂的检测报告、质量保证书等文件须随设备装箱提供。</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1-3、必须的其它技术资料。</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eastAsia="宋体"/>
          <w:color w:val="000000"/>
          <w:szCs w:val="22"/>
        </w:rPr>
      </w:pPr>
      <w:r w:rsidRPr="006F609A">
        <w:rPr>
          <w:rFonts w:ascii="宋体" w:eastAsia="宋体" w:hAnsi="宋体" w:cs="宋体" w:hint="eastAsia"/>
          <w:color w:val="000000"/>
          <w:sz w:val="24"/>
        </w:rPr>
        <w:t>2）伴随服务的费用已含在合同价中，不单独进行支付。</w:t>
      </w:r>
    </w:p>
    <w:p w:rsidR="006F609A" w:rsidRPr="006F609A" w:rsidRDefault="006F609A" w:rsidP="006F609A">
      <w:pPr>
        <w:tabs>
          <w:tab w:val="left" w:pos="720"/>
          <w:tab w:val="left" w:pos="3780"/>
          <w:tab w:val="left" w:pos="6480"/>
        </w:tabs>
        <w:autoSpaceDE w:val="0"/>
        <w:autoSpaceDN w:val="0"/>
        <w:adjustRightInd w:val="0"/>
        <w:snapToGrid w:val="0"/>
        <w:spacing w:line="348" w:lineRule="auto"/>
        <w:ind w:leftChars="200" w:left="420"/>
        <w:jc w:val="left"/>
        <w:rPr>
          <w:rFonts w:ascii="宋体" w:eastAsia="宋体" w:hAnsi="宋体" w:cs="宋体"/>
          <w:b/>
          <w:color w:val="000000"/>
          <w:sz w:val="24"/>
        </w:rPr>
      </w:pPr>
      <w:r w:rsidRPr="006F609A">
        <w:rPr>
          <w:rFonts w:ascii="宋体" w:eastAsia="宋体" w:hAnsi="宋体" w:cs="宋体" w:hint="eastAsia"/>
          <w:b/>
          <w:color w:val="000000"/>
          <w:sz w:val="24"/>
        </w:rPr>
        <w:t>八、验收：</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1、乙方整个项目完毕后，进行自检，合格后准备验收文件，并书面通知甲方。</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2、乙方安装完毕进行初验，初验合格后进行终验。</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3、乙方对最终的产品质量负完全责任。</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4、验收依据：</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1）招标文件、投标文件、澄清表（函）；</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2）本合同及附件文本；</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3)合同签订时国家及行业现行的标准和技术规范。</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5、验收时提供以下技术资料：</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1）货物到达采购人指定的地点时必须提供渠道证明文件原件和售后服务证明文件原件；</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2）进口货物需提供相关报关手续的资料；</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3）装箱清单；</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4）产品合格证；</w:t>
      </w:r>
    </w:p>
    <w:p w:rsidR="006F609A" w:rsidRPr="006F609A" w:rsidRDefault="006F609A" w:rsidP="006F609A">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hAnsi="宋体" w:cs="宋体"/>
          <w:color w:val="000000"/>
          <w:sz w:val="24"/>
        </w:rPr>
      </w:pPr>
      <w:r w:rsidRPr="006F609A">
        <w:rPr>
          <w:rFonts w:ascii="宋体" w:eastAsia="宋体" w:hAnsi="宋体" w:cs="宋体" w:hint="eastAsia"/>
          <w:color w:val="000000"/>
          <w:sz w:val="24"/>
        </w:rPr>
        <w:t>5）安装使用说明书；</w:t>
      </w:r>
    </w:p>
    <w:p w:rsidR="006F609A" w:rsidRPr="006F609A" w:rsidRDefault="006F609A" w:rsidP="00430D49">
      <w:pPr>
        <w:tabs>
          <w:tab w:val="left" w:pos="720"/>
          <w:tab w:val="left" w:pos="1530"/>
          <w:tab w:val="left" w:pos="1890"/>
          <w:tab w:val="left" w:pos="3780"/>
          <w:tab w:val="left" w:pos="6480"/>
        </w:tabs>
        <w:autoSpaceDE w:val="0"/>
        <w:autoSpaceDN w:val="0"/>
        <w:adjustRightInd w:val="0"/>
        <w:snapToGrid w:val="0"/>
        <w:spacing w:line="348" w:lineRule="auto"/>
        <w:ind w:firstLineChars="200" w:firstLine="480"/>
        <w:jc w:val="left"/>
        <w:rPr>
          <w:rFonts w:ascii="宋体" w:eastAsia="宋体" w:cs="仿宋_GB2312"/>
          <w:bCs/>
          <w:color w:val="000000"/>
          <w:sz w:val="24"/>
        </w:rPr>
      </w:pPr>
      <w:r w:rsidRPr="006F609A">
        <w:rPr>
          <w:rFonts w:ascii="宋体" w:eastAsia="宋体" w:hAnsi="宋体" w:cs="宋体" w:hint="eastAsia"/>
          <w:color w:val="000000"/>
          <w:sz w:val="24"/>
        </w:rPr>
        <w:t>6）安装时根据采购人的要求派技术人员现场指导。</w:t>
      </w:r>
      <w:r w:rsidRPr="006F609A">
        <w:rPr>
          <w:rFonts w:ascii="宋体" w:eastAsia="宋体" w:cs="仿宋_GB2312"/>
          <w:bCs/>
          <w:color w:val="000000"/>
          <w:sz w:val="24"/>
        </w:rPr>
        <w:br/>
      </w:r>
      <w:r w:rsidRPr="006F609A">
        <w:rPr>
          <w:rFonts w:ascii="宋体" w:eastAsia="宋体" w:hAnsi="宋体" w:cs="宋体" w:hint="eastAsia"/>
          <w:b/>
          <w:color w:val="000000"/>
          <w:sz w:val="24"/>
        </w:rPr>
        <w:t xml:space="preserve">    九、违约责任：</w:t>
      </w:r>
    </w:p>
    <w:p w:rsidR="006F609A" w:rsidRPr="006F609A" w:rsidRDefault="006F609A" w:rsidP="006F609A">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6F609A">
        <w:rPr>
          <w:rFonts w:ascii="宋体" w:eastAsia="宋体" w:hAnsi="宋体" w:cs="仿宋_GB2312" w:hint="eastAsia"/>
          <w:bCs/>
          <w:color w:val="000000"/>
          <w:sz w:val="24"/>
        </w:rPr>
        <w:t>1、按《民法典》中的相关条款执行。</w:t>
      </w:r>
    </w:p>
    <w:p w:rsidR="006F609A" w:rsidRPr="006F609A" w:rsidRDefault="006F609A" w:rsidP="006F609A">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6F609A">
        <w:rPr>
          <w:rFonts w:ascii="宋体" w:eastAsia="宋体" w:hAnsi="宋体" w:cs="仿宋_GB2312" w:hint="eastAsia"/>
          <w:bCs/>
          <w:color w:val="000000"/>
          <w:sz w:val="24"/>
        </w:rPr>
        <w:t>2、乙方履约延误</w:t>
      </w:r>
    </w:p>
    <w:p w:rsidR="00D57811" w:rsidRPr="00430D49" w:rsidRDefault="006F609A" w:rsidP="00D57811">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430D49">
        <w:rPr>
          <w:rFonts w:ascii="宋体" w:eastAsia="宋体" w:hAnsi="宋体" w:cs="仿宋_GB2312" w:hint="eastAsia"/>
          <w:bCs/>
          <w:color w:val="000000"/>
          <w:sz w:val="24"/>
        </w:rPr>
        <w:lastRenderedPageBreak/>
        <w:t>1）</w:t>
      </w:r>
      <w:r w:rsidR="00D57811" w:rsidRPr="00430D49">
        <w:rPr>
          <w:rFonts w:ascii="宋体" w:eastAsia="宋体" w:hAnsi="宋体" w:cs="仿宋_GB2312" w:hint="eastAsia"/>
          <w:bCs/>
          <w:color w:val="000000"/>
          <w:sz w:val="24"/>
        </w:rPr>
        <w:t>履约保证金：合同金额的5%。成交单位在确定中标后3日内自主选择以支票、汇票、本票、保函等非现金形式缴纳或提交履约保证金（在规定的期限内未能提交的，</w:t>
      </w:r>
      <w:r w:rsidR="00430D49" w:rsidRPr="00430D49">
        <w:rPr>
          <w:rFonts w:ascii="宋体" w:eastAsia="宋体" w:hAnsi="宋体" w:cs="仿宋_GB2312" w:hint="eastAsia"/>
          <w:bCs/>
          <w:color w:val="000000"/>
          <w:sz w:val="24"/>
        </w:rPr>
        <w:t>视为放弃成交项目，</w:t>
      </w:r>
      <w:r w:rsidR="00D57811" w:rsidRPr="00430D49">
        <w:rPr>
          <w:rFonts w:ascii="宋体" w:eastAsia="宋体" w:hAnsi="宋体" w:cs="仿宋_GB2312" w:hint="eastAsia"/>
          <w:bCs/>
          <w:color w:val="000000"/>
          <w:sz w:val="24"/>
        </w:rPr>
        <w:t>采购人可以确定排名第二的成交候选人为成交人。），在项目验收合格后</w:t>
      </w:r>
      <w:r w:rsidR="00C14BF2" w:rsidRPr="00430D49">
        <w:rPr>
          <w:rFonts w:ascii="宋体" w:eastAsia="宋体" w:hAnsi="宋体" w:cs="仿宋_GB2312" w:hint="eastAsia"/>
          <w:bCs/>
          <w:color w:val="000000"/>
          <w:sz w:val="24"/>
        </w:rPr>
        <w:t>3日内</w:t>
      </w:r>
      <w:r w:rsidR="00D57811" w:rsidRPr="00430D49">
        <w:rPr>
          <w:rFonts w:ascii="宋体" w:eastAsia="宋体" w:hAnsi="宋体" w:cs="仿宋_GB2312" w:hint="eastAsia"/>
          <w:bCs/>
          <w:color w:val="000000"/>
          <w:sz w:val="24"/>
        </w:rPr>
        <w:t>退还</w:t>
      </w:r>
      <w:r w:rsidR="00C14BF2" w:rsidRPr="00430D49">
        <w:rPr>
          <w:rFonts w:ascii="宋体" w:eastAsia="宋体" w:hAnsi="宋体" w:cs="仿宋_GB2312" w:hint="eastAsia"/>
          <w:bCs/>
          <w:color w:val="000000"/>
          <w:sz w:val="24"/>
        </w:rPr>
        <w:t>，成交单位未能按照合同约定履行合同的，履约保证金</w:t>
      </w:r>
      <w:r w:rsidR="00D57811" w:rsidRPr="00430D49">
        <w:rPr>
          <w:rFonts w:ascii="宋体" w:eastAsia="宋体" w:hAnsi="宋体" w:cs="仿宋_GB2312" w:hint="eastAsia"/>
          <w:bCs/>
          <w:color w:val="000000"/>
          <w:sz w:val="24"/>
        </w:rPr>
        <w:t>不予退还。</w:t>
      </w:r>
    </w:p>
    <w:p w:rsidR="006F609A" w:rsidRPr="00430D49" w:rsidRDefault="00D57811" w:rsidP="006F609A">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430D49">
        <w:rPr>
          <w:rFonts w:ascii="宋体" w:eastAsia="宋体" w:hAnsi="宋体" w:cs="仿宋_GB2312" w:hint="eastAsia"/>
          <w:bCs/>
          <w:color w:val="000000"/>
          <w:sz w:val="24"/>
        </w:rPr>
        <w:t>2）</w:t>
      </w:r>
      <w:r w:rsidR="006F609A" w:rsidRPr="00430D49">
        <w:rPr>
          <w:rFonts w:ascii="宋体" w:eastAsia="宋体" w:hAnsi="宋体" w:cs="仿宋_GB2312" w:hint="eastAsia"/>
          <w:bCs/>
          <w:color w:val="000000"/>
          <w:sz w:val="24"/>
        </w:rPr>
        <w:t>如乙方事先未征得甲方同意并得到甲方的谅解而单方面延迟交货，将按违约终止合同。</w:t>
      </w:r>
    </w:p>
    <w:p w:rsidR="006F609A" w:rsidRPr="006F609A" w:rsidRDefault="00D57811" w:rsidP="006F609A">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430D49">
        <w:rPr>
          <w:rFonts w:ascii="宋体" w:eastAsia="宋体" w:hAnsi="宋体" w:cs="仿宋_GB2312" w:hint="eastAsia"/>
          <w:bCs/>
          <w:color w:val="000000"/>
          <w:sz w:val="24"/>
        </w:rPr>
        <w:t>3）</w:t>
      </w:r>
      <w:r w:rsidR="006F609A" w:rsidRPr="00430D49">
        <w:rPr>
          <w:rFonts w:ascii="宋体" w:eastAsia="宋体" w:hAnsi="宋体" w:cs="仿宋_GB2312" w:hint="eastAsia"/>
          <w:bCs/>
          <w:color w:val="000000"/>
          <w:sz w:val="24"/>
        </w:rPr>
        <w:t>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w:t>
      </w:r>
      <w:r w:rsidRPr="00430D49">
        <w:rPr>
          <w:rFonts w:ascii="宋体" w:eastAsia="宋体" w:hAnsi="宋体" w:cs="仿宋_GB2312" w:hint="eastAsia"/>
          <w:bCs/>
          <w:color w:val="000000"/>
          <w:sz w:val="24"/>
        </w:rPr>
        <w:t>天</w:t>
      </w:r>
      <w:r w:rsidR="006F609A" w:rsidRPr="00430D49">
        <w:rPr>
          <w:rFonts w:ascii="宋体" w:eastAsia="宋体" w:hAnsi="宋体" w:cs="仿宋_GB2312" w:hint="eastAsia"/>
          <w:bCs/>
          <w:color w:val="000000"/>
          <w:sz w:val="24"/>
        </w:rPr>
        <w:t>的赔偿费按迟交货物交货价或未提供服务的服务费用的百分之</w:t>
      </w:r>
      <w:r w:rsidRPr="00430D49">
        <w:rPr>
          <w:rFonts w:ascii="宋体" w:eastAsia="宋体" w:hAnsi="宋体" w:cs="仿宋_GB2312" w:hint="eastAsia"/>
          <w:bCs/>
          <w:color w:val="000000"/>
          <w:sz w:val="24"/>
        </w:rPr>
        <w:t>一</w:t>
      </w:r>
      <w:r w:rsidR="006F609A" w:rsidRPr="00430D49">
        <w:rPr>
          <w:rFonts w:ascii="宋体" w:eastAsia="宋体" w:hAnsi="宋体" w:cs="仿宋_GB2312" w:hint="eastAsia"/>
          <w:bCs/>
          <w:color w:val="000000"/>
          <w:sz w:val="24"/>
        </w:rPr>
        <w:t>（</w:t>
      </w:r>
      <w:r w:rsidRPr="00430D49">
        <w:rPr>
          <w:rFonts w:ascii="宋体" w:eastAsia="宋体" w:hAnsi="宋体" w:cs="仿宋_GB2312" w:hint="eastAsia"/>
          <w:bCs/>
          <w:color w:val="000000"/>
          <w:sz w:val="24"/>
        </w:rPr>
        <w:t>1</w:t>
      </w:r>
      <w:r w:rsidR="006F609A" w:rsidRPr="00430D49">
        <w:rPr>
          <w:rFonts w:ascii="宋体" w:eastAsia="宋体" w:hAnsi="宋体" w:cs="仿宋_GB2312" w:hint="eastAsia"/>
          <w:bCs/>
          <w:color w:val="000000"/>
          <w:sz w:val="24"/>
        </w:rPr>
        <w:t>%）计收，直至交货或提供服务为止。误期赔偿费的最高限额为合同价格的百分之五（5%）。一旦达到误期赔偿费的最高限额，甲方可终止合同。</w:t>
      </w:r>
    </w:p>
    <w:p w:rsidR="006F609A" w:rsidRPr="006F609A" w:rsidRDefault="00D57811" w:rsidP="006F609A">
      <w:pPr>
        <w:autoSpaceDE w:val="0"/>
        <w:autoSpaceDN w:val="0"/>
        <w:adjustRightInd w:val="0"/>
        <w:snapToGrid w:val="0"/>
        <w:spacing w:line="348" w:lineRule="auto"/>
        <w:ind w:firstLineChars="200" w:firstLine="480"/>
        <w:rPr>
          <w:rFonts w:ascii="宋体" w:eastAsia="宋体" w:cs="仿宋_GB2312"/>
          <w:bCs/>
          <w:color w:val="000000"/>
          <w:sz w:val="24"/>
        </w:rPr>
      </w:pPr>
      <w:r>
        <w:rPr>
          <w:rFonts w:ascii="宋体" w:eastAsia="宋体" w:hAnsi="宋体" w:cs="仿宋_GB2312" w:hint="eastAsia"/>
          <w:bCs/>
          <w:color w:val="000000"/>
          <w:sz w:val="24"/>
        </w:rPr>
        <w:t>4）</w:t>
      </w:r>
      <w:r w:rsidR="006F609A" w:rsidRPr="006F609A">
        <w:rPr>
          <w:rFonts w:ascii="宋体" w:eastAsia="宋体" w:hAnsi="宋体" w:cs="仿宋_GB2312" w:hint="eastAsia"/>
          <w:bCs/>
          <w:color w:val="000000"/>
          <w:sz w:val="24"/>
        </w:rPr>
        <w:t>违约终止合同：未按合同要求提供货物或质量不能满足技术要求，甲方会同监督机构有权终止合同，对乙方违约行为进行追究，同时按政府采购法的有关规定进行相应的处罚。</w:t>
      </w:r>
    </w:p>
    <w:p w:rsidR="006F609A" w:rsidRPr="006F609A" w:rsidRDefault="006F609A" w:rsidP="006F609A">
      <w:pPr>
        <w:autoSpaceDE w:val="0"/>
        <w:autoSpaceDN w:val="0"/>
        <w:adjustRightInd w:val="0"/>
        <w:snapToGrid w:val="0"/>
        <w:spacing w:line="348" w:lineRule="auto"/>
        <w:ind w:firstLineChars="200" w:firstLine="482"/>
        <w:rPr>
          <w:rFonts w:ascii="宋体" w:eastAsia="宋体" w:hAnsi="宋体" w:cs="仿宋_GB2312"/>
          <w:bCs/>
          <w:color w:val="000000"/>
          <w:sz w:val="24"/>
        </w:rPr>
      </w:pPr>
      <w:r w:rsidRPr="006F609A">
        <w:rPr>
          <w:rFonts w:ascii="宋体" w:eastAsia="宋体" w:hAnsi="宋体" w:cs="仿宋_GB2312" w:hint="eastAsia"/>
          <w:b/>
          <w:bCs/>
          <w:color w:val="000000"/>
          <w:sz w:val="24"/>
        </w:rPr>
        <w:t>十、其他事项：</w:t>
      </w:r>
      <w:r w:rsidRPr="006F609A">
        <w:rPr>
          <w:rFonts w:ascii="宋体" w:eastAsia="宋体" w:hAnsi="宋体" w:cs="仿宋_GB2312" w:hint="eastAsia"/>
          <w:bCs/>
          <w:color w:val="000000"/>
          <w:sz w:val="24"/>
        </w:rPr>
        <w:t>乙方不得转让、分包给其它单位或个人。</w:t>
      </w:r>
    </w:p>
    <w:p w:rsidR="006F609A" w:rsidRPr="006F609A" w:rsidRDefault="006F609A" w:rsidP="006F609A">
      <w:pPr>
        <w:autoSpaceDE w:val="0"/>
        <w:autoSpaceDN w:val="0"/>
        <w:adjustRightInd w:val="0"/>
        <w:snapToGrid w:val="0"/>
        <w:spacing w:line="348" w:lineRule="auto"/>
        <w:ind w:firstLineChars="200" w:firstLine="482"/>
        <w:rPr>
          <w:rFonts w:ascii="宋体" w:eastAsia="宋体" w:hAnsi="宋体" w:cs="仿宋_GB2312"/>
          <w:b/>
          <w:bCs/>
          <w:color w:val="000000"/>
          <w:sz w:val="24"/>
        </w:rPr>
      </w:pPr>
      <w:r w:rsidRPr="006F609A">
        <w:rPr>
          <w:rFonts w:ascii="宋体" w:eastAsia="宋体" w:hAnsi="宋体" w:cs="仿宋_GB2312" w:hint="eastAsia"/>
          <w:b/>
          <w:bCs/>
          <w:color w:val="000000"/>
          <w:sz w:val="24"/>
        </w:rPr>
        <w:t>十一、合同组成：</w:t>
      </w:r>
    </w:p>
    <w:p w:rsidR="006F609A" w:rsidRPr="006F609A" w:rsidRDefault="006F609A" w:rsidP="006F609A">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6F609A">
        <w:rPr>
          <w:rFonts w:ascii="宋体" w:eastAsia="宋体" w:hAnsi="宋体" w:cs="仿宋_GB2312" w:hint="eastAsia"/>
          <w:bCs/>
          <w:color w:val="000000"/>
          <w:sz w:val="24"/>
        </w:rPr>
        <w:t>1.本合同书</w:t>
      </w:r>
    </w:p>
    <w:p w:rsidR="006F609A" w:rsidRPr="006F609A" w:rsidRDefault="006F609A" w:rsidP="006F609A">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6F609A">
        <w:rPr>
          <w:rFonts w:ascii="宋体" w:eastAsia="宋体" w:hAnsi="宋体" w:cs="仿宋_GB2312" w:hint="eastAsia"/>
          <w:bCs/>
          <w:color w:val="000000"/>
          <w:sz w:val="24"/>
        </w:rPr>
        <w:t>2.中标通知书</w:t>
      </w:r>
      <w:r w:rsidRPr="006F609A">
        <w:rPr>
          <w:rFonts w:ascii="宋体" w:eastAsia="宋体" w:hAnsi="宋体" w:cs="仿宋_GB2312" w:hint="eastAsia"/>
          <w:bCs/>
          <w:color w:val="000000"/>
          <w:sz w:val="24"/>
        </w:rPr>
        <w:tab/>
      </w:r>
    </w:p>
    <w:p w:rsidR="006F609A" w:rsidRPr="006F609A" w:rsidRDefault="006F609A" w:rsidP="006F609A">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6F609A">
        <w:rPr>
          <w:rFonts w:ascii="宋体" w:eastAsia="宋体" w:hAnsi="宋体" w:cs="仿宋_GB2312" w:hint="eastAsia"/>
          <w:bCs/>
          <w:color w:val="000000"/>
          <w:sz w:val="24"/>
        </w:rPr>
        <w:t>3.协议</w:t>
      </w:r>
    </w:p>
    <w:p w:rsidR="006F609A" w:rsidRPr="006F609A" w:rsidRDefault="006F609A" w:rsidP="006F609A">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6F609A">
        <w:rPr>
          <w:rFonts w:ascii="宋体" w:eastAsia="宋体" w:hAnsi="宋体" w:cs="仿宋_GB2312" w:hint="eastAsia"/>
          <w:bCs/>
          <w:color w:val="000000"/>
          <w:sz w:val="24"/>
        </w:rPr>
        <w:t>4.招标文件(含澄清或者修改文件)</w:t>
      </w:r>
    </w:p>
    <w:p w:rsidR="006F609A" w:rsidRPr="006F609A" w:rsidRDefault="006F609A" w:rsidP="006F609A">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6F609A">
        <w:rPr>
          <w:rFonts w:ascii="宋体" w:eastAsia="宋体" w:hAnsi="宋体" w:cs="仿宋_GB2312" w:hint="eastAsia"/>
          <w:bCs/>
          <w:color w:val="000000"/>
          <w:sz w:val="24"/>
        </w:rPr>
        <w:t>5.投标文件</w:t>
      </w:r>
    </w:p>
    <w:p w:rsidR="006F609A" w:rsidRPr="006F609A" w:rsidRDefault="006F609A" w:rsidP="006F609A">
      <w:pPr>
        <w:autoSpaceDE w:val="0"/>
        <w:autoSpaceDN w:val="0"/>
        <w:adjustRightInd w:val="0"/>
        <w:snapToGrid w:val="0"/>
        <w:spacing w:line="348" w:lineRule="auto"/>
        <w:ind w:firstLineChars="200" w:firstLine="482"/>
        <w:rPr>
          <w:rFonts w:ascii="宋体" w:eastAsia="宋体" w:cs="仿宋_GB2312"/>
          <w:b/>
          <w:bCs/>
          <w:color w:val="000000"/>
          <w:sz w:val="24"/>
        </w:rPr>
      </w:pPr>
      <w:r w:rsidRPr="006F609A">
        <w:rPr>
          <w:rFonts w:ascii="宋体" w:eastAsia="宋体" w:hAnsi="宋体" w:cs="仿宋_GB2312" w:hint="eastAsia"/>
          <w:b/>
          <w:bCs/>
          <w:color w:val="000000"/>
          <w:sz w:val="24"/>
        </w:rPr>
        <w:t>十二、合同争议解决的方式：</w:t>
      </w:r>
    </w:p>
    <w:p w:rsidR="006F609A" w:rsidRPr="006F609A" w:rsidRDefault="006F609A" w:rsidP="006F609A">
      <w:pPr>
        <w:autoSpaceDE w:val="0"/>
        <w:autoSpaceDN w:val="0"/>
        <w:adjustRightInd w:val="0"/>
        <w:snapToGrid w:val="0"/>
        <w:spacing w:line="348" w:lineRule="auto"/>
        <w:ind w:firstLineChars="200" w:firstLine="480"/>
        <w:rPr>
          <w:rFonts w:ascii="宋体" w:eastAsia="宋体" w:hAnsi="宋体" w:cs="仿宋_GB2312"/>
          <w:bCs/>
          <w:color w:val="000000"/>
          <w:sz w:val="24"/>
        </w:rPr>
      </w:pPr>
      <w:r w:rsidRPr="006F609A">
        <w:rPr>
          <w:rFonts w:ascii="宋体" w:eastAsia="宋体" w:hAnsi="宋体" w:cs="仿宋_GB2312" w:hint="eastAsia"/>
          <w:bCs/>
          <w:color w:val="000000"/>
          <w:sz w:val="24"/>
        </w:rPr>
        <w:t>本合同在履行过程中发生的争议，由甲、乙双方当事人协商解决，协商不成的按下列第</w:t>
      </w:r>
      <w:r w:rsidRPr="006F609A">
        <w:rPr>
          <w:rFonts w:ascii="宋体" w:eastAsia="宋体" w:hAnsi="宋体" w:cs="仿宋_GB2312" w:hint="eastAsia"/>
          <w:bCs/>
          <w:color w:val="000000"/>
          <w:sz w:val="24"/>
          <w:u w:val="single"/>
        </w:rPr>
        <w:t>（二）</w:t>
      </w:r>
      <w:r w:rsidRPr="006F609A">
        <w:rPr>
          <w:rFonts w:ascii="宋体" w:eastAsia="宋体" w:hAnsi="宋体" w:cs="仿宋_GB2312" w:hint="eastAsia"/>
          <w:bCs/>
          <w:color w:val="000000"/>
          <w:sz w:val="24"/>
        </w:rPr>
        <w:t>种方式解决：</w:t>
      </w:r>
    </w:p>
    <w:p w:rsidR="006F609A" w:rsidRPr="006F609A" w:rsidRDefault="006F609A" w:rsidP="006F609A">
      <w:pPr>
        <w:numPr>
          <w:ilvl w:val="0"/>
          <w:numId w:val="10"/>
        </w:numPr>
        <w:autoSpaceDE w:val="0"/>
        <w:autoSpaceDN w:val="0"/>
        <w:adjustRightInd w:val="0"/>
        <w:snapToGrid w:val="0"/>
        <w:spacing w:line="348" w:lineRule="auto"/>
        <w:ind w:firstLineChars="200" w:firstLine="480"/>
        <w:rPr>
          <w:rFonts w:ascii="宋体" w:eastAsia="宋体"/>
          <w:color w:val="000000"/>
          <w:szCs w:val="22"/>
        </w:rPr>
      </w:pPr>
      <w:r w:rsidRPr="006F609A">
        <w:rPr>
          <w:rFonts w:ascii="宋体" w:eastAsia="宋体" w:hAnsi="宋体" w:cs="仿宋_GB2312" w:hint="eastAsia"/>
          <w:bCs/>
          <w:color w:val="000000"/>
          <w:sz w:val="24"/>
        </w:rPr>
        <w:t>提交西安仲裁委员会仲裁；</w:t>
      </w:r>
    </w:p>
    <w:p w:rsidR="006F609A" w:rsidRPr="006F609A" w:rsidRDefault="006F609A" w:rsidP="006F609A">
      <w:pPr>
        <w:numPr>
          <w:ilvl w:val="0"/>
          <w:numId w:val="10"/>
        </w:numPr>
        <w:autoSpaceDE w:val="0"/>
        <w:autoSpaceDN w:val="0"/>
        <w:adjustRightInd w:val="0"/>
        <w:snapToGrid w:val="0"/>
        <w:spacing w:line="348" w:lineRule="auto"/>
        <w:ind w:firstLineChars="200" w:firstLine="480"/>
        <w:rPr>
          <w:rFonts w:eastAsia="宋体"/>
          <w:color w:val="000000"/>
          <w:szCs w:val="22"/>
        </w:rPr>
      </w:pPr>
      <w:r w:rsidRPr="006F609A">
        <w:rPr>
          <w:rFonts w:ascii="宋体" w:eastAsia="宋体" w:hAnsi="宋体" w:cs="仿宋_GB2312" w:hint="eastAsia"/>
          <w:bCs/>
          <w:color w:val="000000"/>
          <w:sz w:val="24"/>
        </w:rPr>
        <w:t>依法向甲方所在地人民法院起诉。</w:t>
      </w:r>
    </w:p>
    <w:p w:rsidR="006F609A" w:rsidRPr="006F609A" w:rsidRDefault="006F609A" w:rsidP="006F609A">
      <w:pPr>
        <w:autoSpaceDE w:val="0"/>
        <w:autoSpaceDN w:val="0"/>
        <w:adjustRightInd w:val="0"/>
        <w:snapToGrid w:val="0"/>
        <w:spacing w:line="348" w:lineRule="auto"/>
        <w:ind w:firstLineChars="200" w:firstLine="482"/>
        <w:rPr>
          <w:rFonts w:ascii="宋体" w:eastAsia="宋体" w:cs="仿宋_GB2312"/>
          <w:bCs/>
          <w:color w:val="000000"/>
          <w:sz w:val="24"/>
        </w:rPr>
      </w:pPr>
      <w:r w:rsidRPr="006F609A">
        <w:rPr>
          <w:rFonts w:ascii="宋体" w:eastAsia="宋体" w:hAnsi="宋体" w:cs="仿宋_GB2312" w:hint="eastAsia"/>
          <w:b/>
          <w:color w:val="000000"/>
          <w:sz w:val="24"/>
        </w:rPr>
        <w:t>十三、合同生效：</w:t>
      </w:r>
    </w:p>
    <w:p w:rsidR="006F609A" w:rsidRPr="006F609A" w:rsidRDefault="006F609A" w:rsidP="006F609A">
      <w:pPr>
        <w:autoSpaceDE w:val="0"/>
        <w:autoSpaceDN w:val="0"/>
        <w:adjustRightInd w:val="0"/>
        <w:snapToGrid w:val="0"/>
        <w:spacing w:line="348" w:lineRule="auto"/>
        <w:ind w:firstLineChars="200" w:firstLine="480"/>
        <w:rPr>
          <w:rFonts w:ascii="宋体" w:eastAsia="宋体" w:cs="仿宋_GB2312"/>
          <w:bCs/>
          <w:color w:val="000000"/>
          <w:sz w:val="24"/>
        </w:rPr>
      </w:pPr>
      <w:r w:rsidRPr="006F609A">
        <w:rPr>
          <w:rFonts w:ascii="宋体" w:eastAsia="宋体" w:hAnsi="宋体" w:cs="仿宋_GB2312"/>
          <w:bCs/>
          <w:color w:val="000000"/>
          <w:sz w:val="24"/>
        </w:rPr>
        <w:t>1</w:t>
      </w:r>
      <w:r w:rsidRPr="006F609A">
        <w:rPr>
          <w:rFonts w:ascii="宋体" w:eastAsia="宋体" w:hAnsi="宋体" w:cs="仿宋_GB2312" w:hint="eastAsia"/>
          <w:bCs/>
          <w:color w:val="000000"/>
          <w:sz w:val="24"/>
        </w:rPr>
        <w:t>、本合同经双方签字盖章后生效。</w:t>
      </w:r>
    </w:p>
    <w:p w:rsidR="006F609A" w:rsidRPr="006F609A" w:rsidRDefault="006F609A" w:rsidP="006F609A">
      <w:pPr>
        <w:autoSpaceDE w:val="0"/>
        <w:autoSpaceDN w:val="0"/>
        <w:adjustRightInd w:val="0"/>
        <w:snapToGrid w:val="0"/>
        <w:spacing w:line="348" w:lineRule="auto"/>
        <w:ind w:firstLineChars="200" w:firstLine="480"/>
        <w:rPr>
          <w:rFonts w:ascii="宋体" w:eastAsia="宋体" w:cs="仿宋_GB2312"/>
          <w:bCs/>
          <w:color w:val="000000"/>
          <w:sz w:val="24"/>
        </w:rPr>
      </w:pPr>
      <w:r w:rsidRPr="006F609A">
        <w:rPr>
          <w:rFonts w:ascii="宋体" w:eastAsia="宋体" w:hAnsi="宋体" w:cs="仿宋_GB2312"/>
          <w:bCs/>
          <w:color w:val="000000"/>
          <w:sz w:val="24"/>
        </w:rPr>
        <w:t>2</w:t>
      </w:r>
      <w:r w:rsidRPr="006F609A">
        <w:rPr>
          <w:rFonts w:ascii="宋体" w:eastAsia="宋体" w:hAnsi="宋体" w:cs="仿宋_GB2312" w:hint="eastAsia"/>
          <w:bCs/>
          <w:color w:val="000000"/>
          <w:sz w:val="24"/>
        </w:rPr>
        <w:t>、本合同须经甲、乙双方的法定代表人（授权代理人）在合同书上签字并加盖本</w:t>
      </w:r>
      <w:r w:rsidRPr="006F609A">
        <w:rPr>
          <w:rFonts w:ascii="宋体" w:eastAsia="宋体" w:hAnsi="宋体" w:cs="仿宋_GB2312" w:hint="eastAsia"/>
          <w:bCs/>
          <w:color w:val="000000"/>
          <w:sz w:val="24"/>
        </w:rPr>
        <w:lastRenderedPageBreak/>
        <w:t>单位公章后正实生效。</w:t>
      </w:r>
    </w:p>
    <w:p w:rsidR="006F609A" w:rsidRPr="006F609A" w:rsidRDefault="006F609A" w:rsidP="006F609A">
      <w:pPr>
        <w:autoSpaceDE w:val="0"/>
        <w:autoSpaceDN w:val="0"/>
        <w:adjustRightInd w:val="0"/>
        <w:snapToGrid w:val="0"/>
        <w:spacing w:line="348" w:lineRule="auto"/>
        <w:ind w:firstLineChars="200" w:firstLine="480"/>
        <w:rPr>
          <w:rFonts w:ascii="宋体" w:eastAsia="宋体" w:cs="仿宋_GB2312"/>
          <w:bCs/>
          <w:color w:val="000000"/>
          <w:sz w:val="24"/>
        </w:rPr>
      </w:pPr>
      <w:r w:rsidRPr="006F609A">
        <w:rPr>
          <w:rFonts w:ascii="宋体" w:eastAsia="宋体" w:hAnsi="宋体" w:cs="仿宋_GB2312"/>
          <w:bCs/>
          <w:color w:val="000000"/>
          <w:sz w:val="24"/>
        </w:rPr>
        <w:t>3</w:t>
      </w:r>
      <w:r w:rsidRPr="006F609A">
        <w:rPr>
          <w:rFonts w:ascii="宋体" w:eastAsia="宋体" w:hAnsi="宋体" w:cs="仿宋_GB2312" w:hint="eastAsia"/>
          <w:bCs/>
          <w:color w:val="000000"/>
          <w:sz w:val="24"/>
        </w:rPr>
        <w:t>、合同生效后，甲、乙双方须严格执行本合同条款的规定，全面履行合同，违者按《民法典》的有关规定承担相应责任。</w:t>
      </w:r>
    </w:p>
    <w:p w:rsidR="006F609A" w:rsidRPr="006F609A" w:rsidRDefault="006F609A" w:rsidP="006F609A">
      <w:pPr>
        <w:autoSpaceDE w:val="0"/>
        <w:autoSpaceDN w:val="0"/>
        <w:adjustRightInd w:val="0"/>
        <w:snapToGrid w:val="0"/>
        <w:spacing w:line="348" w:lineRule="auto"/>
        <w:ind w:firstLineChars="200" w:firstLine="480"/>
        <w:rPr>
          <w:rFonts w:ascii="宋体" w:eastAsia="宋体" w:cs="仿宋_GB2312"/>
          <w:bCs/>
          <w:color w:val="000000"/>
          <w:sz w:val="24"/>
        </w:rPr>
      </w:pPr>
      <w:r w:rsidRPr="006F609A">
        <w:rPr>
          <w:rFonts w:ascii="宋体" w:eastAsia="宋体" w:hAnsi="宋体" w:cs="仿宋_GB2312"/>
          <w:bCs/>
          <w:color w:val="000000"/>
          <w:sz w:val="24"/>
        </w:rPr>
        <w:t>4</w:t>
      </w:r>
      <w:r w:rsidRPr="006F609A">
        <w:rPr>
          <w:rFonts w:ascii="宋体" w:eastAsia="宋体" w:hAnsi="宋体" w:cs="仿宋_GB2312" w:hint="eastAsia"/>
          <w:bCs/>
          <w:color w:val="000000"/>
          <w:sz w:val="24"/>
        </w:rPr>
        <w:t>、本合同一式</w:t>
      </w:r>
      <w:r w:rsidRPr="006F609A">
        <w:rPr>
          <w:rFonts w:ascii="宋体" w:eastAsia="宋体" w:hAnsi="宋体" w:cs="仿宋_GB2312"/>
          <w:bCs/>
          <w:color w:val="000000"/>
          <w:sz w:val="24"/>
          <w:u w:val="single"/>
        </w:rPr>
        <w:t xml:space="preserve">  </w:t>
      </w:r>
      <w:r w:rsidRPr="006F609A">
        <w:rPr>
          <w:rFonts w:ascii="宋体" w:eastAsia="宋体" w:hAnsi="宋体" w:cs="仿宋_GB2312" w:hint="eastAsia"/>
          <w:bCs/>
          <w:color w:val="000000"/>
          <w:sz w:val="24"/>
        </w:rPr>
        <w:t>份，甲乙双方各执</w:t>
      </w:r>
      <w:r w:rsidRPr="006F609A">
        <w:rPr>
          <w:rFonts w:ascii="宋体" w:eastAsia="宋体" w:hAnsi="宋体" w:cs="仿宋_GB2312"/>
          <w:bCs/>
          <w:color w:val="000000"/>
          <w:sz w:val="24"/>
          <w:u w:val="single"/>
        </w:rPr>
        <w:t xml:space="preserve">  </w:t>
      </w:r>
      <w:r w:rsidRPr="006F609A">
        <w:rPr>
          <w:rFonts w:ascii="宋体" w:eastAsia="宋体" w:hAnsi="宋体" w:cs="仿宋_GB2312" w:hint="eastAsia"/>
          <w:bCs/>
          <w:color w:val="000000"/>
          <w:sz w:val="24"/>
        </w:rPr>
        <w:t>份。</w:t>
      </w:r>
    </w:p>
    <w:p w:rsidR="006F609A" w:rsidRPr="006F609A" w:rsidRDefault="006F609A" w:rsidP="006F609A">
      <w:pPr>
        <w:autoSpaceDE w:val="0"/>
        <w:autoSpaceDN w:val="0"/>
        <w:adjustRightInd w:val="0"/>
        <w:snapToGrid w:val="0"/>
        <w:spacing w:line="348" w:lineRule="auto"/>
        <w:ind w:firstLineChars="200" w:firstLine="480"/>
        <w:rPr>
          <w:rFonts w:ascii="宋体" w:eastAsia="宋体" w:cs="仿宋_GB2312"/>
          <w:bCs/>
          <w:color w:val="000000"/>
          <w:sz w:val="24"/>
        </w:rPr>
      </w:pPr>
      <w:r w:rsidRPr="006F609A">
        <w:rPr>
          <w:rFonts w:ascii="宋体" w:eastAsia="宋体" w:hAnsi="宋体" w:cs="仿宋_GB2312"/>
          <w:bCs/>
          <w:color w:val="000000"/>
          <w:sz w:val="24"/>
        </w:rPr>
        <w:t>5</w:t>
      </w:r>
      <w:r w:rsidRPr="006F609A">
        <w:rPr>
          <w:rFonts w:ascii="宋体" w:eastAsia="宋体" w:hAnsi="宋体" w:cs="仿宋_GB2312" w:hint="eastAsia"/>
          <w:bCs/>
          <w:color w:val="000000"/>
          <w:sz w:val="24"/>
        </w:rPr>
        <w:t>、本合同如有未尽事宜，甲、乙双方协商解决。</w:t>
      </w:r>
    </w:p>
    <w:p w:rsidR="006F609A" w:rsidRPr="006F609A" w:rsidRDefault="006F609A" w:rsidP="006F609A">
      <w:pPr>
        <w:adjustRightInd w:val="0"/>
        <w:snapToGrid w:val="0"/>
        <w:spacing w:line="348" w:lineRule="auto"/>
        <w:ind w:firstLineChars="200" w:firstLine="480"/>
        <w:rPr>
          <w:rFonts w:ascii="宋体" w:eastAsia="宋体" w:hAnsi="宋体" w:cs="宋体"/>
          <w:color w:val="000000"/>
          <w:sz w:val="24"/>
        </w:rPr>
      </w:pPr>
    </w:p>
    <w:p w:rsidR="006F609A" w:rsidRPr="006F609A" w:rsidRDefault="006F609A" w:rsidP="006F609A">
      <w:pPr>
        <w:adjustRightInd w:val="0"/>
        <w:snapToGrid w:val="0"/>
        <w:spacing w:line="348" w:lineRule="auto"/>
        <w:rPr>
          <w:rFonts w:ascii="宋体" w:eastAsia="宋体" w:hAnsi="宋体" w:cs="宋体"/>
          <w:color w:val="000000"/>
          <w:sz w:val="24"/>
        </w:rPr>
      </w:pPr>
      <w:r w:rsidRPr="006F609A">
        <w:rPr>
          <w:rFonts w:ascii="宋体" w:eastAsia="宋体" w:hAnsi="宋体" w:cs="宋体" w:hint="eastAsia"/>
          <w:color w:val="000000"/>
          <w:sz w:val="24"/>
        </w:rPr>
        <w:t>甲方：（盖章）                         乙方：（盖章）</w:t>
      </w:r>
    </w:p>
    <w:p w:rsidR="006F609A" w:rsidRPr="006F609A" w:rsidRDefault="006F609A" w:rsidP="006F609A">
      <w:pPr>
        <w:adjustRightInd w:val="0"/>
        <w:snapToGrid w:val="0"/>
        <w:spacing w:line="348" w:lineRule="auto"/>
        <w:rPr>
          <w:rFonts w:ascii="宋体" w:eastAsia="宋体" w:hAnsi="宋体" w:cs="宋体"/>
          <w:color w:val="000000"/>
          <w:sz w:val="24"/>
        </w:rPr>
      </w:pPr>
      <w:r w:rsidRPr="006F609A">
        <w:rPr>
          <w:rFonts w:ascii="宋体" w:eastAsia="宋体" w:hAnsi="宋体" w:cs="宋体" w:hint="eastAsia"/>
          <w:color w:val="000000"/>
          <w:sz w:val="24"/>
        </w:rPr>
        <w:t>地址：                                地址：</w:t>
      </w:r>
    </w:p>
    <w:p w:rsidR="006F609A" w:rsidRPr="006F609A" w:rsidRDefault="006F609A" w:rsidP="006F609A">
      <w:pPr>
        <w:adjustRightInd w:val="0"/>
        <w:snapToGrid w:val="0"/>
        <w:spacing w:line="348" w:lineRule="auto"/>
        <w:rPr>
          <w:rFonts w:ascii="宋体" w:eastAsia="宋体" w:hAnsi="宋体" w:cs="宋体"/>
          <w:color w:val="000000"/>
          <w:sz w:val="24"/>
        </w:rPr>
      </w:pPr>
      <w:r w:rsidRPr="006F609A">
        <w:rPr>
          <w:rFonts w:ascii="宋体" w:eastAsia="宋体" w:hAnsi="宋体" w:cs="宋体" w:hint="eastAsia"/>
          <w:color w:val="000000"/>
          <w:sz w:val="24"/>
        </w:rPr>
        <w:t>邮政编码：                            邮政编码：</w:t>
      </w:r>
    </w:p>
    <w:p w:rsidR="006F609A" w:rsidRPr="006F609A" w:rsidRDefault="006F609A" w:rsidP="006F609A">
      <w:pPr>
        <w:adjustRightInd w:val="0"/>
        <w:snapToGrid w:val="0"/>
        <w:spacing w:line="348" w:lineRule="auto"/>
        <w:rPr>
          <w:rFonts w:ascii="宋体" w:eastAsia="宋体" w:hAnsi="宋体" w:cs="宋体"/>
          <w:color w:val="000000"/>
          <w:sz w:val="24"/>
        </w:rPr>
      </w:pPr>
      <w:r w:rsidRPr="006F609A">
        <w:rPr>
          <w:rFonts w:ascii="宋体" w:eastAsia="宋体" w:hAnsi="宋体" w:cs="宋体" w:hint="eastAsia"/>
          <w:color w:val="000000"/>
          <w:sz w:val="24"/>
        </w:rPr>
        <w:t>法定代表人或授权代理人：（签字或盖章） 法定代表人或授权代理人：（签字或盖章）</w:t>
      </w:r>
    </w:p>
    <w:p w:rsidR="006F609A" w:rsidRPr="006F609A" w:rsidRDefault="006F609A" w:rsidP="006F609A">
      <w:pPr>
        <w:tabs>
          <w:tab w:val="left" w:pos="480"/>
        </w:tabs>
        <w:adjustRightInd w:val="0"/>
        <w:snapToGrid w:val="0"/>
        <w:spacing w:line="348" w:lineRule="auto"/>
        <w:rPr>
          <w:rFonts w:ascii="宋体" w:eastAsia="宋体" w:hAnsi="宋体" w:cs="宋体"/>
          <w:color w:val="000000"/>
          <w:sz w:val="24"/>
        </w:rPr>
      </w:pPr>
      <w:r w:rsidRPr="006F609A">
        <w:rPr>
          <w:rFonts w:ascii="宋体" w:eastAsia="宋体" w:hAnsi="宋体" w:cs="宋体" w:hint="eastAsia"/>
          <w:color w:val="000000"/>
          <w:sz w:val="24"/>
        </w:rPr>
        <w:t>日期：                                日期：</w:t>
      </w:r>
    </w:p>
    <w:p w:rsidR="00F442AE" w:rsidRDefault="00F442AE">
      <w:pPr>
        <w:spacing w:line="440" w:lineRule="exact"/>
        <w:jc w:val="center"/>
        <w:rPr>
          <w:rFonts w:ascii="宋体" w:eastAsia="宋体" w:hAnsi="宋体" w:cs="宋体"/>
          <w:b/>
          <w:sz w:val="32"/>
          <w:szCs w:val="32"/>
        </w:rPr>
      </w:pPr>
    </w:p>
    <w:p w:rsidR="006F609A" w:rsidRDefault="006F609A" w:rsidP="006F609A">
      <w:pPr>
        <w:pStyle w:val="a0"/>
        <w:ind w:firstLine="210"/>
      </w:pPr>
    </w:p>
    <w:p w:rsidR="006F609A" w:rsidRDefault="006F609A" w:rsidP="006F609A">
      <w:pPr>
        <w:pStyle w:val="20"/>
      </w:pPr>
    </w:p>
    <w:p w:rsidR="006F609A" w:rsidRDefault="006F609A" w:rsidP="006F609A"/>
    <w:p w:rsidR="006F609A" w:rsidRDefault="006F609A" w:rsidP="006F609A">
      <w:pPr>
        <w:pStyle w:val="a0"/>
        <w:ind w:firstLine="210"/>
      </w:pPr>
    </w:p>
    <w:p w:rsidR="006F609A" w:rsidRDefault="006F609A" w:rsidP="006F609A">
      <w:pPr>
        <w:pStyle w:val="20"/>
      </w:pPr>
    </w:p>
    <w:p w:rsidR="006F609A" w:rsidRDefault="006F609A" w:rsidP="006F609A"/>
    <w:p w:rsidR="006F609A" w:rsidRDefault="006F609A" w:rsidP="006F609A">
      <w:pPr>
        <w:pStyle w:val="a0"/>
        <w:ind w:firstLine="210"/>
      </w:pPr>
    </w:p>
    <w:p w:rsidR="006F609A" w:rsidRDefault="006F609A" w:rsidP="006F609A">
      <w:pPr>
        <w:pStyle w:val="20"/>
      </w:pPr>
    </w:p>
    <w:p w:rsidR="006F609A" w:rsidRDefault="006F609A" w:rsidP="006F609A"/>
    <w:p w:rsidR="006F609A" w:rsidRDefault="006F609A" w:rsidP="006F609A">
      <w:pPr>
        <w:pStyle w:val="a0"/>
        <w:ind w:firstLine="210"/>
      </w:pPr>
    </w:p>
    <w:p w:rsidR="006F609A" w:rsidRDefault="006F609A" w:rsidP="006F609A">
      <w:pPr>
        <w:pStyle w:val="20"/>
      </w:pPr>
    </w:p>
    <w:p w:rsidR="006F609A" w:rsidRDefault="006F609A" w:rsidP="006F609A"/>
    <w:p w:rsidR="006F609A" w:rsidRDefault="006F609A" w:rsidP="006F609A">
      <w:pPr>
        <w:pStyle w:val="a0"/>
        <w:ind w:firstLine="210"/>
      </w:pPr>
    </w:p>
    <w:p w:rsidR="006F609A" w:rsidRDefault="006F609A" w:rsidP="006F609A">
      <w:pPr>
        <w:pStyle w:val="20"/>
      </w:pPr>
    </w:p>
    <w:p w:rsidR="006F609A" w:rsidRDefault="006F609A" w:rsidP="006F609A"/>
    <w:p w:rsidR="006F609A" w:rsidRDefault="006F609A" w:rsidP="006F609A">
      <w:pPr>
        <w:pStyle w:val="a0"/>
        <w:ind w:firstLine="210"/>
      </w:pPr>
    </w:p>
    <w:p w:rsidR="006F609A" w:rsidRDefault="006F609A" w:rsidP="006F609A">
      <w:pPr>
        <w:pStyle w:val="20"/>
      </w:pPr>
    </w:p>
    <w:p w:rsidR="006F609A" w:rsidRDefault="006F609A" w:rsidP="006F609A"/>
    <w:p w:rsidR="006F609A" w:rsidRDefault="006F609A" w:rsidP="006F609A">
      <w:pPr>
        <w:pStyle w:val="a0"/>
        <w:ind w:firstLine="210"/>
      </w:pPr>
    </w:p>
    <w:p w:rsidR="006F609A" w:rsidRDefault="006F609A" w:rsidP="006F609A">
      <w:pPr>
        <w:pStyle w:val="20"/>
      </w:pPr>
    </w:p>
    <w:p w:rsidR="006F609A" w:rsidRDefault="006F609A" w:rsidP="006F609A"/>
    <w:p w:rsidR="00F442AE" w:rsidRDefault="004F4FB1">
      <w:pPr>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第四章  采购内容与技术要求</w:t>
      </w:r>
    </w:p>
    <w:p w:rsidR="006F609A" w:rsidRPr="006F609A" w:rsidRDefault="006F609A" w:rsidP="006F609A">
      <w:pPr>
        <w:spacing w:line="348" w:lineRule="auto"/>
        <w:rPr>
          <w:rFonts w:ascii="宋体" w:eastAsia="宋体" w:hAnsi="宋体" w:cs="宋体"/>
          <w:b/>
          <w:bCs/>
          <w:color w:val="000000"/>
          <w:sz w:val="24"/>
        </w:rPr>
      </w:pPr>
      <w:r w:rsidRPr="006F609A">
        <w:rPr>
          <w:rFonts w:ascii="宋体" w:eastAsia="宋体" w:hAnsi="宋体" w:cs="宋体" w:hint="eastAsia"/>
          <w:b/>
          <w:bCs/>
          <w:color w:val="000000"/>
          <w:sz w:val="24"/>
        </w:rPr>
        <w:t>2023年空调设备采购清单</w:t>
      </w:r>
    </w:p>
    <w:tbl>
      <w:tblPr>
        <w:tblW w:w="8400" w:type="dxa"/>
        <w:tblInd w:w="93" w:type="dxa"/>
        <w:tblLook w:val="04A0" w:firstRow="1" w:lastRow="0" w:firstColumn="1" w:lastColumn="0" w:noHBand="0" w:noVBand="1"/>
      </w:tblPr>
      <w:tblGrid>
        <w:gridCol w:w="866"/>
        <w:gridCol w:w="5894"/>
        <w:gridCol w:w="820"/>
        <w:gridCol w:w="820"/>
      </w:tblGrid>
      <w:tr w:rsidR="006F609A" w:rsidRPr="006F609A" w:rsidTr="006F609A">
        <w:trPr>
          <w:trHeight w:val="23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09A" w:rsidRPr="006F609A" w:rsidRDefault="006F609A" w:rsidP="006F609A">
            <w:pPr>
              <w:widowControl/>
              <w:jc w:val="center"/>
              <w:rPr>
                <w:rFonts w:ascii="宋体" w:eastAsia="宋体" w:hAnsi="宋体" w:cs="宋体"/>
                <w:kern w:val="0"/>
                <w:sz w:val="24"/>
              </w:rPr>
            </w:pPr>
            <w:r w:rsidRPr="006F609A">
              <w:rPr>
                <w:rFonts w:ascii="宋体" w:eastAsia="宋体" w:hAnsi="宋体" w:cs="宋体" w:hint="eastAsia"/>
                <w:kern w:val="0"/>
                <w:sz w:val="24"/>
              </w:rPr>
              <w:t>序号</w:t>
            </w:r>
          </w:p>
        </w:tc>
        <w:tc>
          <w:tcPr>
            <w:tcW w:w="5894" w:type="dxa"/>
            <w:tcBorders>
              <w:top w:val="single" w:sz="4" w:space="0" w:color="auto"/>
              <w:left w:val="nil"/>
              <w:bottom w:val="single" w:sz="4" w:space="0" w:color="auto"/>
              <w:right w:val="single" w:sz="4" w:space="0" w:color="auto"/>
            </w:tcBorders>
            <w:shd w:val="clear" w:color="auto" w:fill="auto"/>
            <w:noWrap/>
            <w:vAlign w:val="center"/>
            <w:hideMark/>
          </w:tcPr>
          <w:p w:rsidR="006F609A" w:rsidRPr="006F609A" w:rsidRDefault="006F609A" w:rsidP="006F609A">
            <w:pPr>
              <w:widowControl/>
              <w:jc w:val="center"/>
              <w:rPr>
                <w:rFonts w:ascii="宋体" w:eastAsia="宋体" w:hAnsi="宋体" w:cs="宋体"/>
                <w:kern w:val="0"/>
                <w:sz w:val="24"/>
              </w:rPr>
            </w:pPr>
            <w:r w:rsidRPr="006F609A">
              <w:rPr>
                <w:rFonts w:ascii="宋体" w:eastAsia="宋体" w:hAnsi="宋体" w:cs="宋体" w:hint="eastAsia"/>
                <w:kern w:val="0"/>
                <w:sz w:val="24"/>
              </w:rPr>
              <w:t>技术参数</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F609A" w:rsidRPr="006F609A" w:rsidRDefault="006F609A" w:rsidP="006F609A">
            <w:pPr>
              <w:widowControl/>
              <w:jc w:val="center"/>
              <w:rPr>
                <w:rFonts w:ascii="宋体" w:eastAsia="宋体" w:hAnsi="宋体" w:cs="宋体"/>
                <w:kern w:val="0"/>
                <w:sz w:val="24"/>
              </w:rPr>
            </w:pPr>
            <w:r w:rsidRPr="006F609A">
              <w:rPr>
                <w:rFonts w:ascii="宋体" w:eastAsia="宋体" w:hAnsi="宋体" w:cs="宋体" w:hint="eastAsia"/>
                <w:kern w:val="0"/>
                <w:sz w:val="24"/>
              </w:rPr>
              <w:t>数量</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F609A" w:rsidRPr="006F609A" w:rsidRDefault="006F609A" w:rsidP="006F609A">
            <w:pPr>
              <w:widowControl/>
              <w:jc w:val="center"/>
              <w:rPr>
                <w:rFonts w:ascii="宋体" w:eastAsia="宋体" w:hAnsi="宋体" w:cs="宋体"/>
                <w:kern w:val="0"/>
                <w:sz w:val="24"/>
              </w:rPr>
            </w:pPr>
            <w:r w:rsidRPr="006F609A">
              <w:rPr>
                <w:rFonts w:ascii="宋体" w:eastAsia="宋体" w:hAnsi="宋体" w:cs="宋体" w:hint="eastAsia"/>
                <w:kern w:val="0"/>
                <w:sz w:val="24"/>
              </w:rPr>
              <w:t>单位</w:t>
            </w:r>
          </w:p>
        </w:tc>
      </w:tr>
      <w:tr w:rsidR="00CA52A4" w:rsidRPr="006F609A" w:rsidTr="006F609A">
        <w:trPr>
          <w:trHeight w:val="246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CA52A4" w:rsidRPr="006F609A" w:rsidRDefault="00CA52A4" w:rsidP="006F609A">
            <w:pPr>
              <w:widowControl/>
              <w:jc w:val="center"/>
              <w:rPr>
                <w:rFonts w:ascii="宋体" w:eastAsia="宋体" w:hAnsi="宋体" w:cs="宋体"/>
                <w:color w:val="000000"/>
                <w:kern w:val="0"/>
                <w:sz w:val="24"/>
              </w:rPr>
            </w:pPr>
            <w:r w:rsidRPr="006F609A">
              <w:rPr>
                <w:rFonts w:ascii="宋体" w:eastAsia="宋体" w:hAnsi="宋体" w:cs="宋体" w:hint="eastAsia"/>
                <w:color w:val="000000"/>
                <w:kern w:val="0"/>
                <w:sz w:val="24"/>
              </w:rPr>
              <w:t>1</w:t>
            </w:r>
          </w:p>
        </w:tc>
        <w:tc>
          <w:tcPr>
            <w:tcW w:w="5894" w:type="dxa"/>
            <w:tcBorders>
              <w:top w:val="nil"/>
              <w:left w:val="nil"/>
              <w:bottom w:val="single" w:sz="4" w:space="0" w:color="auto"/>
              <w:right w:val="single" w:sz="4" w:space="0" w:color="auto"/>
            </w:tcBorders>
            <w:shd w:val="clear" w:color="auto" w:fill="auto"/>
            <w:vAlign w:val="center"/>
            <w:hideMark/>
          </w:tcPr>
          <w:p w:rsidR="00CA52A4" w:rsidRPr="00CA52A4" w:rsidRDefault="00CA52A4" w:rsidP="005C168D">
            <w:pPr>
              <w:rPr>
                <w:rFonts w:ascii="宋体" w:eastAsia="宋体" w:hAnsi="宋体" w:cs="宋体"/>
                <w:color w:val="000000" w:themeColor="text1"/>
                <w:sz w:val="24"/>
              </w:rPr>
            </w:pPr>
            <w:r w:rsidRPr="00CA52A4">
              <w:rPr>
                <w:rFonts w:ascii="宋体" w:eastAsia="宋体" w:hAnsi="宋体" w:hint="eastAsia"/>
                <w:color w:val="000000" w:themeColor="text1"/>
                <w:sz w:val="24"/>
              </w:rPr>
              <w:t>产品名称：1.5P变频壁挂式空调机</w:t>
            </w:r>
            <w:r w:rsidRPr="00CA52A4">
              <w:rPr>
                <w:rFonts w:ascii="宋体" w:eastAsia="宋体" w:hAnsi="宋体" w:hint="eastAsia"/>
                <w:color w:val="000000" w:themeColor="text1"/>
                <w:sz w:val="24"/>
              </w:rPr>
              <w:br/>
              <w:t>能效等级：一级能效</w:t>
            </w:r>
            <w:r w:rsidRPr="00CA52A4">
              <w:rPr>
                <w:rFonts w:ascii="宋体" w:eastAsia="宋体" w:hAnsi="宋体" w:hint="eastAsia"/>
                <w:color w:val="000000" w:themeColor="text1"/>
                <w:sz w:val="24"/>
              </w:rPr>
              <w:br/>
              <w:t>冷暖类型：冷暖</w:t>
            </w:r>
            <w:r w:rsidRPr="00CA52A4">
              <w:rPr>
                <w:rFonts w:ascii="宋体" w:eastAsia="宋体" w:hAnsi="宋体" w:hint="eastAsia"/>
                <w:color w:val="000000" w:themeColor="text1"/>
                <w:sz w:val="24"/>
              </w:rPr>
              <w:br/>
              <w:t>额定制冷量（W）：≥3510（200-5100）</w:t>
            </w:r>
            <w:r w:rsidRPr="00CA52A4">
              <w:rPr>
                <w:rFonts w:ascii="宋体" w:eastAsia="宋体" w:hAnsi="宋体" w:hint="eastAsia"/>
                <w:color w:val="000000" w:themeColor="text1"/>
                <w:sz w:val="24"/>
              </w:rPr>
              <w:br/>
              <w:t>额定制热量（W）：≥5000（200-6700）</w:t>
            </w:r>
            <w:r w:rsidRPr="00CA52A4">
              <w:rPr>
                <w:rFonts w:ascii="宋体" w:eastAsia="宋体" w:hAnsi="宋体" w:hint="eastAsia"/>
                <w:color w:val="000000" w:themeColor="text1"/>
                <w:sz w:val="24"/>
              </w:rPr>
              <w:br/>
              <w:t>额定制冷功率（W）：≤810（80-1700）</w:t>
            </w:r>
            <w:r w:rsidRPr="00CA52A4">
              <w:rPr>
                <w:rFonts w:ascii="宋体" w:eastAsia="宋体" w:hAnsi="宋体" w:hint="eastAsia"/>
                <w:color w:val="000000" w:themeColor="text1"/>
                <w:sz w:val="24"/>
              </w:rPr>
              <w:br/>
              <w:t>额定制热功率（W）：≤1245（80-2000）</w:t>
            </w:r>
            <w:r w:rsidRPr="00CA52A4">
              <w:rPr>
                <w:rFonts w:ascii="宋体" w:eastAsia="宋体" w:hAnsi="宋体" w:hint="eastAsia"/>
                <w:color w:val="000000" w:themeColor="text1"/>
                <w:sz w:val="24"/>
              </w:rPr>
              <w:br/>
              <w:t>内机噪音dB（A）：≤41</w:t>
            </w:r>
            <w:r w:rsidRPr="00CA52A4">
              <w:rPr>
                <w:rFonts w:ascii="宋体" w:eastAsia="宋体" w:hAnsi="宋体" w:hint="eastAsia"/>
                <w:color w:val="000000" w:themeColor="text1"/>
                <w:sz w:val="24"/>
              </w:rPr>
              <w:br/>
              <w:t>外机噪音dB（A）：≤51</w:t>
            </w:r>
            <w:r w:rsidRPr="00CA52A4">
              <w:rPr>
                <w:rFonts w:ascii="宋体" w:eastAsia="宋体" w:hAnsi="宋体" w:hint="eastAsia"/>
                <w:color w:val="000000" w:themeColor="text1"/>
                <w:sz w:val="24"/>
              </w:rPr>
              <w:br/>
              <w:t>循环风量（m</w:t>
            </w:r>
            <w:r w:rsidRPr="00CA52A4">
              <w:rPr>
                <w:rFonts w:ascii="宋体" w:eastAsia="宋体" w:hAnsi="宋体" w:cs="宋体" w:hint="eastAsia"/>
                <w:color w:val="000000" w:themeColor="text1"/>
                <w:sz w:val="24"/>
              </w:rPr>
              <w:t>³</w:t>
            </w:r>
            <w:r w:rsidRPr="00CA52A4">
              <w:rPr>
                <w:rFonts w:ascii="宋体" w:eastAsia="宋体" w:hAnsi="宋体" w:hint="eastAsia"/>
                <w:color w:val="000000" w:themeColor="text1"/>
                <w:sz w:val="24"/>
              </w:rPr>
              <w:t>/h）：≥700</w:t>
            </w:r>
            <w:r w:rsidRPr="00CA52A4">
              <w:rPr>
                <w:rFonts w:ascii="宋体" w:eastAsia="宋体" w:hAnsi="宋体" w:hint="eastAsia"/>
                <w:color w:val="000000" w:themeColor="text1"/>
                <w:sz w:val="24"/>
              </w:rPr>
              <w:br/>
              <w:t>电源规格（PH-V-Hz）：1-220-50</w:t>
            </w:r>
          </w:p>
        </w:tc>
        <w:tc>
          <w:tcPr>
            <w:tcW w:w="820" w:type="dxa"/>
            <w:tcBorders>
              <w:top w:val="nil"/>
              <w:left w:val="nil"/>
              <w:bottom w:val="single" w:sz="4" w:space="0" w:color="auto"/>
              <w:right w:val="single" w:sz="4" w:space="0" w:color="auto"/>
            </w:tcBorders>
            <w:shd w:val="clear" w:color="auto" w:fill="auto"/>
            <w:vAlign w:val="center"/>
            <w:hideMark/>
          </w:tcPr>
          <w:p w:rsidR="00CA52A4" w:rsidRPr="006F609A" w:rsidRDefault="00CA52A4" w:rsidP="006F609A">
            <w:pPr>
              <w:widowControl/>
              <w:jc w:val="center"/>
              <w:rPr>
                <w:rFonts w:ascii="宋体" w:eastAsia="宋体" w:hAnsi="宋体" w:cs="宋体"/>
                <w:color w:val="000000"/>
                <w:kern w:val="0"/>
                <w:sz w:val="24"/>
              </w:rPr>
            </w:pPr>
            <w:r w:rsidRPr="006F609A">
              <w:rPr>
                <w:rFonts w:ascii="宋体" w:eastAsia="宋体" w:hAnsi="宋体" w:cs="宋体" w:hint="eastAsia"/>
                <w:color w:val="000000"/>
                <w:kern w:val="0"/>
                <w:sz w:val="24"/>
              </w:rPr>
              <w:t>136</w:t>
            </w:r>
          </w:p>
        </w:tc>
        <w:tc>
          <w:tcPr>
            <w:tcW w:w="820" w:type="dxa"/>
            <w:tcBorders>
              <w:top w:val="nil"/>
              <w:left w:val="nil"/>
              <w:bottom w:val="single" w:sz="4" w:space="0" w:color="auto"/>
              <w:right w:val="single" w:sz="4" w:space="0" w:color="auto"/>
            </w:tcBorders>
            <w:shd w:val="clear" w:color="auto" w:fill="auto"/>
            <w:vAlign w:val="center"/>
            <w:hideMark/>
          </w:tcPr>
          <w:p w:rsidR="00CA52A4" w:rsidRPr="006F609A" w:rsidRDefault="00CA52A4" w:rsidP="006F609A">
            <w:pPr>
              <w:widowControl/>
              <w:jc w:val="center"/>
              <w:rPr>
                <w:rFonts w:ascii="宋体" w:eastAsia="宋体" w:hAnsi="宋体" w:cs="宋体"/>
                <w:color w:val="000000"/>
                <w:kern w:val="0"/>
                <w:sz w:val="24"/>
              </w:rPr>
            </w:pPr>
            <w:r w:rsidRPr="006F609A">
              <w:rPr>
                <w:rFonts w:ascii="宋体" w:eastAsia="宋体" w:hAnsi="宋体" w:cs="宋体" w:hint="eastAsia"/>
                <w:color w:val="000000"/>
                <w:kern w:val="0"/>
                <w:sz w:val="24"/>
              </w:rPr>
              <w:t>台</w:t>
            </w:r>
          </w:p>
        </w:tc>
      </w:tr>
      <w:tr w:rsidR="00CA52A4" w:rsidRPr="006F609A" w:rsidTr="006F609A">
        <w:trPr>
          <w:trHeight w:val="271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CA52A4" w:rsidRPr="006F609A" w:rsidRDefault="00CA52A4" w:rsidP="006F609A">
            <w:pPr>
              <w:widowControl/>
              <w:jc w:val="center"/>
              <w:rPr>
                <w:rFonts w:ascii="宋体" w:eastAsia="宋体" w:hAnsi="宋体" w:cs="宋体"/>
                <w:color w:val="000000"/>
                <w:kern w:val="0"/>
                <w:sz w:val="24"/>
              </w:rPr>
            </w:pPr>
            <w:r w:rsidRPr="006F609A">
              <w:rPr>
                <w:rFonts w:ascii="宋体" w:eastAsia="宋体" w:hAnsi="宋体" w:cs="宋体" w:hint="eastAsia"/>
                <w:color w:val="000000"/>
                <w:kern w:val="0"/>
                <w:sz w:val="24"/>
              </w:rPr>
              <w:t>2</w:t>
            </w:r>
          </w:p>
        </w:tc>
        <w:tc>
          <w:tcPr>
            <w:tcW w:w="5894" w:type="dxa"/>
            <w:tcBorders>
              <w:top w:val="nil"/>
              <w:left w:val="nil"/>
              <w:bottom w:val="single" w:sz="4" w:space="0" w:color="auto"/>
              <w:right w:val="single" w:sz="4" w:space="0" w:color="auto"/>
            </w:tcBorders>
            <w:shd w:val="clear" w:color="auto" w:fill="auto"/>
            <w:vAlign w:val="center"/>
            <w:hideMark/>
          </w:tcPr>
          <w:p w:rsidR="00CA52A4" w:rsidRPr="00CA52A4" w:rsidRDefault="00CA52A4" w:rsidP="005C168D">
            <w:pPr>
              <w:rPr>
                <w:rFonts w:ascii="宋体" w:eastAsia="宋体" w:hAnsi="宋体" w:cs="宋体"/>
                <w:color w:val="000000" w:themeColor="text1"/>
                <w:sz w:val="24"/>
              </w:rPr>
            </w:pPr>
            <w:r w:rsidRPr="00CA52A4">
              <w:rPr>
                <w:rFonts w:ascii="宋体" w:eastAsia="宋体" w:hAnsi="宋体" w:hint="eastAsia"/>
                <w:color w:val="000000" w:themeColor="text1"/>
                <w:sz w:val="24"/>
              </w:rPr>
              <w:t>产品名称：2P变频壁挂式空调机</w:t>
            </w:r>
            <w:r w:rsidRPr="00CA52A4">
              <w:rPr>
                <w:rFonts w:ascii="宋体" w:eastAsia="宋体" w:hAnsi="宋体" w:hint="eastAsia"/>
                <w:color w:val="000000" w:themeColor="text1"/>
                <w:sz w:val="24"/>
              </w:rPr>
              <w:br/>
              <w:t>能效等级：一级能效</w:t>
            </w:r>
            <w:r w:rsidRPr="00CA52A4">
              <w:rPr>
                <w:rFonts w:ascii="宋体" w:eastAsia="宋体" w:hAnsi="宋体" w:hint="eastAsia"/>
                <w:color w:val="000000" w:themeColor="text1"/>
                <w:sz w:val="24"/>
              </w:rPr>
              <w:br/>
              <w:t>冷暖类型：冷暖</w:t>
            </w:r>
            <w:r w:rsidRPr="00CA52A4">
              <w:rPr>
                <w:rFonts w:ascii="宋体" w:eastAsia="宋体" w:hAnsi="宋体" w:hint="eastAsia"/>
                <w:color w:val="000000" w:themeColor="text1"/>
                <w:sz w:val="24"/>
              </w:rPr>
              <w:br/>
              <w:t>额定制冷量（W）：≥5060（500-7220）</w:t>
            </w:r>
            <w:r w:rsidRPr="00CA52A4">
              <w:rPr>
                <w:rFonts w:ascii="宋体" w:eastAsia="宋体" w:hAnsi="宋体" w:hint="eastAsia"/>
                <w:color w:val="000000" w:themeColor="text1"/>
                <w:sz w:val="24"/>
              </w:rPr>
              <w:br/>
              <w:t>额定制热量（W）：≥72</w:t>
            </w:r>
            <w:r w:rsidRPr="00CA52A4">
              <w:rPr>
                <w:rFonts w:ascii="宋体" w:eastAsia="宋体" w:hAnsi="宋体"/>
                <w:color w:val="000000" w:themeColor="text1"/>
                <w:sz w:val="24"/>
              </w:rPr>
              <w:t>00</w:t>
            </w:r>
            <w:r w:rsidRPr="00CA52A4">
              <w:rPr>
                <w:rFonts w:ascii="宋体" w:eastAsia="宋体" w:hAnsi="宋体" w:hint="eastAsia"/>
                <w:color w:val="000000" w:themeColor="text1"/>
                <w:sz w:val="24"/>
              </w:rPr>
              <w:t>（700-8620）</w:t>
            </w:r>
            <w:r w:rsidRPr="00CA52A4">
              <w:rPr>
                <w:rFonts w:ascii="宋体" w:eastAsia="宋体" w:hAnsi="宋体" w:hint="eastAsia"/>
                <w:color w:val="000000" w:themeColor="text1"/>
                <w:sz w:val="24"/>
              </w:rPr>
              <w:br/>
              <w:t>额定制冷功率（W）：≤1240（160-2300）</w:t>
            </w:r>
            <w:r w:rsidRPr="00CA52A4">
              <w:rPr>
                <w:rFonts w:ascii="宋体" w:eastAsia="宋体" w:hAnsi="宋体" w:hint="eastAsia"/>
                <w:color w:val="000000" w:themeColor="text1"/>
                <w:sz w:val="24"/>
              </w:rPr>
              <w:br/>
              <w:t>额定制热功率（W）：≤19</w:t>
            </w:r>
            <w:r w:rsidRPr="00CA52A4">
              <w:rPr>
                <w:rFonts w:ascii="宋体" w:eastAsia="宋体" w:hAnsi="宋体"/>
                <w:color w:val="000000" w:themeColor="text1"/>
                <w:sz w:val="24"/>
              </w:rPr>
              <w:t>60</w:t>
            </w:r>
            <w:r w:rsidRPr="00CA52A4">
              <w:rPr>
                <w:rFonts w:ascii="宋体" w:eastAsia="宋体" w:hAnsi="宋体" w:hint="eastAsia"/>
                <w:color w:val="000000" w:themeColor="text1"/>
                <w:sz w:val="24"/>
              </w:rPr>
              <w:t>（300-2650）</w:t>
            </w:r>
            <w:r w:rsidRPr="00CA52A4">
              <w:rPr>
                <w:rFonts w:ascii="宋体" w:eastAsia="宋体" w:hAnsi="宋体" w:hint="eastAsia"/>
                <w:color w:val="000000" w:themeColor="text1"/>
                <w:sz w:val="24"/>
              </w:rPr>
              <w:br/>
              <w:t>内机噪音dB（A）：≤43</w:t>
            </w:r>
            <w:r w:rsidRPr="00CA52A4">
              <w:rPr>
                <w:rFonts w:ascii="宋体" w:eastAsia="宋体" w:hAnsi="宋体" w:hint="eastAsia"/>
                <w:color w:val="000000" w:themeColor="text1"/>
                <w:sz w:val="24"/>
              </w:rPr>
              <w:br/>
              <w:t>外机噪音dB（A）：≤53</w:t>
            </w:r>
            <w:r w:rsidRPr="00CA52A4">
              <w:rPr>
                <w:rFonts w:ascii="宋体" w:eastAsia="宋体" w:hAnsi="宋体" w:hint="eastAsia"/>
                <w:color w:val="000000" w:themeColor="text1"/>
                <w:sz w:val="24"/>
              </w:rPr>
              <w:br/>
              <w:t>循环风量（m</w:t>
            </w:r>
            <w:r w:rsidRPr="00CA52A4">
              <w:rPr>
                <w:rFonts w:ascii="宋体" w:eastAsia="宋体" w:hAnsi="宋体" w:cs="宋体" w:hint="eastAsia"/>
                <w:color w:val="000000" w:themeColor="text1"/>
                <w:sz w:val="24"/>
              </w:rPr>
              <w:t>³</w:t>
            </w:r>
            <w:r w:rsidRPr="00CA52A4">
              <w:rPr>
                <w:rFonts w:ascii="宋体" w:eastAsia="宋体" w:hAnsi="宋体" w:hint="eastAsia"/>
                <w:color w:val="000000" w:themeColor="text1"/>
                <w:sz w:val="24"/>
              </w:rPr>
              <w:t>/h）：≥1000</w:t>
            </w:r>
            <w:r w:rsidRPr="00CA52A4">
              <w:rPr>
                <w:rFonts w:ascii="宋体" w:eastAsia="宋体" w:hAnsi="宋体" w:hint="eastAsia"/>
                <w:color w:val="000000" w:themeColor="text1"/>
                <w:sz w:val="24"/>
              </w:rPr>
              <w:br/>
              <w:t>电源规格（PH-V-Hz）：1-220-50</w:t>
            </w:r>
          </w:p>
        </w:tc>
        <w:tc>
          <w:tcPr>
            <w:tcW w:w="820" w:type="dxa"/>
            <w:tcBorders>
              <w:top w:val="nil"/>
              <w:left w:val="nil"/>
              <w:bottom w:val="single" w:sz="4" w:space="0" w:color="auto"/>
              <w:right w:val="single" w:sz="4" w:space="0" w:color="auto"/>
            </w:tcBorders>
            <w:shd w:val="clear" w:color="auto" w:fill="auto"/>
            <w:vAlign w:val="center"/>
            <w:hideMark/>
          </w:tcPr>
          <w:p w:rsidR="00CA52A4" w:rsidRPr="006F609A" w:rsidRDefault="00CA52A4" w:rsidP="006F609A">
            <w:pPr>
              <w:widowControl/>
              <w:jc w:val="center"/>
              <w:rPr>
                <w:rFonts w:ascii="宋体" w:eastAsia="宋体" w:hAnsi="宋体" w:cs="宋体"/>
                <w:color w:val="000000"/>
                <w:kern w:val="0"/>
                <w:sz w:val="24"/>
              </w:rPr>
            </w:pPr>
            <w:r w:rsidRPr="006F609A">
              <w:rPr>
                <w:rFonts w:ascii="宋体" w:eastAsia="宋体" w:hAnsi="宋体" w:cs="宋体" w:hint="eastAsia"/>
                <w:color w:val="000000"/>
                <w:kern w:val="0"/>
                <w:sz w:val="24"/>
              </w:rPr>
              <w:t>38</w:t>
            </w:r>
          </w:p>
        </w:tc>
        <w:tc>
          <w:tcPr>
            <w:tcW w:w="820" w:type="dxa"/>
            <w:tcBorders>
              <w:top w:val="nil"/>
              <w:left w:val="nil"/>
              <w:bottom w:val="single" w:sz="4" w:space="0" w:color="auto"/>
              <w:right w:val="single" w:sz="4" w:space="0" w:color="auto"/>
            </w:tcBorders>
            <w:shd w:val="clear" w:color="auto" w:fill="auto"/>
            <w:vAlign w:val="center"/>
            <w:hideMark/>
          </w:tcPr>
          <w:p w:rsidR="00CA52A4" w:rsidRPr="006F609A" w:rsidRDefault="00CA52A4" w:rsidP="006F609A">
            <w:pPr>
              <w:widowControl/>
              <w:ind w:firstLineChars="100" w:firstLine="240"/>
              <w:rPr>
                <w:rFonts w:ascii="宋体" w:eastAsia="宋体" w:hAnsi="宋体" w:cs="宋体"/>
                <w:color w:val="000000"/>
                <w:kern w:val="0"/>
                <w:sz w:val="24"/>
              </w:rPr>
            </w:pPr>
            <w:r w:rsidRPr="006F609A">
              <w:rPr>
                <w:rFonts w:ascii="宋体" w:eastAsia="宋体" w:hAnsi="宋体" w:cs="宋体" w:hint="eastAsia"/>
                <w:color w:val="000000"/>
                <w:kern w:val="0"/>
                <w:sz w:val="24"/>
              </w:rPr>
              <w:t>台</w:t>
            </w:r>
          </w:p>
        </w:tc>
      </w:tr>
      <w:tr w:rsidR="00CA52A4" w:rsidRPr="006F609A" w:rsidTr="006F609A">
        <w:trPr>
          <w:trHeight w:val="280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CA52A4" w:rsidRPr="006F609A" w:rsidRDefault="00CA52A4" w:rsidP="006F609A">
            <w:pPr>
              <w:widowControl/>
              <w:jc w:val="center"/>
              <w:rPr>
                <w:rFonts w:ascii="宋体" w:eastAsia="宋体" w:hAnsi="宋体" w:cs="宋体"/>
                <w:color w:val="000000"/>
                <w:kern w:val="0"/>
                <w:sz w:val="24"/>
              </w:rPr>
            </w:pPr>
            <w:r w:rsidRPr="006F609A">
              <w:rPr>
                <w:rFonts w:ascii="宋体" w:eastAsia="宋体" w:hAnsi="宋体" w:cs="宋体" w:hint="eastAsia"/>
                <w:color w:val="000000"/>
                <w:kern w:val="0"/>
                <w:sz w:val="24"/>
              </w:rPr>
              <w:t>2</w:t>
            </w:r>
          </w:p>
        </w:tc>
        <w:tc>
          <w:tcPr>
            <w:tcW w:w="5894" w:type="dxa"/>
            <w:tcBorders>
              <w:top w:val="nil"/>
              <w:left w:val="nil"/>
              <w:bottom w:val="single" w:sz="4" w:space="0" w:color="auto"/>
              <w:right w:val="single" w:sz="4" w:space="0" w:color="auto"/>
            </w:tcBorders>
            <w:shd w:val="clear" w:color="auto" w:fill="auto"/>
            <w:vAlign w:val="center"/>
            <w:hideMark/>
          </w:tcPr>
          <w:p w:rsidR="00CA52A4" w:rsidRPr="00CA52A4" w:rsidRDefault="00CA52A4" w:rsidP="005C168D">
            <w:pPr>
              <w:rPr>
                <w:rFonts w:ascii="宋体" w:eastAsia="宋体" w:hAnsi="宋体" w:cs="宋体"/>
                <w:color w:val="000000" w:themeColor="text1"/>
                <w:sz w:val="24"/>
              </w:rPr>
            </w:pPr>
            <w:r w:rsidRPr="00CA52A4">
              <w:rPr>
                <w:rFonts w:ascii="宋体" w:eastAsia="宋体" w:hAnsi="宋体" w:hint="eastAsia"/>
                <w:color w:val="000000" w:themeColor="text1"/>
                <w:sz w:val="24"/>
              </w:rPr>
              <w:t>产品名称：3P变频壁挂式空调机</w:t>
            </w:r>
            <w:r w:rsidRPr="00CA52A4">
              <w:rPr>
                <w:rFonts w:ascii="宋体" w:eastAsia="宋体" w:hAnsi="宋体" w:hint="eastAsia"/>
                <w:color w:val="000000" w:themeColor="text1"/>
                <w:sz w:val="24"/>
              </w:rPr>
              <w:br/>
              <w:t>能效等级：一级能效</w:t>
            </w:r>
            <w:r w:rsidRPr="00CA52A4">
              <w:rPr>
                <w:rFonts w:ascii="宋体" w:eastAsia="宋体" w:hAnsi="宋体" w:hint="eastAsia"/>
                <w:color w:val="000000" w:themeColor="text1"/>
                <w:sz w:val="24"/>
              </w:rPr>
              <w:br/>
              <w:t>冷暖类型：冷暖</w:t>
            </w:r>
            <w:r w:rsidRPr="00CA52A4">
              <w:rPr>
                <w:rFonts w:ascii="宋体" w:eastAsia="宋体" w:hAnsi="宋体" w:hint="eastAsia"/>
                <w:color w:val="000000" w:themeColor="text1"/>
                <w:sz w:val="24"/>
              </w:rPr>
              <w:br/>
              <w:t>额定制冷量（W）：≥7290（800-9210）</w:t>
            </w:r>
            <w:r w:rsidRPr="00CA52A4">
              <w:rPr>
                <w:rFonts w:ascii="宋体" w:eastAsia="宋体" w:hAnsi="宋体" w:hint="eastAsia"/>
                <w:color w:val="000000" w:themeColor="text1"/>
                <w:sz w:val="24"/>
              </w:rPr>
              <w:br/>
              <w:t>额定制热量（W）：≥97</w:t>
            </w:r>
            <w:r w:rsidRPr="00CA52A4">
              <w:rPr>
                <w:rFonts w:ascii="宋体" w:eastAsia="宋体" w:hAnsi="宋体"/>
                <w:color w:val="000000" w:themeColor="text1"/>
                <w:sz w:val="24"/>
              </w:rPr>
              <w:t>60</w:t>
            </w:r>
            <w:r w:rsidRPr="00CA52A4">
              <w:rPr>
                <w:rFonts w:ascii="宋体" w:eastAsia="宋体" w:hAnsi="宋体" w:hint="eastAsia"/>
                <w:color w:val="000000" w:themeColor="text1"/>
                <w:sz w:val="24"/>
              </w:rPr>
              <w:t>（800-11380）</w:t>
            </w:r>
            <w:r w:rsidRPr="00CA52A4">
              <w:rPr>
                <w:rFonts w:ascii="宋体" w:eastAsia="宋体" w:hAnsi="宋体" w:hint="eastAsia"/>
                <w:color w:val="000000" w:themeColor="text1"/>
                <w:sz w:val="24"/>
              </w:rPr>
              <w:br/>
              <w:t>额定制冷功率（W）：≤19</w:t>
            </w:r>
            <w:r w:rsidRPr="00CA52A4">
              <w:rPr>
                <w:rFonts w:ascii="宋体" w:eastAsia="宋体" w:hAnsi="宋体"/>
                <w:color w:val="000000" w:themeColor="text1"/>
                <w:sz w:val="24"/>
              </w:rPr>
              <w:t>6</w:t>
            </w:r>
            <w:r w:rsidRPr="00CA52A4">
              <w:rPr>
                <w:rFonts w:ascii="宋体" w:eastAsia="宋体" w:hAnsi="宋体" w:hint="eastAsia"/>
                <w:color w:val="000000" w:themeColor="text1"/>
                <w:sz w:val="24"/>
              </w:rPr>
              <w:t>0（300-3050）</w:t>
            </w:r>
            <w:r w:rsidRPr="00CA52A4">
              <w:rPr>
                <w:rFonts w:ascii="宋体" w:eastAsia="宋体" w:hAnsi="宋体" w:hint="eastAsia"/>
                <w:color w:val="000000" w:themeColor="text1"/>
                <w:sz w:val="24"/>
              </w:rPr>
              <w:br/>
              <w:t>额定制热功率（W）：≤2</w:t>
            </w:r>
            <w:r w:rsidRPr="00CA52A4">
              <w:rPr>
                <w:rFonts w:ascii="宋体" w:eastAsia="宋体" w:hAnsi="宋体"/>
                <w:color w:val="000000" w:themeColor="text1"/>
                <w:sz w:val="24"/>
              </w:rPr>
              <w:t>940</w:t>
            </w:r>
            <w:r w:rsidRPr="00CA52A4">
              <w:rPr>
                <w:rFonts w:ascii="宋体" w:eastAsia="宋体" w:hAnsi="宋体" w:hint="eastAsia"/>
                <w:color w:val="000000" w:themeColor="text1"/>
                <w:sz w:val="24"/>
              </w:rPr>
              <w:t>（380-3861）</w:t>
            </w:r>
            <w:r w:rsidRPr="00CA52A4">
              <w:rPr>
                <w:rFonts w:ascii="宋体" w:eastAsia="宋体" w:hAnsi="宋体" w:hint="eastAsia"/>
                <w:color w:val="000000" w:themeColor="text1"/>
                <w:sz w:val="24"/>
              </w:rPr>
              <w:br/>
              <w:t>内机噪音dB（A）：≤47</w:t>
            </w:r>
            <w:r w:rsidRPr="00CA52A4">
              <w:rPr>
                <w:rFonts w:ascii="宋体" w:eastAsia="宋体" w:hAnsi="宋体" w:hint="eastAsia"/>
                <w:color w:val="000000" w:themeColor="text1"/>
                <w:sz w:val="24"/>
              </w:rPr>
              <w:br/>
              <w:t>外机噪音dB（A）：≤56</w:t>
            </w:r>
            <w:r w:rsidRPr="00CA52A4">
              <w:rPr>
                <w:rFonts w:ascii="宋体" w:eastAsia="宋体" w:hAnsi="宋体" w:hint="eastAsia"/>
                <w:color w:val="000000" w:themeColor="text1"/>
                <w:sz w:val="24"/>
              </w:rPr>
              <w:br/>
              <w:t>循环风量（m</w:t>
            </w:r>
            <w:r w:rsidRPr="00CA52A4">
              <w:rPr>
                <w:rFonts w:ascii="宋体" w:eastAsia="宋体" w:hAnsi="宋体" w:cs="宋体" w:hint="eastAsia"/>
                <w:color w:val="000000" w:themeColor="text1"/>
                <w:sz w:val="24"/>
              </w:rPr>
              <w:t>³</w:t>
            </w:r>
            <w:r w:rsidRPr="00CA52A4">
              <w:rPr>
                <w:rFonts w:ascii="宋体" w:eastAsia="宋体" w:hAnsi="宋体" w:hint="eastAsia"/>
                <w:color w:val="000000" w:themeColor="text1"/>
                <w:sz w:val="24"/>
              </w:rPr>
              <w:t>/h）：≥1</w:t>
            </w:r>
            <w:r w:rsidRPr="00CA52A4">
              <w:rPr>
                <w:rFonts w:ascii="宋体" w:eastAsia="宋体" w:hAnsi="宋体"/>
                <w:color w:val="000000" w:themeColor="text1"/>
                <w:sz w:val="24"/>
              </w:rPr>
              <w:t>2</w:t>
            </w:r>
            <w:r w:rsidRPr="00CA52A4">
              <w:rPr>
                <w:rFonts w:ascii="宋体" w:eastAsia="宋体" w:hAnsi="宋体" w:hint="eastAsia"/>
                <w:color w:val="000000" w:themeColor="text1"/>
                <w:sz w:val="24"/>
              </w:rPr>
              <w:t>00</w:t>
            </w:r>
            <w:r w:rsidRPr="00CA52A4">
              <w:rPr>
                <w:rFonts w:ascii="宋体" w:eastAsia="宋体" w:hAnsi="宋体" w:hint="eastAsia"/>
                <w:color w:val="000000" w:themeColor="text1"/>
                <w:sz w:val="24"/>
              </w:rPr>
              <w:br/>
              <w:t>电源规格（PH-V-Hz）：1-220-50</w:t>
            </w:r>
          </w:p>
        </w:tc>
        <w:tc>
          <w:tcPr>
            <w:tcW w:w="820" w:type="dxa"/>
            <w:tcBorders>
              <w:top w:val="nil"/>
              <w:left w:val="nil"/>
              <w:bottom w:val="single" w:sz="4" w:space="0" w:color="auto"/>
              <w:right w:val="single" w:sz="4" w:space="0" w:color="auto"/>
            </w:tcBorders>
            <w:shd w:val="clear" w:color="auto" w:fill="auto"/>
            <w:vAlign w:val="center"/>
            <w:hideMark/>
          </w:tcPr>
          <w:p w:rsidR="00CA52A4" w:rsidRPr="006F609A" w:rsidRDefault="00CA52A4" w:rsidP="006F609A">
            <w:pPr>
              <w:widowControl/>
              <w:jc w:val="center"/>
              <w:rPr>
                <w:rFonts w:ascii="宋体" w:eastAsia="宋体" w:hAnsi="宋体" w:cs="宋体"/>
                <w:color w:val="000000"/>
                <w:kern w:val="0"/>
                <w:sz w:val="24"/>
              </w:rPr>
            </w:pPr>
            <w:r w:rsidRPr="006F609A">
              <w:rPr>
                <w:rFonts w:ascii="宋体" w:eastAsia="宋体" w:hAnsi="宋体" w:cs="宋体" w:hint="eastAsia"/>
                <w:color w:val="000000"/>
                <w:kern w:val="0"/>
                <w:sz w:val="24"/>
              </w:rPr>
              <w:t>29</w:t>
            </w:r>
          </w:p>
        </w:tc>
        <w:tc>
          <w:tcPr>
            <w:tcW w:w="820" w:type="dxa"/>
            <w:tcBorders>
              <w:top w:val="nil"/>
              <w:left w:val="nil"/>
              <w:bottom w:val="single" w:sz="4" w:space="0" w:color="auto"/>
              <w:right w:val="single" w:sz="4" w:space="0" w:color="auto"/>
            </w:tcBorders>
            <w:shd w:val="clear" w:color="auto" w:fill="auto"/>
            <w:vAlign w:val="center"/>
            <w:hideMark/>
          </w:tcPr>
          <w:p w:rsidR="00CA52A4" w:rsidRPr="006F609A" w:rsidRDefault="00CA52A4" w:rsidP="006F609A">
            <w:pPr>
              <w:widowControl/>
              <w:jc w:val="center"/>
              <w:rPr>
                <w:rFonts w:ascii="宋体" w:eastAsia="宋体" w:hAnsi="宋体" w:cs="宋体"/>
                <w:color w:val="000000"/>
                <w:kern w:val="0"/>
                <w:sz w:val="24"/>
              </w:rPr>
            </w:pPr>
            <w:r w:rsidRPr="006F609A">
              <w:rPr>
                <w:rFonts w:ascii="宋体" w:eastAsia="宋体" w:hAnsi="宋体" w:cs="宋体" w:hint="eastAsia"/>
                <w:color w:val="000000"/>
                <w:kern w:val="0"/>
                <w:sz w:val="24"/>
              </w:rPr>
              <w:t>台</w:t>
            </w:r>
          </w:p>
        </w:tc>
      </w:tr>
    </w:tbl>
    <w:p w:rsidR="006F609A" w:rsidRPr="006F609A" w:rsidRDefault="006F609A" w:rsidP="006F609A">
      <w:pPr>
        <w:adjustRightInd w:val="0"/>
        <w:snapToGrid w:val="0"/>
        <w:spacing w:line="360" w:lineRule="auto"/>
        <w:ind w:firstLineChars="200" w:firstLine="422"/>
        <w:rPr>
          <w:rFonts w:ascii="宋体" w:eastAsia="宋体" w:hAnsi="宋体" w:cs="宋体"/>
          <w:b/>
          <w:color w:val="000000"/>
          <w:kern w:val="0"/>
          <w:szCs w:val="21"/>
        </w:rPr>
      </w:pPr>
      <w:r w:rsidRPr="006F609A">
        <w:rPr>
          <w:rFonts w:ascii="宋体" w:eastAsia="宋体" w:hAnsi="宋体" w:cs="宋体" w:hint="eastAsia"/>
          <w:b/>
          <w:color w:val="000000"/>
          <w:kern w:val="0"/>
          <w:szCs w:val="21"/>
        </w:rPr>
        <w:t>注：</w:t>
      </w:r>
    </w:p>
    <w:p w:rsidR="006F609A" w:rsidRPr="006F609A" w:rsidRDefault="006F609A" w:rsidP="006F609A">
      <w:pPr>
        <w:adjustRightInd w:val="0"/>
        <w:snapToGrid w:val="0"/>
        <w:spacing w:line="360" w:lineRule="auto"/>
        <w:ind w:firstLineChars="200" w:firstLine="422"/>
        <w:rPr>
          <w:rFonts w:ascii="宋体" w:eastAsia="宋体" w:hAnsi="宋体" w:cs="宋体"/>
          <w:b/>
          <w:color w:val="000000"/>
          <w:kern w:val="0"/>
          <w:szCs w:val="21"/>
        </w:rPr>
      </w:pPr>
      <w:r w:rsidRPr="006F609A">
        <w:rPr>
          <w:rFonts w:ascii="宋体" w:eastAsia="宋体" w:hAnsi="宋体" w:cs="宋体" w:hint="eastAsia"/>
          <w:b/>
          <w:color w:val="000000"/>
          <w:kern w:val="0"/>
          <w:szCs w:val="21"/>
        </w:rPr>
        <w:t>1.</w:t>
      </w:r>
      <w:r w:rsidRPr="006F609A">
        <w:rPr>
          <w:rFonts w:eastAsia="宋体" w:hint="eastAsia"/>
          <w:szCs w:val="22"/>
        </w:rPr>
        <w:t xml:space="preserve"> </w:t>
      </w:r>
      <w:r w:rsidRPr="006F609A">
        <w:rPr>
          <w:rFonts w:ascii="宋体" w:eastAsia="宋体" w:hAnsi="宋体" w:cs="宋体" w:hint="eastAsia"/>
          <w:b/>
          <w:color w:val="000000"/>
          <w:kern w:val="0"/>
          <w:szCs w:val="21"/>
        </w:rPr>
        <w:t>本次采购项目的空调为政府强制采购的节能产品，供应商必须提供经国家确定的认证机构出具的、处于有效期内的节能产品认证证书，否则按无效响应处理。</w:t>
      </w:r>
    </w:p>
    <w:p w:rsidR="006F609A" w:rsidRPr="006F609A" w:rsidRDefault="006F609A" w:rsidP="006F609A">
      <w:pPr>
        <w:adjustRightInd w:val="0"/>
        <w:snapToGrid w:val="0"/>
        <w:spacing w:line="360" w:lineRule="auto"/>
        <w:ind w:firstLineChars="200" w:firstLine="422"/>
        <w:rPr>
          <w:rFonts w:ascii="宋体" w:eastAsia="宋体" w:hAnsi="宋体" w:cs="宋体"/>
          <w:b/>
          <w:color w:val="000000"/>
          <w:kern w:val="0"/>
          <w:szCs w:val="21"/>
        </w:rPr>
      </w:pPr>
      <w:r w:rsidRPr="006F609A">
        <w:rPr>
          <w:rFonts w:ascii="宋体" w:eastAsia="宋体" w:hAnsi="宋体" w:cs="宋体" w:hint="eastAsia"/>
          <w:b/>
          <w:color w:val="000000"/>
          <w:kern w:val="0"/>
          <w:szCs w:val="21"/>
        </w:rPr>
        <w:t>2.为方便售后服务及后期管理，本项目</w:t>
      </w:r>
      <w:r w:rsidR="00FE01BA">
        <w:rPr>
          <w:rFonts w:ascii="宋体" w:eastAsia="宋体" w:hAnsi="宋体" w:cs="宋体" w:hint="eastAsia"/>
          <w:b/>
          <w:color w:val="000000"/>
          <w:kern w:val="0"/>
          <w:szCs w:val="21"/>
        </w:rPr>
        <w:t>供应商</w:t>
      </w:r>
      <w:r w:rsidRPr="006F609A">
        <w:rPr>
          <w:rFonts w:ascii="宋体" w:eastAsia="宋体" w:hAnsi="宋体" w:cs="宋体" w:hint="eastAsia"/>
          <w:b/>
          <w:color w:val="000000"/>
          <w:kern w:val="0"/>
          <w:szCs w:val="21"/>
        </w:rPr>
        <w:t>所报空调须为同一品牌。</w:t>
      </w:r>
    </w:p>
    <w:p w:rsidR="00F442AE" w:rsidRPr="006F609A" w:rsidRDefault="00F442AE"/>
    <w:p w:rsidR="00F442AE" w:rsidRDefault="004F4FB1">
      <w:pPr>
        <w:autoSpaceDE w:val="0"/>
        <w:autoSpaceDN w:val="0"/>
        <w:adjustRightInd w:val="0"/>
        <w:snapToGri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第五章</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询价响应文件基本格式</w:t>
      </w:r>
    </w:p>
    <w:p w:rsidR="00F442AE" w:rsidRDefault="00F442AE">
      <w:pPr>
        <w:pStyle w:val="10"/>
        <w:ind w:firstLineChars="0" w:firstLine="0"/>
        <w:rPr>
          <w:lang w:val="zh-CN"/>
        </w:rPr>
      </w:pPr>
    </w:p>
    <w:p w:rsidR="00F442AE" w:rsidRDefault="004F4FB1">
      <w:pPr>
        <w:spacing w:line="360" w:lineRule="auto"/>
        <w:jc w:val="left"/>
        <w:rPr>
          <w:rFonts w:ascii="宋体" w:eastAsia="宋体" w:hAnsi="宋体" w:cs="宋体"/>
          <w:sz w:val="28"/>
          <w:szCs w:val="28"/>
        </w:rPr>
      </w:pPr>
      <w:r>
        <w:rPr>
          <w:rFonts w:ascii="宋体" w:eastAsia="宋体" w:hAnsi="宋体" w:cs="宋体" w:hint="eastAsia"/>
          <w:b/>
          <w:bCs/>
          <w:sz w:val="28"/>
          <w:szCs w:val="28"/>
        </w:rPr>
        <w:t>项目编号：</w:t>
      </w:r>
      <w:r w:rsidR="006F609A" w:rsidRPr="006F609A">
        <w:rPr>
          <w:rFonts w:ascii="宋体" w:eastAsia="宋体" w:hAnsi="宋体" w:cs="宋体"/>
          <w:sz w:val="28"/>
          <w:szCs w:val="28"/>
        </w:rPr>
        <w:t>LZBA2023-956</w:t>
      </w:r>
    </w:p>
    <w:p w:rsidR="00F442AE" w:rsidRDefault="00F442AE">
      <w:pPr>
        <w:spacing w:line="360" w:lineRule="auto"/>
        <w:ind w:right="280"/>
        <w:jc w:val="right"/>
        <w:rPr>
          <w:rFonts w:ascii="宋体" w:eastAsia="宋体" w:hAnsi="宋体" w:cs="宋体"/>
          <w:b/>
          <w:sz w:val="28"/>
          <w:szCs w:val="28"/>
        </w:rPr>
      </w:pPr>
    </w:p>
    <w:p w:rsidR="00F442AE" w:rsidRDefault="00F442AE">
      <w:pPr>
        <w:spacing w:line="360" w:lineRule="auto"/>
        <w:ind w:right="280"/>
        <w:jc w:val="right"/>
        <w:rPr>
          <w:rFonts w:ascii="宋体" w:eastAsia="宋体" w:hAnsi="宋体" w:cs="宋体"/>
          <w:b/>
          <w:sz w:val="28"/>
          <w:szCs w:val="28"/>
        </w:rPr>
      </w:pPr>
    </w:p>
    <w:p w:rsidR="00F442AE" w:rsidRDefault="004F4FB1">
      <w:pPr>
        <w:spacing w:line="360" w:lineRule="auto"/>
        <w:ind w:right="280"/>
        <w:jc w:val="right"/>
        <w:rPr>
          <w:rFonts w:ascii="宋体" w:eastAsia="宋体" w:hAnsi="宋体" w:cs="宋体"/>
          <w:kern w:val="0"/>
          <w:sz w:val="52"/>
        </w:rPr>
      </w:pPr>
      <w:r>
        <w:rPr>
          <w:rFonts w:ascii="宋体" w:eastAsia="宋体" w:hAnsi="宋体" w:cs="宋体" w:hint="eastAsia"/>
          <w:b/>
          <w:sz w:val="28"/>
          <w:szCs w:val="28"/>
        </w:rPr>
        <w:t xml:space="preserve">  </w:t>
      </w:r>
      <w:r>
        <w:rPr>
          <w:rFonts w:ascii="宋体" w:eastAsia="宋体" w:hAnsi="宋体" w:cs="宋体" w:hint="eastAsia"/>
          <w:b/>
          <w:sz w:val="56"/>
          <w:szCs w:val="72"/>
        </w:rPr>
        <w:t xml:space="preserve">  </w:t>
      </w:r>
    </w:p>
    <w:p w:rsidR="00F442AE" w:rsidRDefault="004F4FB1">
      <w:pPr>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b/>
          <w:bCs/>
          <w:sz w:val="36"/>
          <w:szCs w:val="36"/>
        </w:rPr>
        <w:t>空港新城西咸新区空港实验高级中学(西安交通大学附属中学空港高级中学)空调购置安装项目</w:t>
      </w:r>
    </w:p>
    <w:p w:rsidR="00F442AE" w:rsidRDefault="00F442AE">
      <w:pPr>
        <w:spacing w:line="360" w:lineRule="auto"/>
        <w:jc w:val="center"/>
        <w:rPr>
          <w:rFonts w:ascii="宋体" w:eastAsia="宋体" w:hAnsi="宋体" w:cs="宋体"/>
          <w:b/>
          <w:bCs/>
          <w:kern w:val="0"/>
          <w:sz w:val="36"/>
          <w:szCs w:val="36"/>
        </w:rPr>
      </w:pPr>
    </w:p>
    <w:p w:rsidR="00F442AE" w:rsidRDefault="004F4FB1">
      <w:pPr>
        <w:spacing w:line="360" w:lineRule="auto"/>
        <w:jc w:val="center"/>
        <w:rPr>
          <w:rFonts w:ascii="宋体" w:eastAsia="宋体" w:hAnsi="宋体" w:cs="宋体"/>
          <w:b/>
          <w:sz w:val="36"/>
          <w:szCs w:val="36"/>
        </w:rPr>
      </w:pPr>
      <w:r>
        <w:rPr>
          <w:rFonts w:ascii="宋体" w:eastAsia="宋体" w:hAnsi="宋体" w:cs="宋体" w:hint="eastAsia"/>
          <w:b/>
          <w:sz w:val="36"/>
          <w:szCs w:val="36"/>
        </w:rPr>
        <w:t>询价响应文件</w:t>
      </w:r>
    </w:p>
    <w:p w:rsidR="00F442AE" w:rsidRDefault="00F442AE">
      <w:pPr>
        <w:pStyle w:val="4"/>
        <w:rPr>
          <w:rFonts w:ascii="宋体" w:eastAsia="宋体" w:hAnsi="宋体" w:cs="宋体"/>
          <w:sz w:val="44"/>
          <w:szCs w:val="44"/>
        </w:rPr>
      </w:pPr>
    </w:p>
    <w:p w:rsidR="00F442AE" w:rsidRDefault="00F442AE">
      <w:pPr>
        <w:pStyle w:val="4"/>
        <w:rPr>
          <w:rFonts w:ascii="宋体" w:eastAsia="宋体" w:hAnsi="宋体" w:cs="宋体"/>
        </w:rPr>
      </w:pPr>
    </w:p>
    <w:p w:rsidR="00F442AE" w:rsidRDefault="00F442AE">
      <w:pPr>
        <w:rPr>
          <w:rFonts w:ascii="宋体" w:eastAsia="宋体" w:hAnsi="宋体" w:cs="宋体"/>
        </w:rPr>
      </w:pPr>
    </w:p>
    <w:p w:rsidR="00F442AE" w:rsidRDefault="00F442AE">
      <w:pPr>
        <w:pStyle w:val="af"/>
        <w:rPr>
          <w:rFonts w:ascii="宋体" w:eastAsia="宋体" w:hAnsi="宋体" w:cs="宋体"/>
        </w:rPr>
      </w:pPr>
    </w:p>
    <w:p w:rsidR="00F442AE" w:rsidRDefault="00F442AE">
      <w:pPr>
        <w:pStyle w:val="af"/>
        <w:rPr>
          <w:rFonts w:ascii="宋体" w:eastAsia="宋体" w:hAnsi="宋体" w:cs="宋体"/>
        </w:rPr>
      </w:pPr>
    </w:p>
    <w:p w:rsidR="00F442AE" w:rsidRDefault="00F442AE">
      <w:pPr>
        <w:pStyle w:val="af"/>
        <w:rPr>
          <w:rFonts w:ascii="宋体" w:eastAsia="宋体" w:hAnsi="宋体" w:cs="宋体"/>
        </w:rPr>
      </w:pPr>
    </w:p>
    <w:p w:rsidR="00F442AE" w:rsidRDefault="00F442AE">
      <w:pPr>
        <w:pStyle w:val="af"/>
        <w:rPr>
          <w:rFonts w:ascii="宋体" w:eastAsia="宋体" w:hAnsi="宋体" w:cs="宋体"/>
        </w:rPr>
      </w:pPr>
    </w:p>
    <w:p w:rsidR="00F442AE" w:rsidRDefault="00F442AE">
      <w:pPr>
        <w:pStyle w:val="af"/>
        <w:rPr>
          <w:rFonts w:ascii="宋体" w:eastAsia="宋体" w:hAnsi="宋体" w:cs="宋体"/>
        </w:rPr>
      </w:pPr>
    </w:p>
    <w:p w:rsidR="00F442AE" w:rsidRDefault="00F442AE">
      <w:pPr>
        <w:pStyle w:val="4"/>
        <w:rPr>
          <w:rFonts w:ascii="宋体" w:eastAsia="宋体" w:hAnsi="宋体" w:cs="宋体"/>
        </w:rPr>
      </w:pPr>
    </w:p>
    <w:p w:rsidR="006F609A" w:rsidRPr="006F609A" w:rsidRDefault="006F609A" w:rsidP="006F609A">
      <w:pPr>
        <w:spacing w:line="600" w:lineRule="auto"/>
        <w:jc w:val="center"/>
        <w:rPr>
          <w:rFonts w:ascii="宋体" w:eastAsia="宋体" w:hAnsi="宋体"/>
          <w:color w:val="000000"/>
          <w:sz w:val="32"/>
          <w:szCs w:val="32"/>
          <w:u w:val="single"/>
        </w:rPr>
      </w:pPr>
      <w:r>
        <w:rPr>
          <w:rFonts w:ascii="宋体" w:eastAsia="宋体" w:hAnsi="宋体" w:hint="eastAsia"/>
          <w:color w:val="000000"/>
          <w:sz w:val="32"/>
          <w:szCs w:val="32"/>
        </w:rPr>
        <w:t>供应商</w:t>
      </w:r>
      <w:r w:rsidRPr="006F609A">
        <w:rPr>
          <w:rFonts w:ascii="宋体" w:eastAsia="宋体" w:hAnsi="宋体" w:hint="eastAsia"/>
          <w:color w:val="000000"/>
          <w:sz w:val="32"/>
          <w:szCs w:val="32"/>
        </w:rPr>
        <w:t>名称：</w:t>
      </w:r>
      <w:r w:rsidRPr="006F609A">
        <w:rPr>
          <w:rFonts w:ascii="宋体" w:eastAsia="宋体" w:hAnsi="宋体" w:hint="eastAsia"/>
          <w:color w:val="000000"/>
          <w:sz w:val="32"/>
          <w:szCs w:val="32"/>
          <w:u w:val="single"/>
        </w:rPr>
        <w:t xml:space="preserve">                   </w:t>
      </w:r>
      <w:r w:rsidRPr="006F609A">
        <w:rPr>
          <w:rFonts w:ascii="宋体" w:eastAsia="宋体" w:hAnsi="宋体" w:hint="eastAsia"/>
          <w:color w:val="000000"/>
          <w:sz w:val="32"/>
          <w:szCs w:val="32"/>
        </w:rPr>
        <w:t>（公章）</w:t>
      </w:r>
    </w:p>
    <w:p w:rsidR="006F609A" w:rsidRPr="006F609A" w:rsidRDefault="006F609A" w:rsidP="006F609A">
      <w:pPr>
        <w:spacing w:line="600" w:lineRule="auto"/>
        <w:ind w:firstLineChars="445" w:firstLine="1424"/>
        <w:rPr>
          <w:rFonts w:ascii="宋体" w:eastAsia="宋体" w:hAnsi="宋体"/>
          <w:color w:val="000000"/>
          <w:sz w:val="32"/>
          <w:szCs w:val="32"/>
        </w:rPr>
      </w:pPr>
      <w:r w:rsidRPr="006F609A">
        <w:rPr>
          <w:rFonts w:ascii="宋体" w:eastAsia="宋体" w:hAnsi="宋体" w:hint="eastAsia"/>
          <w:color w:val="000000"/>
          <w:sz w:val="32"/>
          <w:szCs w:val="32"/>
        </w:rPr>
        <w:t>法定代表人（或负责人）或被授权人：</w:t>
      </w:r>
      <w:r w:rsidRPr="006F609A">
        <w:rPr>
          <w:rFonts w:ascii="宋体" w:eastAsia="宋体" w:hAnsi="宋体" w:hint="eastAsia"/>
          <w:color w:val="000000"/>
          <w:sz w:val="32"/>
          <w:szCs w:val="32"/>
          <w:u w:val="single"/>
        </w:rPr>
        <w:t xml:space="preserve">  </w:t>
      </w:r>
      <w:r w:rsidRPr="006F609A">
        <w:rPr>
          <w:rFonts w:ascii="宋体" w:eastAsia="宋体" w:hAnsi="宋体" w:hint="eastAsia"/>
          <w:color w:val="000000"/>
          <w:sz w:val="32"/>
          <w:szCs w:val="32"/>
        </w:rPr>
        <w:t>（签字或盖章）</w:t>
      </w:r>
    </w:p>
    <w:p w:rsidR="006F609A" w:rsidRPr="006F609A" w:rsidRDefault="006F609A" w:rsidP="006F609A">
      <w:pPr>
        <w:spacing w:line="480" w:lineRule="auto"/>
        <w:jc w:val="center"/>
        <w:rPr>
          <w:rFonts w:ascii="宋体" w:eastAsia="宋体" w:hAnsi="宋体"/>
          <w:b/>
          <w:color w:val="000000"/>
          <w:sz w:val="32"/>
          <w:szCs w:val="32"/>
        </w:rPr>
      </w:pPr>
      <w:r w:rsidRPr="006F609A">
        <w:rPr>
          <w:rFonts w:ascii="宋体" w:eastAsia="宋体" w:hAnsi="宋体" w:hint="eastAsia"/>
          <w:color w:val="000000"/>
          <w:sz w:val="32"/>
          <w:szCs w:val="32"/>
        </w:rPr>
        <w:t>时    间：二〇  年  月</w:t>
      </w:r>
    </w:p>
    <w:p w:rsidR="00F442AE" w:rsidRDefault="00F442AE">
      <w:pPr>
        <w:rPr>
          <w:rFonts w:ascii="宋体" w:eastAsia="宋体" w:hAnsi="宋体" w:cs="宋体"/>
        </w:rPr>
      </w:pPr>
    </w:p>
    <w:p w:rsidR="00F442AE" w:rsidRDefault="00F442AE">
      <w:pPr>
        <w:spacing w:line="360" w:lineRule="auto"/>
        <w:jc w:val="center"/>
        <w:rPr>
          <w:rFonts w:ascii="宋体" w:eastAsia="宋体" w:hAnsi="宋体" w:cs="宋体"/>
          <w:b/>
          <w:sz w:val="44"/>
          <w:szCs w:val="44"/>
        </w:rPr>
      </w:pPr>
    </w:p>
    <w:p w:rsidR="00F442AE" w:rsidRDefault="00F442AE">
      <w:pPr>
        <w:autoSpaceDE w:val="0"/>
        <w:autoSpaceDN w:val="0"/>
        <w:adjustRightInd w:val="0"/>
        <w:snapToGrid w:val="0"/>
        <w:spacing w:line="360" w:lineRule="auto"/>
        <w:rPr>
          <w:rFonts w:ascii="宋体" w:eastAsia="宋体" w:hAnsi="宋体" w:cs="宋体"/>
          <w:b/>
          <w:spacing w:val="-20"/>
          <w:sz w:val="32"/>
          <w:szCs w:val="32"/>
        </w:rPr>
      </w:pPr>
    </w:p>
    <w:p w:rsidR="00F442AE" w:rsidRDefault="00F442AE">
      <w:pPr>
        <w:spacing w:line="20" w:lineRule="atLeast"/>
        <w:rPr>
          <w:rFonts w:ascii="宋体" w:eastAsia="宋体" w:hAnsi="宋体" w:cs="宋体"/>
          <w:b/>
          <w:spacing w:val="-20"/>
          <w:sz w:val="32"/>
          <w:szCs w:val="32"/>
        </w:rPr>
      </w:pPr>
    </w:p>
    <w:p w:rsidR="00A0733D" w:rsidRPr="00A0733D" w:rsidRDefault="00A0733D" w:rsidP="00A0733D">
      <w:pPr>
        <w:tabs>
          <w:tab w:val="left" w:pos="420"/>
        </w:tabs>
        <w:spacing w:line="360" w:lineRule="auto"/>
        <w:jc w:val="center"/>
        <w:rPr>
          <w:rFonts w:ascii="宋体" w:eastAsia="宋体" w:hAnsi="宋体"/>
          <w:b/>
          <w:color w:val="000000"/>
          <w:sz w:val="18"/>
          <w:szCs w:val="18"/>
        </w:rPr>
      </w:pPr>
    </w:p>
    <w:p w:rsidR="00A0733D" w:rsidRPr="00A0733D" w:rsidRDefault="00FE01BA" w:rsidP="00A0733D">
      <w:pPr>
        <w:tabs>
          <w:tab w:val="left" w:pos="420"/>
        </w:tabs>
        <w:spacing w:line="360" w:lineRule="auto"/>
        <w:jc w:val="center"/>
        <w:rPr>
          <w:rFonts w:ascii="宋体" w:eastAsia="宋体" w:hAnsi="宋体"/>
          <w:b/>
          <w:color w:val="000000"/>
          <w:sz w:val="32"/>
          <w:szCs w:val="32"/>
        </w:rPr>
      </w:pPr>
      <w:r>
        <w:rPr>
          <w:rFonts w:ascii="宋体" w:eastAsia="宋体" w:hAnsi="宋体" w:hint="eastAsia"/>
          <w:b/>
          <w:color w:val="000000"/>
          <w:sz w:val="32"/>
          <w:szCs w:val="32"/>
        </w:rPr>
        <w:t>响应</w:t>
      </w:r>
      <w:r w:rsidR="00A0733D" w:rsidRPr="00A0733D">
        <w:rPr>
          <w:rFonts w:ascii="宋体" w:eastAsia="宋体" w:hAnsi="宋体" w:hint="eastAsia"/>
          <w:b/>
          <w:color w:val="000000"/>
          <w:sz w:val="32"/>
          <w:szCs w:val="32"/>
        </w:rPr>
        <w:t>文件编制说明</w:t>
      </w:r>
    </w:p>
    <w:p w:rsidR="00A0733D" w:rsidRPr="00A0733D" w:rsidRDefault="00A0733D" w:rsidP="00A0733D">
      <w:pPr>
        <w:spacing w:line="360" w:lineRule="auto"/>
        <w:rPr>
          <w:rFonts w:ascii="宋体" w:eastAsia="宋体" w:hAnsi="宋体"/>
          <w:color w:val="000000"/>
          <w:sz w:val="24"/>
        </w:rPr>
      </w:pPr>
    </w:p>
    <w:p w:rsidR="00A0733D" w:rsidRPr="00A0733D" w:rsidRDefault="00A0733D" w:rsidP="00A0733D">
      <w:pPr>
        <w:spacing w:line="360" w:lineRule="auto"/>
        <w:ind w:leftChars="50" w:left="105" w:firstLineChars="205" w:firstLine="492"/>
        <w:rPr>
          <w:rFonts w:ascii="宋体" w:eastAsia="宋体" w:hAnsi="宋体"/>
          <w:color w:val="000000"/>
          <w:sz w:val="24"/>
        </w:rPr>
      </w:pPr>
      <w:r w:rsidRPr="00A0733D">
        <w:rPr>
          <w:rFonts w:ascii="宋体" w:eastAsia="宋体" w:hAnsi="宋体" w:hint="eastAsia"/>
          <w:color w:val="000000"/>
          <w:sz w:val="24"/>
        </w:rPr>
        <w:t>1、龙寰项目管理咨询有限公司提供的</w:t>
      </w:r>
      <w:r>
        <w:rPr>
          <w:rFonts w:ascii="宋体" w:eastAsia="宋体" w:hAnsi="宋体" w:hint="eastAsia"/>
          <w:color w:val="000000"/>
          <w:sz w:val="24"/>
        </w:rPr>
        <w:t>响应</w:t>
      </w:r>
      <w:r w:rsidRPr="00A0733D">
        <w:rPr>
          <w:rFonts w:ascii="宋体" w:eastAsia="宋体" w:hAnsi="宋体" w:hint="eastAsia"/>
          <w:color w:val="000000"/>
          <w:sz w:val="24"/>
        </w:rPr>
        <w:t>文件格式，起到参考作用，编制</w:t>
      </w:r>
      <w:r>
        <w:rPr>
          <w:rFonts w:ascii="宋体" w:eastAsia="宋体" w:hAnsi="宋体" w:hint="eastAsia"/>
          <w:color w:val="000000"/>
          <w:sz w:val="24"/>
        </w:rPr>
        <w:t>响应</w:t>
      </w:r>
      <w:r w:rsidRPr="00A0733D">
        <w:rPr>
          <w:rFonts w:ascii="宋体" w:eastAsia="宋体" w:hAnsi="宋体" w:hint="eastAsia"/>
          <w:color w:val="000000"/>
          <w:sz w:val="24"/>
        </w:rPr>
        <w:t>文件前，请详细阅读</w:t>
      </w:r>
      <w:r w:rsidR="008D33BA">
        <w:rPr>
          <w:rFonts w:ascii="宋体" w:eastAsia="宋体" w:hAnsi="宋体" w:hint="eastAsia"/>
          <w:color w:val="000000"/>
          <w:sz w:val="24"/>
        </w:rPr>
        <w:t>询价文件</w:t>
      </w:r>
      <w:r w:rsidRPr="00A0733D">
        <w:rPr>
          <w:rFonts w:ascii="宋体" w:eastAsia="宋体" w:hAnsi="宋体" w:hint="eastAsia"/>
          <w:color w:val="000000"/>
          <w:sz w:val="24"/>
        </w:rPr>
        <w:t>，理解文件中的每一项要求。</w:t>
      </w:r>
    </w:p>
    <w:p w:rsidR="00A0733D" w:rsidRPr="00A0733D" w:rsidRDefault="00A0733D" w:rsidP="00A0733D">
      <w:pPr>
        <w:spacing w:line="360" w:lineRule="auto"/>
        <w:ind w:left="120" w:hangingChars="50" w:hanging="120"/>
        <w:rPr>
          <w:rFonts w:ascii="宋体" w:eastAsia="宋体" w:hAnsi="宋体"/>
          <w:color w:val="000000"/>
          <w:sz w:val="24"/>
        </w:rPr>
      </w:pPr>
      <w:r w:rsidRPr="00A0733D">
        <w:rPr>
          <w:rFonts w:ascii="宋体" w:eastAsia="宋体" w:hAnsi="宋体" w:hint="eastAsia"/>
          <w:color w:val="000000"/>
          <w:sz w:val="24"/>
        </w:rPr>
        <w:t xml:space="preserve">     2、</w:t>
      </w:r>
      <w:r>
        <w:rPr>
          <w:rFonts w:ascii="宋体" w:eastAsia="宋体" w:hAnsi="宋体" w:hint="eastAsia"/>
          <w:color w:val="000000"/>
          <w:sz w:val="24"/>
        </w:rPr>
        <w:t>响应</w:t>
      </w:r>
      <w:r w:rsidRPr="00A0733D">
        <w:rPr>
          <w:rFonts w:ascii="宋体" w:eastAsia="宋体" w:hAnsi="宋体" w:hint="eastAsia"/>
          <w:color w:val="000000"/>
          <w:sz w:val="24"/>
        </w:rPr>
        <w:t>文件的编制应按照样本格式提供的内容，做出逐一明确的答复；</w:t>
      </w:r>
      <w:r>
        <w:rPr>
          <w:rFonts w:ascii="宋体" w:eastAsia="宋体" w:hAnsi="宋体" w:hint="eastAsia"/>
          <w:color w:val="000000"/>
          <w:sz w:val="24"/>
        </w:rPr>
        <w:t>供应商</w:t>
      </w:r>
      <w:r w:rsidRPr="00A0733D">
        <w:rPr>
          <w:rFonts w:ascii="宋体" w:eastAsia="宋体" w:hAnsi="宋体" w:hint="eastAsia"/>
          <w:color w:val="000000"/>
          <w:sz w:val="24"/>
        </w:rPr>
        <w:t>认为有必要，还可以做其它补充说明。</w:t>
      </w:r>
    </w:p>
    <w:p w:rsidR="00A0733D" w:rsidRPr="00A0733D" w:rsidRDefault="00A0733D" w:rsidP="00A0733D">
      <w:pPr>
        <w:spacing w:line="360" w:lineRule="auto"/>
        <w:ind w:firstLineChars="250" w:firstLine="600"/>
        <w:rPr>
          <w:rFonts w:ascii="宋体" w:eastAsia="宋体" w:hAnsi="宋体"/>
          <w:color w:val="000000"/>
          <w:sz w:val="24"/>
        </w:rPr>
      </w:pPr>
      <w:r w:rsidRPr="00A0733D">
        <w:rPr>
          <w:rFonts w:ascii="宋体" w:eastAsia="宋体" w:hAnsi="宋体" w:hint="eastAsia"/>
          <w:color w:val="000000"/>
          <w:sz w:val="24"/>
        </w:rPr>
        <w:t>3、全部编制完成，并</w:t>
      </w:r>
      <w:r w:rsidRPr="00A0733D">
        <w:rPr>
          <w:rFonts w:ascii="宋体" w:eastAsia="宋体" w:hAnsi="宋体" w:hint="eastAsia"/>
          <w:b/>
          <w:color w:val="000000"/>
          <w:sz w:val="24"/>
        </w:rPr>
        <w:t>加盖公章</w:t>
      </w:r>
      <w:r w:rsidRPr="00A0733D">
        <w:rPr>
          <w:rFonts w:ascii="宋体" w:eastAsia="宋体" w:hAnsi="宋体" w:hint="eastAsia"/>
          <w:color w:val="000000"/>
          <w:sz w:val="24"/>
        </w:rPr>
        <w:t>。</w:t>
      </w:r>
    </w:p>
    <w:p w:rsidR="00A0733D" w:rsidRPr="00A0733D" w:rsidRDefault="00A0733D" w:rsidP="00A0733D">
      <w:pPr>
        <w:ind w:firstLine="211"/>
        <w:jc w:val="center"/>
        <w:rPr>
          <w:rFonts w:ascii="宋体" w:eastAsia="宋体" w:hAnsi="宋体"/>
          <w:b/>
          <w:color w:val="000000"/>
          <w:sz w:val="24"/>
        </w:rPr>
      </w:pPr>
      <w:r w:rsidRPr="00A0733D">
        <w:rPr>
          <w:rFonts w:ascii="宋体" w:eastAsia="宋体" w:hAnsi="宋体"/>
          <w:b/>
          <w:color w:val="000000"/>
          <w:sz w:val="24"/>
        </w:rPr>
        <w:br w:type="page"/>
      </w:r>
    </w:p>
    <w:p w:rsidR="00A0733D" w:rsidRPr="00A0733D" w:rsidRDefault="00A0733D" w:rsidP="00A0733D">
      <w:pPr>
        <w:ind w:firstLine="211"/>
        <w:jc w:val="center"/>
        <w:rPr>
          <w:rFonts w:ascii="宋体" w:eastAsia="宋体" w:hAnsi="宋体"/>
          <w:b/>
          <w:color w:val="000000"/>
          <w:sz w:val="48"/>
          <w:szCs w:val="48"/>
        </w:rPr>
      </w:pPr>
      <w:r w:rsidRPr="00A0733D">
        <w:rPr>
          <w:rFonts w:ascii="宋体" w:eastAsia="宋体" w:hAnsi="宋体" w:hint="eastAsia"/>
          <w:b/>
          <w:color w:val="000000"/>
          <w:sz w:val="48"/>
          <w:szCs w:val="48"/>
        </w:rPr>
        <w:lastRenderedPageBreak/>
        <w:t>目   录</w:t>
      </w:r>
    </w:p>
    <w:p w:rsidR="00A0733D" w:rsidRPr="00A0733D" w:rsidRDefault="00A0733D" w:rsidP="00A0733D">
      <w:pPr>
        <w:ind w:firstLine="211"/>
        <w:jc w:val="center"/>
        <w:rPr>
          <w:rFonts w:ascii="宋体" w:eastAsia="宋体" w:hAnsi="宋体"/>
          <w:color w:val="000000"/>
          <w:sz w:val="32"/>
          <w:szCs w:val="32"/>
        </w:rPr>
      </w:pPr>
    </w:p>
    <w:p w:rsidR="00A0733D" w:rsidRPr="00A0733D" w:rsidRDefault="00A0733D" w:rsidP="00A0733D">
      <w:pPr>
        <w:spacing w:line="360" w:lineRule="auto"/>
        <w:ind w:firstLineChars="200" w:firstLine="643"/>
        <w:rPr>
          <w:rFonts w:ascii="宋体" w:eastAsia="宋体" w:hAnsi="宋体"/>
          <w:b/>
          <w:color w:val="000000"/>
          <w:sz w:val="28"/>
          <w:szCs w:val="28"/>
        </w:rPr>
      </w:pPr>
      <w:r w:rsidRPr="00A0733D">
        <w:rPr>
          <w:rFonts w:ascii="宋体" w:eastAsia="宋体" w:hAnsi="宋体" w:hint="eastAsia"/>
          <w:b/>
          <w:color w:val="000000"/>
          <w:sz w:val="32"/>
          <w:szCs w:val="32"/>
        </w:rPr>
        <w:t xml:space="preserve">     </w:t>
      </w:r>
      <w:r w:rsidRPr="00A0733D">
        <w:rPr>
          <w:rFonts w:ascii="宋体" w:eastAsia="宋体" w:hAnsi="宋体" w:hint="eastAsia"/>
          <w:b/>
          <w:color w:val="000000"/>
          <w:sz w:val="28"/>
          <w:szCs w:val="28"/>
        </w:rPr>
        <w:t>一、</w:t>
      </w:r>
      <w:r>
        <w:rPr>
          <w:rFonts w:ascii="宋体" w:eastAsia="宋体" w:hAnsi="宋体" w:hint="eastAsia"/>
          <w:b/>
          <w:color w:val="000000"/>
          <w:sz w:val="28"/>
          <w:szCs w:val="28"/>
        </w:rPr>
        <w:t>响应</w:t>
      </w:r>
      <w:r w:rsidRPr="00A0733D">
        <w:rPr>
          <w:rFonts w:ascii="宋体" w:eastAsia="宋体" w:hAnsi="宋体" w:hint="eastAsia"/>
          <w:b/>
          <w:color w:val="000000"/>
          <w:sz w:val="28"/>
          <w:szCs w:val="28"/>
        </w:rPr>
        <w:t>函</w:t>
      </w:r>
    </w:p>
    <w:p w:rsidR="00A0733D" w:rsidRPr="00A0733D" w:rsidRDefault="00A0733D" w:rsidP="00A0733D">
      <w:pPr>
        <w:spacing w:line="360" w:lineRule="auto"/>
        <w:ind w:firstLineChars="200" w:firstLine="562"/>
        <w:rPr>
          <w:rFonts w:ascii="宋体" w:eastAsia="宋体" w:hAnsi="宋体"/>
          <w:b/>
          <w:color w:val="000000"/>
          <w:sz w:val="28"/>
          <w:szCs w:val="28"/>
        </w:rPr>
      </w:pPr>
    </w:p>
    <w:p w:rsidR="00A0733D" w:rsidRPr="00A0733D" w:rsidRDefault="00A0733D" w:rsidP="00A0733D">
      <w:pPr>
        <w:spacing w:line="360" w:lineRule="auto"/>
        <w:ind w:firstLineChars="200" w:firstLine="562"/>
        <w:rPr>
          <w:rFonts w:ascii="宋体" w:eastAsia="宋体" w:hAnsi="宋体"/>
          <w:b/>
          <w:color w:val="000000"/>
          <w:sz w:val="28"/>
          <w:szCs w:val="28"/>
        </w:rPr>
      </w:pPr>
      <w:r w:rsidRPr="00A0733D">
        <w:rPr>
          <w:rFonts w:ascii="宋体" w:eastAsia="宋体" w:hAnsi="宋体" w:hint="eastAsia"/>
          <w:b/>
          <w:color w:val="000000"/>
          <w:sz w:val="28"/>
          <w:szCs w:val="28"/>
        </w:rPr>
        <w:t xml:space="preserve">      二、开标一览表（唱标报告）</w:t>
      </w:r>
    </w:p>
    <w:p w:rsidR="00A0733D" w:rsidRPr="00A0733D" w:rsidRDefault="00A0733D" w:rsidP="00A0733D">
      <w:pPr>
        <w:spacing w:line="360" w:lineRule="auto"/>
        <w:ind w:firstLineChars="1000" w:firstLine="2811"/>
        <w:rPr>
          <w:rFonts w:ascii="宋体" w:eastAsia="宋体" w:hAnsi="宋体"/>
          <w:b/>
          <w:color w:val="000000"/>
          <w:sz w:val="28"/>
          <w:szCs w:val="28"/>
        </w:rPr>
      </w:pPr>
      <w:r w:rsidRPr="00A0733D">
        <w:rPr>
          <w:rFonts w:ascii="宋体" w:eastAsia="宋体" w:hAnsi="宋体" w:hint="eastAsia"/>
          <w:b/>
          <w:color w:val="000000"/>
          <w:sz w:val="28"/>
          <w:szCs w:val="28"/>
        </w:rPr>
        <w:t xml:space="preserve">           </w:t>
      </w:r>
    </w:p>
    <w:p w:rsidR="00A0733D" w:rsidRPr="00A0733D" w:rsidRDefault="00A0733D" w:rsidP="00A0733D">
      <w:pPr>
        <w:spacing w:line="360" w:lineRule="auto"/>
        <w:ind w:firstLineChars="197" w:firstLine="554"/>
        <w:rPr>
          <w:rFonts w:ascii="宋体" w:eastAsia="宋体" w:hAnsi="宋体"/>
          <w:b/>
          <w:color w:val="000000"/>
          <w:sz w:val="28"/>
          <w:szCs w:val="28"/>
        </w:rPr>
      </w:pPr>
      <w:r w:rsidRPr="00A0733D">
        <w:rPr>
          <w:rFonts w:ascii="宋体" w:eastAsia="宋体" w:hAnsi="宋体" w:hint="eastAsia"/>
          <w:b/>
          <w:color w:val="000000"/>
          <w:sz w:val="28"/>
          <w:szCs w:val="28"/>
        </w:rPr>
        <w:t xml:space="preserve">      三、法定代表人（或负责人）授权书</w:t>
      </w:r>
    </w:p>
    <w:p w:rsidR="00A0733D" w:rsidRPr="00A0733D" w:rsidRDefault="00A0733D" w:rsidP="00A0733D">
      <w:pPr>
        <w:spacing w:line="360" w:lineRule="auto"/>
        <w:ind w:firstLineChars="200" w:firstLine="562"/>
        <w:rPr>
          <w:rFonts w:ascii="宋体" w:eastAsia="宋体" w:hAnsi="宋体"/>
          <w:b/>
          <w:color w:val="000000"/>
          <w:sz w:val="28"/>
          <w:szCs w:val="28"/>
        </w:rPr>
      </w:pPr>
    </w:p>
    <w:p w:rsidR="00A0733D" w:rsidRPr="00A0733D" w:rsidRDefault="00A0733D" w:rsidP="00A0733D">
      <w:pPr>
        <w:spacing w:line="360" w:lineRule="auto"/>
        <w:ind w:firstLineChars="500" w:firstLine="1405"/>
        <w:rPr>
          <w:rFonts w:ascii="宋体" w:eastAsia="宋体" w:hAnsi="宋体"/>
          <w:b/>
          <w:color w:val="000000"/>
          <w:sz w:val="28"/>
          <w:szCs w:val="28"/>
        </w:rPr>
      </w:pPr>
      <w:r w:rsidRPr="00A0733D">
        <w:rPr>
          <w:rFonts w:ascii="宋体" w:eastAsia="宋体" w:hAnsi="宋体" w:hint="eastAsia"/>
          <w:b/>
          <w:color w:val="000000"/>
          <w:sz w:val="28"/>
          <w:szCs w:val="28"/>
        </w:rPr>
        <w:t>四、商务响应及</w:t>
      </w:r>
      <w:r>
        <w:rPr>
          <w:rFonts w:ascii="宋体" w:eastAsia="宋体" w:hAnsi="宋体" w:hint="eastAsia"/>
          <w:b/>
          <w:color w:val="000000"/>
          <w:sz w:val="28"/>
          <w:szCs w:val="28"/>
        </w:rPr>
        <w:t>资格</w:t>
      </w:r>
      <w:r w:rsidRPr="00A0733D">
        <w:rPr>
          <w:rFonts w:ascii="宋体" w:eastAsia="宋体" w:hAnsi="宋体" w:hint="eastAsia"/>
          <w:b/>
          <w:color w:val="000000"/>
          <w:sz w:val="28"/>
          <w:szCs w:val="28"/>
        </w:rPr>
        <w:t>证明</w:t>
      </w:r>
    </w:p>
    <w:p w:rsidR="00A0733D" w:rsidRPr="00A0733D" w:rsidRDefault="00A0733D" w:rsidP="00A0733D">
      <w:pPr>
        <w:spacing w:line="360" w:lineRule="auto"/>
        <w:ind w:firstLine="211"/>
        <w:rPr>
          <w:rFonts w:ascii="宋体" w:eastAsia="宋体" w:hAnsi="宋体"/>
          <w:b/>
          <w:color w:val="000000"/>
          <w:sz w:val="28"/>
          <w:szCs w:val="28"/>
        </w:rPr>
      </w:pPr>
    </w:p>
    <w:p w:rsidR="00A0733D" w:rsidRPr="00A0733D" w:rsidRDefault="00A0733D" w:rsidP="00A0733D">
      <w:pPr>
        <w:spacing w:line="360" w:lineRule="auto"/>
        <w:ind w:firstLineChars="200" w:firstLine="562"/>
        <w:rPr>
          <w:rFonts w:ascii="宋体" w:eastAsia="宋体" w:hAnsi="宋体"/>
          <w:b/>
          <w:color w:val="000000"/>
          <w:sz w:val="28"/>
          <w:szCs w:val="28"/>
        </w:rPr>
      </w:pPr>
      <w:r w:rsidRPr="00A0733D">
        <w:rPr>
          <w:rFonts w:ascii="宋体" w:eastAsia="宋体" w:hAnsi="宋体" w:hint="eastAsia"/>
          <w:b/>
          <w:color w:val="000000"/>
          <w:sz w:val="28"/>
          <w:szCs w:val="28"/>
        </w:rPr>
        <w:t xml:space="preserve">      五、技术响应</w:t>
      </w:r>
    </w:p>
    <w:p w:rsidR="00A0733D" w:rsidRPr="00A0733D" w:rsidRDefault="00A0733D" w:rsidP="00A0733D">
      <w:pPr>
        <w:spacing w:line="360" w:lineRule="auto"/>
        <w:rPr>
          <w:rFonts w:ascii="宋体" w:eastAsia="宋体" w:hAnsi="宋体"/>
          <w:b/>
          <w:color w:val="000000"/>
          <w:sz w:val="28"/>
          <w:szCs w:val="28"/>
        </w:rPr>
      </w:pPr>
    </w:p>
    <w:p w:rsidR="00A0733D" w:rsidRPr="00A0733D" w:rsidRDefault="00A0733D" w:rsidP="00A0733D">
      <w:pPr>
        <w:spacing w:line="360" w:lineRule="auto"/>
        <w:ind w:firstLineChars="500" w:firstLine="1405"/>
        <w:rPr>
          <w:rFonts w:ascii="宋体" w:eastAsia="宋体" w:hAnsi="宋体"/>
          <w:b/>
          <w:color w:val="000000"/>
          <w:sz w:val="28"/>
          <w:szCs w:val="28"/>
        </w:rPr>
      </w:pPr>
      <w:r w:rsidRPr="00A0733D">
        <w:rPr>
          <w:rFonts w:ascii="宋体" w:eastAsia="宋体" w:hAnsi="宋体" w:hint="eastAsia"/>
          <w:b/>
          <w:color w:val="000000"/>
          <w:sz w:val="28"/>
          <w:szCs w:val="28"/>
        </w:rPr>
        <w:t>六、承诺</w:t>
      </w:r>
    </w:p>
    <w:p w:rsidR="00A0733D" w:rsidRPr="00A0733D" w:rsidRDefault="00A0733D" w:rsidP="00A0733D">
      <w:pPr>
        <w:spacing w:line="360" w:lineRule="auto"/>
        <w:ind w:firstLineChars="500" w:firstLine="1405"/>
        <w:rPr>
          <w:rFonts w:ascii="宋体" w:eastAsia="宋体" w:hAnsi="宋体"/>
          <w:b/>
          <w:color w:val="000000"/>
          <w:sz w:val="28"/>
          <w:szCs w:val="28"/>
        </w:rPr>
      </w:pPr>
    </w:p>
    <w:p w:rsidR="00A0733D" w:rsidRPr="00A0733D" w:rsidRDefault="00A0733D" w:rsidP="00A0733D">
      <w:pPr>
        <w:spacing w:line="360" w:lineRule="auto"/>
        <w:ind w:firstLineChars="500" w:firstLine="1405"/>
        <w:rPr>
          <w:rFonts w:ascii="宋体" w:eastAsia="宋体" w:hAnsi="宋体"/>
          <w:b/>
          <w:color w:val="000000"/>
          <w:sz w:val="28"/>
          <w:szCs w:val="28"/>
        </w:rPr>
      </w:pPr>
      <w:r w:rsidRPr="00A0733D">
        <w:rPr>
          <w:rFonts w:ascii="宋体" w:eastAsia="宋体" w:hAnsi="宋体" w:hint="eastAsia"/>
          <w:b/>
          <w:color w:val="000000"/>
          <w:sz w:val="28"/>
          <w:szCs w:val="28"/>
        </w:rPr>
        <w:t>七、</w:t>
      </w:r>
      <w:r>
        <w:rPr>
          <w:rFonts w:ascii="宋体" w:eastAsia="宋体" w:hAnsi="宋体" w:hint="eastAsia"/>
          <w:b/>
          <w:color w:val="000000"/>
          <w:sz w:val="28"/>
          <w:szCs w:val="28"/>
        </w:rPr>
        <w:t>供应商</w:t>
      </w:r>
      <w:r w:rsidRPr="00A0733D">
        <w:rPr>
          <w:rFonts w:ascii="宋体" w:eastAsia="宋体" w:hAnsi="宋体" w:hint="eastAsia"/>
          <w:b/>
          <w:color w:val="000000"/>
          <w:sz w:val="28"/>
          <w:szCs w:val="28"/>
        </w:rPr>
        <w:t>认为有必要说明的其他事项</w:t>
      </w:r>
    </w:p>
    <w:p w:rsidR="00A0733D" w:rsidRPr="00A0733D" w:rsidRDefault="00A0733D" w:rsidP="00A0733D">
      <w:pPr>
        <w:spacing w:line="360" w:lineRule="auto"/>
        <w:ind w:firstLineChars="200" w:firstLine="643"/>
        <w:rPr>
          <w:rFonts w:ascii="宋体" w:eastAsia="宋体" w:hAnsi="宋体"/>
          <w:b/>
          <w:color w:val="000000"/>
          <w:sz w:val="32"/>
          <w:szCs w:val="32"/>
        </w:rPr>
      </w:pPr>
      <w:r w:rsidRPr="00A0733D">
        <w:rPr>
          <w:rFonts w:ascii="宋体" w:eastAsia="宋体" w:hAnsi="宋体" w:hint="eastAsia"/>
          <w:b/>
          <w:color w:val="000000"/>
          <w:sz w:val="32"/>
          <w:szCs w:val="32"/>
        </w:rPr>
        <w:t xml:space="preserve">      </w:t>
      </w:r>
    </w:p>
    <w:p w:rsidR="00A0733D" w:rsidRPr="00A0733D" w:rsidRDefault="00A0733D" w:rsidP="00A0733D">
      <w:pPr>
        <w:ind w:firstLine="211"/>
        <w:jc w:val="center"/>
        <w:rPr>
          <w:rFonts w:ascii="宋体" w:eastAsia="宋体" w:hAnsi="宋体"/>
          <w:b/>
          <w:color w:val="000000"/>
          <w:sz w:val="32"/>
          <w:szCs w:val="32"/>
        </w:rPr>
      </w:pPr>
      <w:r w:rsidRPr="00A0733D">
        <w:rPr>
          <w:rFonts w:ascii="宋体" w:eastAsia="宋体" w:hAnsi="宋体"/>
          <w:b/>
          <w:color w:val="000000"/>
          <w:sz w:val="32"/>
          <w:szCs w:val="32"/>
        </w:rPr>
        <w:br w:type="page"/>
      </w:r>
      <w:r w:rsidRPr="00A0733D">
        <w:rPr>
          <w:rFonts w:ascii="宋体" w:eastAsia="宋体" w:hAnsi="宋体" w:hint="eastAsia"/>
          <w:b/>
          <w:color w:val="000000"/>
          <w:sz w:val="32"/>
          <w:szCs w:val="32"/>
        </w:rPr>
        <w:lastRenderedPageBreak/>
        <w:t>一、</w:t>
      </w:r>
      <w:r>
        <w:rPr>
          <w:rFonts w:ascii="宋体" w:eastAsia="宋体" w:hAnsi="宋体" w:hint="eastAsia"/>
          <w:b/>
          <w:color w:val="000000"/>
          <w:sz w:val="32"/>
          <w:szCs w:val="32"/>
        </w:rPr>
        <w:t>响应</w:t>
      </w:r>
      <w:r w:rsidRPr="00A0733D">
        <w:rPr>
          <w:rFonts w:ascii="宋体" w:eastAsia="宋体" w:hAnsi="宋体" w:hint="eastAsia"/>
          <w:b/>
          <w:color w:val="000000"/>
          <w:sz w:val="32"/>
          <w:szCs w:val="32"/>
        </w:rPr>
        <w:t>函</w:t>
      </w:r>
    </w:p>
    <w:p w:rsidR="00A0733D" w:rsidRPr="00A0733D" w:rsidRDefault="00A0733D" w:rsidP="00A0733D">
      <w:pPr>
        <w:ind w:firstLine="211"/>
        <w:jc w:val="center"/>
        <w:rPr>
          <w:rFonts w:ascii="宋体" w:eastAsia="宋体" w:hAnsi="宋体"/>
          <w:b/>
          <w:color w:val="000000"/>
          <w:sz w:val="24"/>
        </w:rPr>
      </w:pPr>
    </w:p>
    <w:p w:rsidR="00A0733D" w:rsidRPr="00A0733D" w:rsidRDefault="00A0733D" w:rsidP="00A0733D">
      <w:pPr>
        <w:spacing w:line="360" w:lineRule="auto"/>
        <w:rPr>
          <w:rFonts w:ascii="宋体" w:eastAsia="宋体" w:hAnsi="宋体"/>
          <w:b/>
          <w:color w:val="000000"/>
          <w:sz w:val="24"/>
        </w:rPr>
      </w:pPr>
      <w:r w:rsidRPr="00A0733D">
        <w:rPr>
          <w:rFonts w:ascii="宋体" w:eastAsia="宋体" w:hAnsi="宋体" w:hint="eastAsia"/>
          <w:b/>
          <w:color w:val="000000"/>
          <w:sz w:val="24"/>
        </w:rPr>
        <w:t>西咸新区空港实验高级中学（西安交通大学附属中学空港高级中学）：</w:t>
      </w:r>
    </w:p>
    <w:p w:rsidR="00A0733D" w:rsidRPr="00A0733D" w:rsidRDefault="00A0733D" w:rsidP="00A0733D">
      <w:pPr>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t>我单位收到贵公司</w:t>
      </w:r>
      <w:r w:rsidRPr="00A0733D">
        <w:rPr>
          <w:rFonts w:ascii="宋体" w:eastAsia="宋体" w:hAnsi="宋体" w:hint="eastAsia"/>
          <w:color w:val="000000"/>
          <w:sz w:val="24"/>
          <w:u w:val="single"/>
        </w:rPr>
        <w:t>（项目名称）（</w:t>
      </w:r>
      <w:r>
        <w:rPr>
          <w:rFonts w:ascii="宋体" w:eastAsia="宋体" w:hAnsi="宋体" w:hint="eastAsia"/>
          <w:color w:val="000000"/>
          <w:sz w:val="24"/>
          <w:u w:val="single"/>
        </w:rPr>
        <w:t>项目</w:t>
      </w:r>
      <w:r w:rsidRPr="00A0733D">
        <w:rPr>
          <w:rFonts w:ascii="宋体" w:eastAsia="宋体" w:hAnsi="宋体" w:hint="eastAsia"/>
          <w:color w:val="000000"/>
          <w:sz w:val="24"/>
          <w:u w:val="single"/>
        </w:rPr>
        <w:t>编号））</w:t>
      </w:r>
      <w:r w:rsidR="008D33BA">
        <w:rPr>
          <w:rFonts w:ascii="宋体" w:eastAsia="宋体" w:hAnsi="宋体" w:hint="eastAsia"/>
          <w:color w:val="000000"/>
          <w:sz w:val="24"/>
        </w:rPr>
        <w:t>询价文件</w:t>
      </w:r>
      <w:r w:rsidRPr="00A0733D">
        <w:rPr>
          <w:rFonts w:ascii="宋体" w:eastAsia="宋体" w:hAnsi="宋体" w:hint="eastAsia"/>
          <w:color w:val="000000"/>
          <w:sz w:val="24"/>
        </w:rPr>
        <w:t>，我们决定参加该项目</w:t>
      </w:r>
      <w:r>
        <w:rPr>
          <w:rFonts w:ascii="宋体" w:eastAsia="宋体" w:hAnsi="宋体" w:hint="eastAsia"/>
          <w:color w:val="000000"/>
          <w:sz w:val="24"/>
        </w:rPr>
        <w:t>询价</w:t>
      </w:r>
      <w:r w:rsidRPr="00A0733D">
        <w:rPr>
          <w:rFonts w:ascii="宋体" w:eastAsia="宋体" w:hAnsi="宋体" w:hint="eastAsia"/>
          <w:color w:val="000000"/>
          <w:sz w:val="24"/>
        </w:rPr>
        <w:t>活动，并参与</w:t>
      </w:r>
      <w:r>
        <w:rPr>
          <w:rFonts w:ascii="宋体" w:eastAsia="宋体" w:hAnsi="宋体" w:hint="eastAsia"/>
          <w:color w:val="000000"/>
          <w:sz w:val="24"/>
        </w:rPr>
        <w:t>询价</w:t>
      </w:r>
      <w:r w:rsidRPr="00A0733D">
        <w:rPr>
          <w:rFonts w:ascii="宋体" w:eastAsia="宋体" w:hAnsi="宋体" w:hint="eastAsia"/>
          <w:color w:val="000000"/>
          <w:sz w:val="24"/>
        </w:rPr>
        <w:t>会议。为此，我方郑重声明以下诸点，并负法律责任。</w:t>
      </w:r>
    </w:p>
    <w:p w:rsidR="00A0733D" w:rsidRPr="00A0733D" w:rsidRDefault="00A0733D" w:rsidP="00A0733D">
      <w:pPr>
        <w:tabs>
          <w:tab w:val="left" w:pos="0"/>
        </w:tabs>
        <w:spacing w:line="360" w:lineRule="auto"/>
        <w:rPr>
          <w:rFonts w:ascii="宋体" w:eastAsia="宋体" w:hAnsi="宋体"/>
          <w:color w:val="000000"/>
          <w:sz w:val="24"/>
        </w:rPr>
      </w:pPr>
      <w:r w:rsidRPr="00A0733D">
        <w:rPr>
          <w:rFonts w:ascii="宋体" w:eastAsia="宋体" w:hAnsi="宋体" w:hint="eastAsia"/>
          <w:color w:val="000000"/>
          <w:sz w:val="24"/>
        </w:rPr>
        <w:t>1、愿意按照</w:t>
      </w:r>
      <w:r w:rsidR="008D33BA">
        <w:rPr>
          <w:rFonts w:ascii="宋体" w:eastAsia="宋体" w:hAnsi="宋体" w:hint="eastAsia"/>
          <w:color w:val="000000"/>
          <w:sz w:val="24"/>
        </w:rPr>
        <w:t>询价文件</w:t>
      </w:r>
      <w:r w:rsidRPr="00A0733D">
        <w:rPr>
          <w:rFonts w:ascii="宋体" w:eastAsia="宋体" w:hAnsi="宋体" w:hint="eastAsia"/>
          <w:color w:val="000000"/>
          <w:sz w:val="24"/>
        </w:rPr>
        <w:t>中的一切要求，总报价为：</w:t>
      </w:r>
    </w:p>
    <w:p w:rsidR="00A0733D" w:rsidRPr="00A0733D" w:rsidRDefault="00A0733D" w:rsidP="00A0733D">
      <w:pPr>
        <w:tabs>
          <w:tab w:val="left" w:pos="0"/>
        </w:tabs>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t>人民币（大写）</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元；￥</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 xml:space="preserve">元。 </w:t>
      </w:r>
    </w:p>
    <w:p w:rsidR="00A0733D" w:rsidRPr="00A0733D" w:rsidRDefault="00A0733D" w:rsidP="00A0733D">
      <w:pPr>
        <w:tabs>
          <w:tab w:val="left" w:pos="0"/>
        </w:tabs>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t>合同履行期限：</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w:t>
      </w:r>
      <w:r w:rsidRPr="00A0733D">
        <w:rPr>
          <w:rFonts w:eastAsia="宋体" w:hint="eastAsia"/>
          <w:szCs w:val="22"/>
        </w:rPr>
        <w:t xml:space="preserve"> </w:t>
      </w:r>
      <w:r w:rsidRPr="00A0733D">
        <w:rPr>
          <w:rFonts w:ascii="宋体" w:eastAsia="宋体" w:hAnsi="宋体" w:hint="eastAsia"/>
          <w:color w:val="000000"/>
          <w:sz w:val="24"/>
        </w:rPr>
        <w:t>交货地点</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w:t>
      </w:r>
    </w:p>
    <w:p w:rsidR="00A0733D" w:rsidRPr="00A0733D" w:rsidRDefault="00A0733D" w:rsidP="00A0733D">
      <w:pPr>
        <w:tabs>
          <w:tab w:val="left" w:pos="0"/>
        </w:tabs>
        <w:spacing w:line="360" w:lineRule="auto"/>
        <w:rPr>
          <w:rFonts w:ascii="宋体" w:eastAsia="宋体" w:hAnsi="宋体"/>
          <w:color w:val="000000"/>
          <w:sz w:val="24"/>
        </w:rPr>
      </w:pPr>
      <w:r w:rsidRPr="00A0733D">
        <w:rPr>
          <w:rFonts w:ascii="宋体" w:eastAsia="宋体" w:hAnsi="宋体" w:hint="eastAsia"/>
          <w:color w:val="000000"/>
          <w:sz w:val="24"/>
        </w:rPr>
        <w:t>2、</w:t>
      </w:r>
      <w:r w:rsidR="00A426DF">
        <w:rPr>
          <w:rFonts w:ascii="宋体" w:eastAsia="宋体" w:hAnsi="宋体" w:hint="eastAsia"/>
          <w:color w:val="000000"/>
          <w:sz w:val="24"/>
        </w:rPr>
        <w:t>报价</w:t>
      </w:r>
      <w:r w:rsidRPr="00A0733D">
        <w:rPr>
          <w:rFonts w:ascii="宋体" w:eastAsia="宋体" w:hAnsi="宋体" w:hint="eastAsia"/>
          <w:color w:val="000000"/>
          <w:sz w:val="24"/>
        </w:rPr>
        <w:t>有效期为自开标之日起</w:t>
      </w:r>
      <w:r w:rsidRPr="00A0733D">
        <w:rPr>
          <w:rFonts w:ascii="宋体" w:eastAsia="宋体" w:hAnsi="宋体" w:hint="eastAsia"/>
          <w:color w:val="000000"/>
          <w:sz w:val="24"/>
          <w:u w:val="single"/>
        </w:rPr>
        <w:t>90个日历日</w:t>
      </w:r>
      <w:r w:rsidRPr="00A0733D">
        <w:rPr>
          <w:rFonts w:ascii="宋体" w:eastAsia="宋体" w:hAnsi="宋体" w:hint="eastAsia"/>
          <w:color w:val="000000"/>
          <w:sz w:val="24"/>
        </w:rPr>
        <w:t>。</w:t>
      </w:r>
    </w:p>
    <w:p w:rsidR="00A0733D" w:rsidRPr="00A0733D" w:rsidRDefault="00A0733D" w:rsidP="00A0733D">
      <w:pPr>
        <w:spacing w:line="360" w:lineRule="auto"/>
        <w:rPr>
          <w:rFonts w:ascii="宋体" w:eastAsia="宋体" w:hAnsi="宋体"/>
          <w:color w:val="000000"/>
          <w:sz w:val="24"/>
        </w:rPr>
      </w:pPr>
      <w:r w:rsidRPr="00A0733D">
        <w:rPr>
          <w:rFonts w:ascii="宋体" w:eastAsia="宋体" w:hAnsi="宋体" w:hint="eastAsia"/>
          <w:color w:val="000000"/>
          <w:sz w:val="24"/>
        </w:rPr>
        <w:t>3、如果我们</w:t>
      </w:r>
      <w:r>
        <w:rPr>
          <w:rFonts w:ascii="宋体" w:eastAsia="宋体" w:hAnsi="宋体" w:hint="eastAsia"/>
          <w:color w:val="000000"/>
          <w:sz w:val="24"/>
        </w:rPr>
        <w:t>响应</w:t>
      </w:r>
      <w:r w:rsidRPr="00A0733D">
        <w:rPr>
          <w:rFonts w:ascii="宋体" w:eastAsia="宋体" w:hAnsi="宋体" w:hint="eastAsia"/>
          <w:color w:val="000000"/>
          <w:sz w:val="24"/>
        </w:rPr>
        <w:t>文件被接受，我们将履行</w:t>
      </w:r>
      <w:r w:rsidR="008D33BA">
        <w:rPr>
          <w:rFonts w:ascii="宋体" w:eastAsia="宋体" w:hAnsi="宋体" w:hint="eastAsia"/>
          <w:color w:val="000000"/>
          <w:sz w:val="24"/>
        </w:rPr>
        <w:t>询价文件</w:t>
      </w:r>
      <w:r w:rsidRPr="00A0733D">
        <w:rPr>
          <w:rFonts w:ascii="宋体" w:eastAsia="宋体" w:hAnsi="宋体" w:hint="eastAsia"/>
          <w:color w:val="000000"/>
          <w:sz w:val="24"/>
        </w:rPr>
        <w:t>中规定的每一项要求，按期、按质、按量完成任务。</w:t>
      </w:r>
    </w:p>
    <w:p w:rsidR="00A0733D" w:rsidRPr="00A0733D" w:rsidRDefault="00A0733D" w:rsidP="00A0733D">
      <w:pPr>
        <w:spacing w:line="360" w:lineRule="auto"/>
        <w:rPr>
          <w:rFonts w:ascii="宋体" w:eastAsia="宋体" w:hAnsi="宋体"/>
          <w:color w:val="000000"/>
          <w:sz w:val="24"/>
        </w:rPr>
      </w:pPr>
      <w:r w:rsidRPr="00A0733D">
        <w:rPr>
          <w:rFonts w:ascii="宋体" w:eastAsia="宋体" w:hAnsi="宋体" w:hint="eastAsia"/>
          <w:color w:val="000000"/>
          <w:sz w:val="24"/>
        </w:rPr>
        <w:t>4、我们理解，最低报价不是中标的唯一条件，你们有选择</w:t>
      </w:r>
      <w:r>
        <w:rPr>
          <w:rFonts w:ascii="宋体" w:eastAsia="宋体" w:hAnsi="宋体" w:hint="eastAsia"/>
          <w:color w:val="000000"/>
          <w:sz w:val="24"/>
        </w:rPr>
        <w:t>供应商</w:t>
      </w:r>
      <w:r w:rsidRPr="00A0733D">
        <w:rPr>
          <w:rFonts w:ascii="宋体" w:eastAsia="宋体" w:hAnsi="宋体" w:hint="eastAsia"/>
          <w:color w:val="000000"/>
          <w:sz w:val="24"/>
        </w:rPr>
        <w:t>的权力。</w:t>
      </w:r>
    </w:p>
    <w:p w:rsidR="00A0733D" w:rsidRPr="00A0733D" w:rsidRDefault="00A0733D" w:rsidP="00A0733D">
      <w:pPr>
        <w:spacing w:line="360" w:lineRule="auto"/>
        <w:rPr>
          <w:rFonts w:ascii="宋体" w:eastAsia="宋体" w:hAnsi="宋体"/>
          <w:color w:val="000000"/>
          <w:sz w:val="24"/>
        </w:rPr>
      </w:pPr>
      <w:r w:rsidRPr="00A0733D">
        <w:rPr>
          <w:rFonts w:ascii="宋体" w:eastAsia="宋体" w:hAnsi="宋体" w:hint="eastAsia"/>
          <w:color w:val="000000"/>
          <w:sz w:val="24"/>
        </w:rPr>
        <w:t>5、我们愿按</w:t>
      </w:r>
      <w:r w:rsidRPr="00A0733D">
        <w:rPr>
          <w:rFonts w:ascii="宋体" w:eastAsia="宋体" w:hAnsi="宋体" w:cs="仿宋_GB2312" w:hint="eastAsia"/>
          <w:bCs/>
          <w:color w:val="000000"/>
          <w:sz w:val="24"/>
        </w:rPr>
        <w:t>《中华人民共和国民法典》</w:t>
      </w:r>
      <w:r w:rsidRPr="00A0733D">
        <w:rPr>
          <w:rFonts w:ascii="宋体" w:eastAsia="宋体" w:hAnsi="宋体" w:hint="eastAsia"/>
          <w:color w:val="000000"/>
          <w:sz w:val="24"/>
        </w:rPr>
        <w:t>履行自己的全部责任。</w:t>
      </w:r>
    </w:p>
    <w:p w:rsidR="00A0733D" w:rsidRPr="00A0733D" w:rsidRDefault="00A0733D" w:rsidP="00A0733D">
      <w:pPr>
        <w:spacing w:line="360" w:lineRule="auto"/>
        <w:rPr>
          <w:rFonts w:ascii="宋体" w:eastAsia="宋体" w:hAnsi="宋体"/>
          <w:color w:val="000000"/>
          <w:sz w:val="24"/>
        </w:rPr>
      </w:pPr>
      <w:r w:rsidRPr="00A0733D">
        <w:rPr>
          <w:rFonts w:ascii="宋体" w:eastAsia="宋体" w:hAnsi="宋体" w:hint="eastAsia"/>
          <w:color w:val="000000"/>
          <w:sz w:val="24"/>
        </w:rPr>
        <w:t>6、我们同意按</w:t>
      </w:r>
      <w:r w:rsidR="008D33BA">
        <w:rPr>
          <w:rFonts w:ascii="宋体" w:eastAsia="宋体" w:hAnsi="宋体" w:hint="eastAsia"/>
          <w:color w:val="000000"/>
          <w:sz w:val="24"/>
        </w:rPr>
        <w:t>询价文件</w:t>
      </w:r>
      <w:r w:rsidRPr="00A0733D">
        <w:rPr>
          <w:rFonts w:ascii="宋体" w:eastAsia="宋体" w:hAnsi="宋体" w:hint="eastAsia"/>
          <w:color w:val="000000"/>
          <w:sz w:val="24"/>
        </w:rPr>
        <w:t>规定，遵守贵公司有关规定和收费标准。</w:t>
      </w:r>
    </w:p>
    <w:p w:rsidR="00A0733D" w:rsidRPr="00A0733D" w:rsidRDefault="00A0733D" w:rsidP="00A0733D">
      <w:pPr>
        <w:spacing w:line="360" w:lineRule="auto"/>
        <w:rPr>
          <w:rFonts w:ascii="宋体" w:eastAsia="宋体" w:hAnsi="宋体"/>
          <w:color w:val="000000"/>
          <w:sz w:val="24"/>
        </w:rPr>
      </w:pPr>
      <w:r w:rsidRPr="00A0733D">
        <w:rPr>
          <w:rFonts w:ascii="宋体" w:eastAsia="宋体" w:hAnsi="宋体" w:hint="eastAsia"/>
          <w:color w:val="000000"/>
          <w:sz w:val="24"/>
        </w:rPr>
        <w:t>7、所有关于本</w:t>
      </w:r>
      <w:r>
        <w:rPr>
          <w:rFonts w:ascii="宋体" w:eastAsia="宋体" w:hAnsi="宋体" w:hint="eastAsia"/>
          <w:color w:val="000000"/>
          <w:sz w:val="24"/>
        </w:rPr>
        <w:t>响应</w:t>
      </w:r>
      <w:r w:rsidRPr="00A0733D">
        <w:rPr>
          <w:rFonts w:ascii="宋体" w:eastAsia="宋体" w:hAnsi="宋体" w:hint="eastAsia"/>
          <w:color w:val="000000"/>
          <w:sz w:val="24"/>
        </w:rPr>
        <w:t>文件的函电，请按下列地址联系。</w:t>
      </w:r>
    </w:p>
    <w:p w:rsidR="00A0733D" w:rsidRPr="00A0733D" w:rsidRDefault="00A0733D" w:rsidP="00A0733D">
      <w:pPr>
        <w:spacing w:line="360" w:lineRule="auto"/>
        <w:ind w:firstLine="211"/>
        <w:rPr>
          <w:rFonts w:ascii="宋体" w:eastAsia="宋体" w:hAnsi="宋体"/>
          <w:color w:val="000000"/>
          <w:sz w:val="24"/>
        </w:rPr>
      </w:pPr>
      <w:r w:rsidRPr="00A0733D">
        <w:rPr>
          <w:rFonts w:ascii="宋体" w:eastAsia="宋体" w:hAnsi="宋体" w:hint="eastAsia"/>
          <w:color w:val="000000"/>
          <w:sz w:val="24"/>
        </w:rPr>
        <w:t xml:space="preserve">                                          </w:t>
      </w:r>
    </w:p>
    <w:p w:rsidR="00A0733D" w:rsidRPr="00A0733D" w:rsidRDefault="00A0733D" w:rsidP="00A0733D">
      <w:pPr>
        <w:spacing w:line="360" w:lineRule="auto"/>
        <w:ind w:firstLine="211"/>
        <w:rPr>
          <w:rFonts w:ascii="宋体" w:eastAsia="宋体" w:hAnsi="宋体"/>
          <w:color w:val="000000"/>
          <w:sz w:val="24"/>
        </w:rPr>
      </w:pPr>
      <w:r>
        <w:rPr>
          <w:rFonts w:ascii="宋体" w:eastAsia="宋体" w:hAnsi="宋体" w:hint="eastAsia"/>
          <w:color w:val="000000"/>
          <w:sz w:val="24"/>
        </w:rPr>
        <w:t>供应商名</w:t>
      </w:r>
      <w:r w:rsidRPr="00A0733D">
        <w:rPr>
          <w:rFonts w:ascii="宋体" w:eastAsia="宋体" w:hAnsi="宋体" w:hint="eastAsia"/>
          <w:color w:val="000000"/>
          <w:sz w:val="24"/>
        </w:rPr>
        <w:t>称：</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（盖章）</w:t>
      </w:r>
    </w:p>
    <w:p w:rsidR="00A0733D" w:rsidRPr="00A0733D" w:rsidRDefault="00A0733D" w:rsidP="00A0733D">
      <w:pPr>
        <w:spacing w:line="360" w:lineRule="auto"/>
        <w:ind w:firstLine="211"/>
        <w:rPr>
          <w:rFonts w:ascii="宋体" w:eastAsia="宋体" w:hAnsi="宋体"/>
          <w:color w:val="000000"/>
          <w:sz w:val="24"/>
        </w:rPr>
      </w:pPr>
      <w:r w:rsidRPr="00A0733D">
        <w:rPr>
          <w:rFonts w:ascii="宋体" w:eastAsia="宋体" w:hAnsi="宋体" w:hint="eastAsia"/>
          <w:color w:val="000000"/>
          <w:sz w:val="24"/>
        </w:rPr>
        <w:t>法定代表人（或负责人）或被授权人：</w:t>
      </w:r>
      <w:r w:rsidRPr="00A0733D">
        <w:rPr>
          <w:rFonts w:ascii="宋体" w:eastAsia="宋体" w:hAnsi="宋体" w:hint="eastAsia"/>
          <w:color w:val="000000"/>
          <w:sz w:val="24"/>
          <w:u w:val="single"/>
        </w:rPr>
        <w:t xml:space="preserve">             （签字或盖章）</w:t>
      </w:r>
    </w:p>
    <w:p w:rsidR="00A0733D" w:rsidRPr="00A0733D" w:rsidRDefault="00A0733D" w:rsidP="00A0733D">
      <w:pPr>
        <w:spacing w:line="360" w:lineRule="auto"/>
        <w:ind w:firstLine="211"/>
        <w:rPr>
          <w:rFonts w:ascii="宋体" w:eastAsia="宋体" w:hAnsi="宋体"/>
          <w:color w:val="000000"/>
          <w:sz w:val="24"/>
          <w:u w:val="single"/>
        </w:rPr>
      </w:pPr>
      <w:r w:rsidRPr="00A0733D">
        <w:rPr>
          <w:rFonts w:ascii="宋体" w:eastAsia="宋体" w:hAnsi="宋体" w:hint="eastAsia"/>
          <w:color w:val="000000"/>
          <w:sz w:val="24"/>
        </w:rPr>
        <w:t>地    址：</w:t>
      </w:r>
      <w:r w:rsidRPr="00A0733D">
        <w:rPr>
          <w:rFonts w:ascii="宋体" w:eastAsia="宋体" w:hAnsi="宋体" w:hint="eastAsia"/>
          <w:color w:val="000000"/>
          <w:sz w:val="24"/>
          <w:u w:val="single"/>
        </w:rPr>
        <w:t xml:space="preserve">                              </w:t>
      </w:r>
    </w:p>
    <w:p w:rsidR="00A0733D" w:rsidRPr="00A0733D" w:rsidRDefault="00A0733D" w:rsidP="00A0733D">
      <w:pPr>
        <w:spacing w:line="360" w:lineRule="auto"/>
        <w:ind w:firstLine="211"/>
        <w:rPr>
          <w:rFonts w:ascii="宋体" w:eastAsia="宋体" w:hAnsi="宋体"/>
          <w:color w:val="000000"/>
          <w:sz w:val="24"/>
          <w:u w:val="single"/>
        </w:rPr>
      </w:pPr>
      <w:r w:rsidRPr="00A0733D">
        <w:rPr>
          <w:rFonts w:ascii="宋体" w:eastAsia="宋体" w:hAnsi="宋体" w:hint="eastAsia"/>
          <w:color w:val="000000"/>
          <w:sz w:val="24"/>
        </w:rPr>
        <w:t>开 户 行：</w:t>
      </w:r>
      <w:r w:rsidRPr="00A0733D">
        <w:rPr>
          <w:rFonts w:ascii="宋体" w:eastAsia="宋体" w:hAnsi="宋体" w:hint="eastAsia"/>
          <w:color w:val="000000"/>
          <w:sz w:val="24"/>
          <w:u w:val="single"/>
        </w:rPr>
        <w:t xml:space="preserve">                              </w:t>
      </w:r>
    </w:p>
    <w:p w:rsidR="00A0733D" w:rsidRPr="00A0733D" w:rsidRDefault="00A0733D" w:rsidP="00A0733D">
      <w:pPr>
        <w:spacing w:line="360" w:lineRule="auto"/>
        <w:ind w:firstLine="211"/>
        <w:rPr>
          <w:rFonts w:ascii="宋体" w:eastAsia="宋体" w:hAnsi="宋体"/>
          <w:color w:val="000000"/>
          <w:sz w:val="24"/>
        </w:rPr>
      </w:pPr>
      <w:r w:rsidRPr="00A0733D">
        <w:rPr>
          <w:rFonts w:ascii="宋体" w:eastAsia="宋体" w:hAnsi="宋体" w:hint="eastAsia"/>
          <w:color w:val="000000"/>
          <w:sz w:val="24"/>
        </w:rPr>
        <w:t>帐    号：</w:t>
      </w:r>
      <w:r w:rsidRPr="00A0733D">
        <w:rPr>
          <w:rFonts w:ascii="宋体" w:eastAsia="宋体" w:hAnsi="宋体" w:hint="eastAsia"/>
          <w:color w:val="000000"/>
          <w:sz w:val="24"/>
          <w:u w:val="single"/>
        </w:rPr>
        <w:t xml:space="preserve">                              </w:t>
      </w:r>
    </w:p>
    <w:p w:rsidR="00A0733D" w:rsidRPr="00A0733D" w:rsidRDefault="00A0733D" w:rsidP="00A0733D">
      <w:pPr>
        <w:spacing w:line="360" w:lineRule="auto"/>
        <w:ind w:firstLine="211"/>
        <w:rPr>
          <w:rFonts w:ascii="宋体" w:eastAsia="宋体" w:hAnsi="宋体"/>
          <w:color w:val="000000"/>
          <w:sz w:val="24"/>
        </w:rPr>
      </w:pPr>
      <w:r w:rsidRPr="00A0733D">
        <w:rPr>
          <w:rFonts w:ascii="宋体" w:eastAsia="宋体" w:hAnsi="宋体" w:hint="eastAsia"/>
          <w:color w:val="000000"/>
          <w:sz w:val="24"/>
        </w:rPr>
        <w:t>电    话：</w:t>
      </w:r>
      <w:r w:rsidRPr="00A0733D">
        <w:rPr>
          <w:rFonts w:ascii="宋体" w:eastAsia="宋体" w:hAnsi="宋体" w:hint="eastAsia"/>
          <w:color w:val="000000"/>
          <w:sz w:val="24"/>
          <w:u w:val="single"/>
        </w:rPr>
        <w:t xml:space="preserve">                              </w:t>
      </w:r>
    </w:p>
    <w:p w:rsidR="00A0733D" w:rsidRPr="00A0733D" w:rsidRDefault="00A0733D" w:rsidP="00A0733D">
      <w:pPr>
        <w:spacing w:line="360" w:lineRule="auto"/>
        <w:ind w:firstLine="211"/>
        <w:rPr>
          <w:rFonts w:ascii="宋体" w:eastAsia="宋体" w:hAnsi="宋体"/>
          <w:color w:val="000000"/>
          <w:sz w:val="24"/>
        </w:rPr>
      </w:pPr>
      <w:r w:rsidRPr="00A0733D">
        <w:rPr>
          <w:rFonts w:ascii="宋体" w:eastAsia="宋体" w:hAnsi="宋体" w:hint="eastAsia"/>
          <w:color w:val="000000"/>
          <w:sz w:val="24"/>
        </w:rPr>
        <w:t>传    真：</w:t>
      </w:r>
      <w:r w:rsidRPr="00A0733D">
        <w:rPr>
          <w:rFonts w:ascii="宋体" w:eastAsia="宋体" w:hAnsi="宋体" w:hint="eastAsia"/>
          <w:color w:val="000000"/>
          <w:sz w:val="24"/>
          <w:u w:val="single"/>
        </w:rPr>
        <w:t xml:space="preserve">                              </w:t>
      </w:r>
    </w:p>
    <w:p w:rsidR="00A0733D" w:rsidRPr="00A0733D" w:rsidRDefault="00A0733D" w:rsidP="00A0733D">
      <w:pPr>
        <w:spacing w:line="360" w:lineRule="auto"/>
        <w:ind w:firstLine="211"/>
        <w:rPr>
          <w:rFonts w:ascii="宋体" w:eastAsia="宋体" w:hAnsi="宋体"/>
          <w:color w:val="000000"/>
          <w:sz w:val="24"/>
          <w:u w:val="single"/>
        </w:rPr>
      </w:pPr>
      <w:r w:rsidRPr="00A0733D">
        <w:rPr>
          <w:rFonts w:ascii="宋体" w:eastAsia="宋体" w:hAnsi="宋体" w:hint="eastAsia"/>
          <w:color w:val="000000"/>
          <w:sz w:val="24"/>
        </w:rPr>
        <w:t>邮    编：</w:t>
      </w:r>
      <w:r w:rsidRPr="00A0733D">
        <w:rPr>
          <w:rFonts w:ascii="宋体" w:eastAsia="宋体" w:hAnsi="宋体" w:hint="eastAsia"/>
          <w:color w:val="000000"/>
          <w:sz w:val="24"/>
          <w:u w:val="single"/>
        </w:rPr>
        <w:t xml:space="preserve">                              </w:t>
      </w:r>
    </w:p>
    <w:p w:rsidR="00A0733D" w:rsidRPr="00A0733D" w:rsidRDefault="00A0733D" w:rsidP="00A0733D">
      <w:pPr>
        <w:spacing w:line="360" w:lineRule="auto"/>
        <w:ind w:firstLine="211"/>
        <w:rPr>
          <w:rFonts w:ascii="宋体" w:eastAsia="宋体" w:hAnsi="宋体"/>
          <w:color w:val="000000"/>
          <w:sz w:val="24"/>
        </w:rPr>
      </w:pPr>
    </w:p>
    <w:p w:rsidR="00A0733D" w:rsidRPr="00A0733D" w:rsidRDefault="00A0733D" w:rsidP="00A0733D">
      <w:pPr>
        <w:spacing w:line="360" w:lineRule="auto"/>
        <w:ind w:firstLine="211"/>
        <w:rPr>
          <w:rFonts w:ascii="宋体" w:eastAsia="宋体" w:hAnsi="宋体"/>
          <w:color w:val="000000"/>
          <w:sz w:val="24"/>
        </w:rPr>
      </w:pPr>
      <w:r w:rsidRPr="00A0733D">
        <w:rPr>
          <w:rFonts w:ascii="宋体" w:eastAsia="宋体" w:hAnsi="宋体" w:hint="eastAsia"/>
          <w:color w:val="000000"/>
          <w:sz w:val="24"/>
        </w:rPr>
        <w:t xml:space="preserve">                                            </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年</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月</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日</w:t>
      </w:r>
    </w:p>
    <w:p w:rsidR="00A0733D" w:rsidRPr="00A0733D" w:rsidRDefault="00A0733D" w:rsidP="00A0733D">
      <w:pPr>
        <w:ind w:firstLine="211"/>
        <w:jc w:val="center"/>
        <w:rPr>
          <w:rFonts w:ascii="宋体" w:eastAsia="宋体" w:hAnsi="宋体"/>
          <w:b/>
          <w:color w:val="000000"/>
          <w:sz w:val="32"/>
          <w:szCs w:val="32"/>
        </w:rPr>
      </w:pPr>
      <w:r w:rsidRPr="00A0733D">
        <w:rPr>
          <w:rFonts w:ascii="宋体" w:eastAsia="宋体" w:hAnsi="宋体"/>
          <w:color w:val="000000"/>
          <w:sz w:val="24"/>
        </w:rPr>
        <w:br w:type="page"/>
      </w:r>
      <w:r w:rsidRPr="00A0733D">
        <w:rPr>
          <w:rFonts w:ascii="宋体" w:eastAsia="宋体" w:hAnsi="宋体" w:hint="eastAsia"/>
          <w:b/>
          <w:color w:val="000000"/>
          <w:sz w:val="32"/>
          <w:szCs w:val="32"/>
        </w:rPr>
        <w:lastRenderedPageBreak/>
        <w:t>二、开标一览表（报价表）</w:t>
      </w:r>
    </w:p>
    <w:p w:rsidR="00A0733D" w:rsidRPr="00A0733D" w:rsidRDefault="00A0733D" w:rsidP="00A0733D">
      <w:pPr>
        <w:spacing w:line="360" w:lineRule="auto"/>
        <w:rPr>
          <w:rFonts w:ascii="宋体" w:eastAsia="宋体" w:hAnsi="宋体"/>
          <w:b/>
          <w:color w:val="000000"/>
          <w:sz w:val="24"/>
        </w:rPr>
      </w:pPr>
    </w:p>
    <w:p w:rsidR="00A0733D" w:rsidRPr="00A0733D" w:rsidRDefault="00A0733D" w:rsidP="00A0733D">
      <w:pPr>
        <w:spacing w:line="360" w:lineRule="auto"/>
        <w:rPr>
          <w:rFonts w:ascii="宋体" w:eastAsia="宋体" w:hAnsi="宋体"/>
          <w:color w:val="000000"/>
          <w:sz w:val="24"/>
        </w:rPr>
      </w:pPr>
      <w:r w:rsidRPr="00A0733D">
        <w:rPr>
          <w:rFonts w:ascii="宋体" w:eastAsia="宋体" w:hAnsi="宋体" w:hint="eastAsia"/>
          <w:color w:val="000000"/>
          <w:sz w:val="24"/>
        </w:rPr>
        <w:t>项目名称：</w:t>
      </w:r>
      <w:r w:rsidRPr="00A0733D">
        <w:rPr>
          <w:rFonts w:ascii="宋体" w:eastAsia="宋体" w:hAnsi="宋体" w:hint="eastAsia"/>
          <w:color w:val="000000"/>
          <w:sz w:val="24"/>
          <w:szCs w:val="22"/>
        </w:rPr>
        <w:t xml:space="preserve">空港新城西咸新区空港实验高级中学(西安交通大学附属中学空港高级中学)空调购置安装项目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0"/>
        <w:gridCol w:w="1962"/>
        <w:gridCol w:w="1962"/>
        <w:gridCol w:w="1962"/>
      </w:tblGrid>
      <w:tr w:rsidR="00A0733D" w:rsidRPr="00A0733D" w:rsidTr="00A0733D">
        <w:trPr>
          <w:trHeight w:val="1880"/>
          <w:jc w:val="center"/>
        </w:trPr>
        <w:tc>
          <w:tcPr>
            <w:tcW w:w="3230" w:type="dxa"/>
            <w:vAlign w:val="center"/>
          </w:tcPr>
          <w:p w:rsidR="00A0733D" w:rsidRPr="00A0733D" w:rsidRDefault="00A0733D" w:rsidP="00A0733D">
            <w:pPr>
              <w:spacing w:line="360" w:lineRule="auto"/>
              <w:jc w:val="center"/>
              <w:rPr>
                <w:rFonts w:ascii="宋体" w:eastAsia="宋体" w:hAnsi="宋体"/>
                <w:color w:val="000000"/>
                <w:sz w:val="24"/>
              </w:rPr>
            </w:pPr>
            <w:r w:rsidRPr="00A0733D">
              <w:rPr>
                <w:rFonts w:ascii="宋体" w:eastAsia="宋体" w:hAnsi="宋体" w:hint="eastAsia"/>
                <w:color w:val="000000"/>
                <w:sz w:val="24"/>
              </w:rPr>
              <w:t>总报价（元）</w:t>
            </w:r>
          </w:p>
        </w:tc>
        <w:tc>
          <w:tcPr>
            <w:tcW w:w="1962" w:type="dxa"/>
            <w:vAlign w:val="center"/>
          </w:tcPr>
          <w:p w:rsidR="00A0733D" w:rsidRPr="00A0733D" w:rsidRDefault="00A0733D" w:rsidP="00A0733D">
            <w:pPr>
              <w:spacing w:line="360" w:lineRule="auto"/>
              <w:jc w:val="center"/>
              <w:rPr>
                <w:rFonts w:ascii="宋体" w:eastAsia="宋体" w:hAnsi="宋体"/>
                <w:color w:val="000000"/>
                <w:sz w:val="24"/>
              </w:rPr>
            </w:pPr>
            <w:r w:rsidRPr="00A0733D">
              <w:rPr>
                <w:rFonts w:ascii="宋体" w:eastAsia="宋体" w:hAnsi="宋体" w:hint="eastAsia"/>
                <w:color w:val="000000"/>
                <w:sz w:val="24"/>
              </w:rPr>
              <w:t>合同履行期限</w:t>
            </w:r>
          </w:p>
        </w:tc>
        <w:tc>
          <w:tcPr>
            <w:tcW w:w="1962" w:type="dxa"/>
            <w:vAlign w:val="center"/>
          </w:tcPr>
          <w:p w:rsidR="00A0733D" w:rsidRPr="00A0733D" w:rsidRDefault="00A0733D" w:rsidP="00A0733D">
            <w:pPr>
              <w:spacing w:line="360" w:lineRule="auto"/>
              <w:jc w:val="center"/>
              <w:rPr>
                <w:rFonts w:ascii="宋体" w:eastAsia="宋体" w:hAnsi="宋体"/>
                <w:color w:val="000000"/>
                <w:sz w:val="24"/>
              </w:rPr>
            </w:pPr>
            <w:r w:rsidRPr="00A0733D">
              <w:rPr>
                <w:rFonts w:ascii="宋体" w:eastAsia="宋体" w:hAnsi="宋体" w:hint="eastAsia"/>
                <w:color w:val="000000"/>
                <w:sz w:val="24"/>
              </w:rPr>
              <w:t>交货地点</w:t>
            </w:r>
          </w:p>
        </w:tc>
        <w:tc>
          <w:tcPr>
            <w:tcW w:w="1962" w:type="dxa"/>
            <w:vAlign w:val="center"/>
          </w:tcPr>
          <w:p w:rsidR="00A0733D" w:rsidRPr="00A0733D" w:rsidRDefault="00A0733D" w:rsidP="00A0733D">
            <w:pPr>
              <w:spacing w:line="360" w:lineRule="auto"/>
              <w:jc w:val="center"/>
              <w:rPr>
                <w:rFonts w:ascii="宋体" w:eastAsia="宋体" w:hAnsi="宋体"/>
                <w:color w:val="000000"/>
                <w:sz w:val="24"/>
              </w:rPr>
            </w:pPr>
            <w:r w:rsidRPr="00A0733D">
              <w:rPr>
                <w:rFonts w:ascii="宋体" w:eastAsia="宋体" w:hAnsi="宋体" w:hint="eastAsia"/>
                <w:color w:val="000000"/>
                <w:sz w:val="24"/>
              </w:rPr>
              <w:t>备注</w:t>
            </w:r>
          </w:p>
        </w:tc>
      </w:tr>
      <w:tr w:rsidR="00A0733D" w:rsidRPr="00A0733D" w:rsidTr="00A0733D">
        <w:trPr>
          <w:trHeight w:val="1795"/>
          <w:jc w:val="center"/>
        </w:trPr>
        <w:tc>
          <w:tcPr>
            <w:tcW w:w="3230" w:type="dxa"/>
            <w:vAlign w:val="center"/>
          </w:tcPr>
          <w:p w:rsidR="00A0733D" w:rsidRPr="00A0733D" w:rsidRDefault="00A0733D" w:rsidP="00A0733D">
            <w:pPr>
              <w:spacing w:line="360" w:lineRule="auto"/>
              <w:jc w:val="left"/>
              <w:rPr>
                <w:rFonts w:ascii="宋体" w:eastAsia="宋体" w:hAnsi="宋体"/>
                <w:color w:val="000000"/>
                <w:sz w:val="24"/>
              </w:rPr>
            </w:pPr>
            <w:r w:rsidRPr="00A0733D">
              <w:rPr>
                <w:rFonts w:ascii="宋体" w:eastAsia="宋体" w:hAnsi="宋体" w:hint="eastAsia"/>
                <w:color w:val="000000"/>
                <w:sz w:val="24"/>
              </w:rPr>
              <w:t>大写：</w:t>
            </w:r>
          </w:p>
          <w:p w:rsidR="00A0733D" w:rsidRPr="00A0733D" w:rsidRDefault="00A0733D" w:rsidP="00A0733D">
            <w:pPr>
              <w:widowControl/>
              <w:jc w:val="left"/>
              <w:rPr>
                <w:rFonts w:ascii="宋体" w:eastAsia="宋体" w:hAnsi="宋体"/>
                <w:color w:val="000000"/>
                <w:sz w:val="24"/>
              </w:rPr>
            </w:pPr>
            <w:r w:rsidRPr="00A0733D">
              <w:rPr>
                <w:rFonts w:ascii="宋体" w:eastAsia="宋体" w:hAnsi="宋体" w:hint="eastAsia"/>
                <w:color w:val="000000"/>
                <w:sz w:val="24"/>
              </w:rPr>
              <w:t>小写：</w:t>
            </w:r>
          </w:p>
        </w:tc>
        <w:tc>
          <w:tcPr>
            <w:tcW w:w="1962" w:type="dxa"/>
            <w:vAlign w:val="center"/>
          </w:tcPr>
          <w:p w:rsidR="00A0733D" w:rsidRPr="00A0733D" w:rsidRDefault="00A0733D" w:rsidP="00A0733D">
            <w:pPr>
              <w:spacing w:line="360" w:lineRule="auto"/>
              <w:jc w:val="left"/>
              <w:rPr>
                <w:rFonts w:eastAsia="宋体"/>
                <w:color w:val="000000"/>
                <w:szCs w:val="22"/>
              </w:rPr>
            </w:pPr>
          </w:p>
        </w:tc>
        <w:tc>
          <w:tcPr>
            <w:tcW w:w="1962" w:type="dxa"/>
            <w:vAlign w:val="center"/>
          </w:tcPr>
          <w:p w:rsidR="00A0733D" w:rsidRPr="00A0733D" w:rsidRDefault="00A0733D" w:rsidP="00A0733D">
            <w:pPr>
              <w:spacing w:line="360" w:lineRule="auto"/>
              <w:jc w:val="left"/>
              <w:rPr>
                <w:rFonts w:eastAsia="宋体"/>
                <w:color w:val="000000"/>
                <w:szCs w:val="22"/>
              </w:rPr>
            </w:pPr>
          </w:p>
        </w:tc>
        <w:tc>
          <w:tcPr>
            <w:tcW w:w="1962" w:type="dxa"/>
            <w:vAlign w:val="center"/>
          </w:tcPr>
          <w:p w:rsidR="00A0733D" w:rsidRPr="00A0733D" w:rsidRDefault="00A0733D" w:rsidP="00A0733D">
            <w:pPr>
              <w:spacing w:line="360" w:lineRule="auto"/>
              <w:jc w:val="center"/>
              <w:rPr>
                <w:rFonts w:ascii="宋体" w:eastAsia="宋体" w:hAnsi="宋体"/>
                <w:color w:val="000000"/>
                <w:sz w:val="24"/>
              </w:rPr>
            </w:pPr>
          </w:p>
        </w:tc>
      </w:tr>
    </w:tbl>
    <w:p w:rsidR="00A0733D" w:rsidRPr="00A0733D" w:rsidRDefault="00A0733D" w:rsidP="00A0733D">
      <w:pPr>
        <w:spacing w:line="360" w:lineRule="auto"/>
        <w:rPr>
          <w:rFonts w:ascii="宋体" w:eastAsia="宋体" w:hAnsi="宋体"/>
          <w:color w:val="000000"/>
          <w:sz w:val="24"/>
        </w:rPr>
      </w:pPr>
      <w:r w:rsidRPr="00A0733D">
        <w:rPr>
          <w:rFonts w:ascii="宋体" w:eastAsia="宋体" w:hAnsi="宋体" w:hint="eastAsia"/>
          <w:color w:val="000000"/>
          <w:sz w:val="24"/>
        </w:rPr>
        <w:t>注：</w:t>
      </w:r>
      <w:r>
        <w:rPr>
          <w:rFonts w:ascii="宋体" w:eastAsia="宋体" w:hAnsi="宋体" w:hint="eastAsia"/>
          <w:color w:val="000000"/>
          <w:sz w:val="24"/>
        </w:rPr>
        <w:t>响应</w:t>
      </w:r>
      <w:r w:rsidRPr="00A0733D">
        <w:rPr>
          <w:rFonts w:ascii="宋体" w:eastAsia="宋体" w:hAnsi="宋体" w:hint="eastAsia"/>
          <w:color w:val="000000"/>
          <w:sz w:val="24"/>
        </w:rPr>
        <w:t>文件中开标一览表（报价表）内容与</w:t>
      </w:r>
      <w:r>
        <w:rPr>
          <w:rFonts w:ascii="宋体" w:eastAsia="宋体" w:hAnsi="宋体" w:hint="eastAsia"/>
          <w:color w:val="000000"/>
          <w:sz w:val="24"/>
        </w:rPr>
        <w:t>响应</w:t>
      </w:r>
      <w:r w:rsidRPr="00A0733D">
        <w:rPr>
          <w:rFonts w:ascii="宋体" w:eastAsia="宋体" w:hAnsi="宋体" w:hint="eastAsia"/>
          <w:color w:val="000000"/>
          <w:sz w:val="24"/>
        </w:rPr>
        <w:t>文件中相应内容不一致的，以开标一览表（报价表）为准。</w:t>
      </w:r>
    </w:p>
    <w:p w:rsidR="00A0733D" w:rsidRPr="00A0733D" w:rsidRDefault="00A0733D" w:rsidP="00A0733D">
      <w:pPr>
        <w:spacing w:line="360" w:lineRule="auto"/>
        <w:rPr>
          <w:rFonts w:ascii="宋体" w:eastAsia="宋体" w:hAnsi="宋体"/>
          <w:color w:val="000000"/>
          <w:sz w:val="24"/>
        </w:rPr>
      </w:pPr>
    </w:p>
    <w:p w:rsidR="00A0733D" w:rsidRPr="00A0733D" w:rsidRDefault="00A0733D" w:rsidP="00A0733D">
      <w:pPr>
        <w:spacing w:line="600" w:lineRule="auto"/>
        <w:ind w:firstLineChars="1600" w:firstLine="3840"/>
        <w:rPr>
          <w:rFonts w:ascii="宋体" w:eastAsia="宋体" w:hAnsi="宋体"/>
          <w:color w:val="000000"/>
          <w:sz w:val="24"/>
        </w:rPr>
      </w:pPr>
      <w:r>
        <w:rPr>
          <w:rFonts w:ascii="宋体" w:eastAsia="宋体" w:hAnsi="宋体" w:hint="eastAsia"/>
          <w:color w:val="000000"/>
          <w:sz w:val="24"/>
        </w:rPr>
        <w:t>供应商</w:t>
      </w:r>
      <w:r w:rsidRPr="00A0733D">
        <w:rPr>
          <w:rFonts w:ascii="宋体" w:eastAsia="宋体" w:hAnsi="宋体" w:hint="eastAsia"/>
          <w:color w:val="000000"/>
          <w:sz w:val="24"/>
        </w:rPr>
        <w:t>名称：（公章）</w:t>
      </w:r>
    </w:p>
    <w:p w:rsidR="00A0733D" w:rsidRPr="00A0733D" w:rsidRDefault="00A0733D" w:rsidP="00A0733D">
      <w:pPr>
        <w:spacing w:line="600" w:lineRule="auto"/>
        <w:ind w:firstLineChars="1600" w:firstLine="3840"/>
        <w:rPr>
          <w:rFonts w:ascii="宋体" w:eastAsia="宋体" w:hAnsi="宋体"/>
          <w:color w:val="000000"/>
          <w:sz w:val="24"/>
        </w:rPr>
      </w:pPr>
      <w:r w:rsidRPr="00A0733D">
        <w:rPr>
          <w:rFonts w:ascii="宋体" w:eastAsia="宋体" w:hAnsi="宋体" w:hint="eastAsia"/>
          <w:color w:val="000000"/>
          <w:sz w:val="24"/>
          <w:szCs w:val="22"/>
        </w:rPr>
        <w:t>法定代表人（或负责人）或被授权人（签字或盖章）：</w:t>
      </w:r>
    </w:p>
    <w:p w:rsidR="00A0733D" w:rsidRPr="00A0733D" w:rsidRDefault="00A0733D" w:rsidP="00A0733D">
      <w:pPr>
        <w:spacing w:line="600" w:lineRule="auto"/>
        <w:ind w:firstLineChars="2500" w:firstLine="6000"/>
        <w:rPr>
          <w:rFonts w:ascii="宋体" w:eastAsia="宋体" w:hAnsi="宋体"/>
          <w:color w:val="000000"/>
          <w:sz w:val="24"/>
        </w:rPr>
      </w:pPr>
      <w:r w:rsidRPr="00A0733D">
        <w:rPr>
          <w:rFonts w:ascii="宋体" w:eastAsia="宋体" w:hAnsi="宋体" w:hint="eastAsia"/>
          <w:color w:val="000000"/>
          <w:sz w:val="24"/>
        </w:rPr>
        <w:t>年  月  日</w:t>
      </w:r>
    </w:p>
    <w:p w:rsidR="00A0733D" w:rsidRPr="00A0733D" w:rsidRDefault="00A0733D" w:rsidP="00A0733D">
      <w:pPr>
        <w:spacing w:line="360" w:lineRule="auto"/>
        <w:ind w:firstLine="211"/>
        <w:rPr>
          <w:rFonts w:ascii="宋体" w:eastAsia="宋体" w:hAnsi="宋体"/>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rPr>
          <w:rFonts w:ascii="宋体" w:eastAsia="宋体" w:hAnsi="宋体"/>
          <w:b/>
          <w:color w:val="000000"/>
          <w:sz w:val="24"/>
        </w:rPr>
      </w:pPr>
    </w:p>
    <w:p w:rsidR="00A0733D" w:rsidRPr="00A0733D" w:rsidRDefault="00A0733D" w:rsidP="00A0733D">
      <w:pPr>
        <w:adjustRightInd w:val="0"/>
        <w:spacing w:line="416" w:lineRule="atLeast"/>
        <w:jc w:val="center"/>
        <w:textAlignment w:val="baseline"/>
        <w:outlineLvl w:val="1"/>
        <w:rPr>
          <w:rFonts w:ascii="宋体" w:eastAsia="宋体" w:hAnsi="宋体"/>
          <w:color w:val="000000"/>
          <w:sz w:val="32"/>
          <w:szCs w:val="32"/>
        </w:rPr>
      </w:pPr>
      <w:r w:rsidRPr="00A0733D">
        <w:rPr>
          <w:rFonts w:ascii="宋体" w:eastAsia="宋体" w:hAnsi="宋体"/>
          <w:color w:val="000000"/>
          <w:sz w:val="32"/>
          <w:szCs w:val="32"/>
        </w:rPr>
        <w:br w:type="page"/>
      </w:r>
      <w:bookmarkStart w:id="161" w:name="_Toc1388"/>
      <w:bookmarkStart w:id="162" w:name="_Toc515551158"/>
      <w:bookmarkStart w:id="163" w:name="_Toc8435"/>
      <w:bookmarkStart w:id="164" w:name="_Toc511810920"/>
      <w:bookmarkStart w:id="165" w:name="_Toc4683208"/>
      <w:bookmarkStart w:id="166" w:name="_Toc28909"/>
      <w:bookmarkStart w:id="167" w:name="_Toc27029"/>
      <w:bookmarkStart w:id="168" w:name="_Toc497118116"/>
      <w:bookmarkStart w:id="169" w:name="_Toc10138995"/>
      <w:r w:rsidRPr="00A0733D">
        <w:rPr>
          <w:rFonts w:ascii="宋体" w:eastAsia="宋体" w:hAnsi="宋体" w:hint="eastAsia"/>
          <w:color w:val="000000"/>
          <w:sz w:val="32"/>
          <w:szCs w:val="32"/>
        </w:rPr>
        <w:lastRenderedPageBreak/>
        <w:t>分项报价表</w:t>
      </w:r>
      <w:bookmarkEnd w:id="161"/>
      <w:bookmarkEnd w:id="162"/>
      <w:bookmarkEnd w:id="163"/>
      <w:bookmarkEnd w:id="164"/>
      <w:bookmarkEnd w:id="165"/>
      <w:bookmarkEnd w:id="166"/>
      <w:bookmarkEnd w:id="167"/>
      <w:bookmarkEnd w:id="168"/>
      <w:bookmarkEnd w:id="169"/>
    </w:p>
    <w:tbl>
      <w:tblPr>
        <w:tblpPr w:leftFromText="180" w:rightFromText="180" w:vertAnchor="text" w:horzAnchor="page" w:tblpX="1336"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28"/>
        <w:gridCol w:w="1194"/>
        <w:gridCol w:w="1783"/>
        <w:gridCol w:w="709"/>
        <w:gridCol w:w="709"/>
        <w:gridCol w:w="1134"/>
        <w:gridCol w:w="1417"/>
      </w:tblGrid>
      <w:tr w:rsidR="00A0733D" w:rsidRPr="00A0733D" w:rsidTr="00A0733D">
        <w:trPr>
          <w:trHeight w:val="903"/>
        </w:trPr>
        <w:tc>
          <w:tcPr>
            <w:tcW w:w="648" w:type="dxa"/>
            <w:vAlign w:val="center"/>
          </w:tcPr>
          <w:p w:rsidR="00A0733D" w:rsidRPr="00A0733D" w:rsidRDefault="00A0733D" w:rsidP="00A0733D">
            <w:pPr>
              <w:jc w:val="center"/>
              <w:outlineLvl w:val="1"/>
              <w:rPr>
                <w:rFonts w:ascii="宋体" w:eastAsia="宋体" w:hAnsi="宋体"/>
                <w:color w:val="000000"/>
                <w:szCs w:val="21"/>
              </w:rPr>
            </w:pPr>
            <w:r w:rsidRPr="00A0733D">
              <w:rPr>
                <w:rFonts w:ascii="宋体" w:eastAsia="宋体" w:hAnsi="宋体" w:hint="eastAsia"/>
                <w:color w:val="000000"/>
                <w:szCs w:val="21"/>
              </w:rPr>
              <w:t>序号</w:t>
            </w:r>
          </w:p>
        </w:tc>
        <w:tc>
          <w:tcPr>
            <w:tcW w:w="1728" w:type="dxa"/>
            <w:vAlign w:val="center"/>
          </w:tcPr>
          <w:p w:rsidR="00A0733D" w:rsidRPr="00A0733D" w:rsidRDefault="00A0733D" w:rsidP="00A0733D">
            <w:pPr>
              <w:spacing w:line="360" w:lineRule="auto"/>
              <w:jc w:val="center"/>
              <w:outlineLvl w:val="1"/>
              <w:rPr>
                <w:rFonts w:ascii="宋体" w:eastAsia="宋体" w:hAnsi="宋体"/>
                <w:color w:val="000000"/>
                <w:szCs w:val="21"/>
              </w:rPr>
            </w:pPr>
            <w:r w:rsidRPr="00A0733D">
              <w:rPr>
                <w:rFonts w:ascii="宋体" w:eastAsia="宋体" w:hAnsi="宋体" w:hint="eastAsia"/>
                <w:color w:val="000000"/>
                <w:szCs w:val="21"/>
              </w:rPr>
              <w:t>产品名称</w:t>
            </w:r>
          </w:p>
        </w:tc>
        <w:tc>
          <w:tcPr>
            <w:tcW w:w="1194" w:type="dxa"/>
            <w:vAlign w:val="center"/>
          </w:tcPr>
          <w:p w:rsidR="00A0733D" w:rsidRPr="00A0733D" w:rsidRDefault="00A0733D" w:rsidP="00A0733D">
            <w:pPr>
              <w:spacing w:line="360" w:lineRule="auto"/>
              <w:jc w:val="center"/>
              <w:outlineLvl w:val="1"/>
              <w:rPr>
                <w:rFonts w:ascii="宋体" w:eastAsia="宋体" w:hAnsi="宋体"/>
                <w:color w:val="000000"/>
                <w:szCs w:val="21"/>
              </w:rPr>
            </w:pPr>
            <w:r w:rsidRPr="00A0733D">
              <w:rPr>
                <w:rFonts w:ascii="宋体" w:eastAsia="宋体" w:hAnsi="宋体" w:hint="eastAsia"/>
                <w:color w:val="000000"/>
                <w:szCs w:val="21"/>
              </w:rPr>
              <w:t>品牌/商号</w:t>
            </w:r>
          </w:p>
        </w:tc>
        <w:tc>
          <w:tcPr>
            <w:tcW w:w="1783" w:type="dxa"/>
            <w:vAlign w:val="center"/>
          </w:tcPr>
          <w:p w:rsidR="00A0733D" w:rsidRPr="00A0733D" w:rsidRDefault="00A0733D" w:rsidP="00A0733D">
            <w:pPr>
              <w:spacing w:line="400" w:lineRule="exact"/>
              <w:jc w:val="center"/>
              <w:outlineLvl w:val="1"/>
              <w:rPr>
                <w:rFonts w:ascii="宋体" w:eastAsia="宋体" w:hAnsi="宋体"/>
                <w:color w:val="000000"/>
                <w:szCs w:val="21"/>
              </w:rPr>
            </w:pPr>
            <w:r w:rsidRPr="00A0733D">
              <w:rPr>
                <w:rFonts w:ascii="宋体" w:eastAsia="宋体" w:hAnsi="宋体" w:hint="eastAsia"/>
                <w:color w:val="000000"/>
                <w:szCs w:val="21"/>
              </w:rPr>
              <w:t>型号规格</w:t>
            </w:r>
          </w:p>
        </w:tc>
        <w:tc>
          <w:tcPr>
            <w:tcW w:w="709" w:type="dxa"/>
            <w:vAlign w:val="center"/>
          </w:tcPr>
          <w:p w:rsidR="00A0733D" w:rsidRPr="00A0733D" w:rsidRDefault="00A0733D" w:rsidP="00A0733D">
            <w:pPr>
              <w:jc w:val="center"/>
              <w:outlineLvl w:val="1"/>
              <w:rPr>
                <w:rFonts w:ascii="宋体" w:eastAsia="宋体" w:hAnsi="宋体"/>
                <w:color w:val="000000"/>
                <w:szCs w:val="21"/>
              </w:rPr>
            </w:pPr>
            <w:r w:rsidRPr="00A0733D">
              <w:rPr>
                <w:rFonts w:ascii="宋体" w:eastAsia="宋体" w:hAnsi="宋体" w:hint="eastAsia"/>
                <w:color w:val="000000"/>
                <w:szCs w:val="21"/>
              </w:rPr>
              <w:t>计量单位</w:t>
            </w:r>
          </w:p>
        </w:tc>
        <w:tc>
          <w:tcPr>
            <w:tcW w:w="709" w:type="dxa"/>
            <w:vAlign w:val="center"/>
          </w:tcPr>
          <w:p w:rsidR="00A0733D" w:rsidRPr="00A0733D" w:rsidRDefault="00A0733D" w:rsidP="00A0733D">
            <w:pPr>
              <w:spacing w:line="360" w:lineRule="auto"/>
              <w:jc w:val="center"/>
              <w:outlineLvl w:val="1"/>
              <w:rPr>
                <w:rFonts w:ascii="宋体" w:eastAsia="宋体" w:hAnsi="宋体"/>
                <w:color w:val="000000"/>
                <w:szCs w:val="21"/>
              </w:rPr>
            </w:pPr>
            <w:r w:rsidRPr="00A0733D">
              <w:rPr>
                <w:rFonts w:ascii="宋体" w:eastAsia="宋体" w:hAnsi="宋体" w:hint="eastAsia"/>
                <w:color w:val="000000"/>
                <w:szCs w:val="21"/>
              </w:rPr>
              <w:t>数量</w:t>
            </w:r>
          </w:p>
        </w:tc>
        <w:tc>
          <w:tcPr>
            <w:tcW w:w="1134" w:type="dxa"/>
            <w:vAlign w:val="center"/>
          </w:tcPr>
          <w:p w:rsidR="00A0733D" w:rsidRPr="00A0733D" w:rsidRDefault="00A0733D" w:rsidP="00A0733D">
            <w:pPr>
              <w:spacing w:line="360" w:lineRule="auto"/>
              <w:jc w:val="center"/>
              <w:outlineLvl w:val="1"/>
              <w:rPr>
                <w:rFonts w:ascii="宋体" w:eastAsia="宋体" w:hAnsi="宋体"/>
                <w:color w:val="000000"/>
                <w:szCs w:val="21"/>
              </w:rPr>
            </w:pPr>
            <w:r w:rsidRPr="00A0733D">
              <w:rPr>
                <w:rFonts w:ascii="宋体" w:eastAsia="宋体" w:hAnsi="宋体" w:hint="eastAsia"/>
                <w:color w:val="000000"/>
                <w:szCs w:val="21"/>
              </w:rPr>
              <w:t>单价（元）</w:t>
            </w:r>
          </w:p>
        </w:tc>
        <w:tc>
          <w:tcPr>
            <w:tcW w:w="1417" w:type="dxa"/>
            <w:vAlign w:val="center"/>
          </w:tcPr>
          <w:p w:rsidR="00A0733D" w:rsidRPr="00A0733D" w:rsidRDefault="00A0733D" w:rsidP="00A0733D">
            <w:pPr>
              <w:spacing w:line="360" w:lineRule="auto"/>
              <w:ind w:left="206" w:hangingChars="98" w:hanging="206"/>
              <w:jc w:val="center"/>
              <w:outlineLvl w:val="1"/>
              <w:rPr>
                <w:rFonts w:ascii="宋体" w:eastAsia="宋体" w:hAnsi="宋体"/>
                <w:color w:val="000000"/>
                <w:szCs w:val="21"/>
              </w:rPr>
            </w:pPr>
            <w:r w:rsidRPr="00A0733D">
              <w:rPr>
                <w:rFonts w:ascii="宋体" w:eastAsia="宋体" w:hAnsi="宋体" w:hint="eastAsia"/>
                <w:color w:val="000000"/>
                <w:szCs w:val="21"/>
              </w:rPr>
              <w:t>金额 (元)</w:t>
            </w:r>
          </w:p>
        </w:tc>
      </w:tr>
      <w:tr w:rsidR="00A0733D" w:rsidRPr="00A0733D" w:rsidTr="00A0733D">
        <w:tc>
          <w:tcPr>
            <w:tcW w:w="648" w:type="dxa"/>
          </w:tcPr>
          <w:p w:rsidR="00A0733D" w:rsidRPr="00A0733D" w:rsidRDefault="00A0733D" w:rsidP="00A0733D">
            <w:pPr>
              <w:jc w:val="center"/>
              <w:outlineLvl w:val="1"/>
              <w:rPr>
                <w:rFonts w:ascii="宋体" w:eastAsia="宋体" w:hAnsi="宋体"/>
                <w:color w:val="000000"/>
                <w:sz w:val="24"/>
              </w:rPr>
            </w:pPr>
            <w:r w:rsidRPr="00A0733D">
              <w:rPr>
                <w:rFonts w:ascii="宋体" w:eastAsia="宋体" w:hAnsi="宋体" w:hint="eastAsia"/>
                <w:color w:val="000000"/>
                <w:sz w:val="24"/>
              </w:rPr>
              <w:t>1</w:t>
            </w:r>
          </w:p>
        </w:tc>
        <w:tc>
          <w:tcPr>
            <w:tcW w:w="1728" w:type="dxa"/>
          </w:tcPr>
          <w:p w:rsidR="00A0733D" w:rsidRPr="00A0733D" w:rsidRDefault="00A0733D" w:rsidP="00A0733D">
            <w:pPr>
              <w:jc w:val="center"/>
              <w:outlineLvl w:val="1"/>
              <w:rPr>
                <w:rFonts w:ascii="宋体" w:eastAsia="宋体" w:hAnsi="宋体"/>
                <w:color w:val="000000"/>
                <w:sz w:val="24"/>
              </w:rPr>
            </w:pPr>
            <w:r w:rsidRPr="00A0733D">
              <w:rPr>
                <w:rFonts w:ascii="宋体" w:eastAsia="宋体" w:hAnsi="宋体" w:cs="宋体" w:hint="eastAsia"/>
                <w:color w:val="000000"/>
                <w:kern w:val="0"/>
                <w:sz w:val="24"/>
              </w:rPr>
              <w:t>1.5P变频壁挂式空调机</w:t>
            </w:r>
          </w:p>
        </w:tc>
        <w:tc>
          <w:tcPr>
            <w:tcW w:w="1194" w:type="dxa"/>
          </w:tcPr>
          <w:p w:rsidR="00A0733D" w:rsidRPr="00A0733D" w:rsidRDefault="00A0733D" w:rsidP="00A0733D">
            <w:pPr>
              <w:jc w:val="center"/>
              <w:outlineLvl w:val="1"/>
              <w:rPr>
                <w:rFonts w:ascii="宋体" w:eastAsia="宋体" w:hAnsi="宋体"/>
                <w:color w:val="000000"/>
                <w:sz w:val="24"/>
              </w:rPr>
            </w:pPr>
          </w:p>
        </w:tc>
        <w:tc>
          <w:tcPr>
            <w:tcW w:w="1783" w:type="dxa"/>
          </w:tcPr>
          <w:p w:rsidR="00A0733D" w:rsidRPr="00A0733D" w:rsidRDefault="00A0733D" w:rsidP="00A0733D">
            <w:pPr>
              <w:jc w:val="center"/>
              <w:outlineLvl w:val="1"/>
              <w:rPr>
                <w:rFonts w:ascii="宋体" w:eastAsia="宋体" w:hAnsi="宋体"/>
                <w:color w:val="000000"/>
                <w:sz w:val="24"/>
              </w:rPr>
            </w:pPr>
          </w:p>
        </w:tc>
        <w:tc>
          <w:tcPr>
            <w:tcW w:w="709" w:type="dxa"/>
          </w:tcPr>
          <w:p w:rsidR="00A0733D" w:rsidRPr="00A0733D" w:rsidRDefault="00A0733D" w:rsidP="00A0733D">
            <w:pPr>
              <w:jc w:val="center"/>
              <w:outlineLvl w:val="1"/>
              <w:rPr>
                <w:rFonts w:ascii="宋体" w:eastAsia="宋体" w:hAnsi="宋体"/>
                <w:color w:val="000000"/>
                <w:sz w:val="24"/>
              </w:rPr>
            </w:pPr>
          </w:p>
        </w:tc>
        <w:tc>
          <w:tcPr>
            <w:tcW w:w="709" w:type="dxa"/>
          </w:tcPr>
          <w:p w:rsidR="00A0733D" w:rsidRPr="00A0733D" w:rsidRDefault="00A0733D" w:rsidP="00A0733D">
            <w:pPr>
              <w:jc w:val="center"/>
              <w:outlineLvl w:val="1"/>
              <w:rPr>
                <w:rFonts w:ascii="宋体" w:eastAsia="宋体" w:hAnsi="宋体"/>
                <w:color w:val="000000"/>
                <w:sz w:val="24"/>
              </w:rPr>
            </w:pPr>
          </w:p>
        </w:tc>
        <w:tc>
          <w:tcPr>
            <w:tcW w:w="1134" w:type="dxa"/>
          </w:tcPr>
          <w:p w:rsidR="00A0733D" w:rsidRPr="00A0733D" w:rsidRDefault="00A0733D" w:rsidP="00A0733D">
            <w:pPr>
              <w:jc w:val="center"/>
              <w:outlineLvl w:val="1"/>
              <w:rPr>
                <w:rFonts w:ascii="宋体" w:eastAsia="宋体" w:hAnsi="宋体"/>
                <w:color w:val="000000"/>
                <w:sz w:val="24"/>
              </w:rPr>
            </w:pPr>
          </w:p>
        </w:tc>
        <w:tc>
          <w:tcPr>
            <w:tcW w:w="1417" w:type="dxa"/>
          </w:tcPr>
          <w:p w:rsidR="00A0733D" w:rsidRPr="00A0733D" w:rsidRDefault="00A0733D" w:rsidP="00A0733D">
            <w:pPr>
              <w:jc w:val="center"/>
              <w:outlineLvl w:val="1"/>
              <w:rPr>
                <w:rFonts w:ascii="宋体" w:eastAsia="宋体" w:hAnsi="宋体"/>
                <w:color w:val="000000"/>
                <w:sz w:val="24"/>
              </w:rPr>
            </w:pPr>
          </w:p>
        </w:tc>
      </w:tr>
      <w:tr w:rsidR="00A0733D" w:rsidRPr="00A0733D" w:rsidTr="00A0733D">
        <w:tc>
          <w:tcPr>
            <w:tcW w:w="648" w:type="dxa"/>
          </w:tcPr>
          <w:p w:rsidR="00A0733D" w:rsidRPr="00A0733D" w:rsidRDefault="00A0733D" w:rsidP="00A0733D">
            <w:pPr>
              <w:jc w:val="center"/>
              <w:outlineLvl w:val="1"/>
              <w:rPr>
                <w:rFonts w:ascii="宋体" w:eastAsia="宋体" w:hAnsi="宋体"/>
                <w:color w:val="000000"/>
                <w:sz w:val="24"/>
              </w:rPr>
            </w:pPr>
            <w:r w:rsidRPr="00A0733D">
              <w:rPr>
                <w:rFonts w:ascii="宋体" w:eastAsia="宋体" w:hAnsi="宋体" w:hint="eastAsia"/>
                <w:color w:val="000000"/>
                <w:sz w:val="24"/>
              </w:rPr>
              <w:t>2</w:t>
            </w:r>
          </w:p>
        </w:tc>
        <w:tc>
          <w:tcPr>
            <w:tcW w:w="1728" w:type="dxa"/>
          </w:tcPr>
          <w:p w:rsidR="00A0733D" w:rsidRPr="00A0733D" w:rsidRDefault="00A0733D" w:rsidP="00A0733D">
            <w:pPr>
              <w:jc w:val="center"/>
              <w:outlineLvl w:val="1"/>
              <w:rPr>
                <w:rFonts w:ascii="宋体" w:eastAsia="宋体" w:hAnsi="宋体"/>
                <w:color w:val="000000"/>
                <w:sz w:val="24"/>
              </w:rPr>
            </w:pPr>
            <w:r w:rsidRPr="00A0733D">
              <w:rPr>
                <w:rFonts w:ascii="宋体" w:eastAsia="宋体" w:hAnsi="宋体" w:hint="eastAsia"/>
                <w:color w:val="000000"/>
                <w:sz w:val="24"/>
              </w:rPr>
              <w:t>2P变频壁挂式空调机</w:t>
            </w:r>
          </w:p>
        </w:tc>
        <w:tc>
          <w:tcPr>
            <w:tcW w:w="1194" w:type="dxa"/>
          </w:tcPr>
          <w:p w:rsidR="00A0733D" w:rsidRPr="00A0733D" w:rsidRDefault="00A0733D" w:rsidP="00A0733D">
            <w:pPr>
              <w:jc w:val="center"/>
              <w:outlineLvl w:val="1"/>
              <w:rPr>
                <w:rFonts w:ascii="宋体" w:eastAsia="宋体" w:hAnsi="宋体"/>
                <w:color w:val="000000"/>
                <w:sz w:val="24"/>
              </w:rPr>
            </w:pPr>
          </w:p>
        </w:tc>
        <w:tc>
          <w:tcPr>
            <w:tcW w:w="1783" w:type="dxa"/>
          </w:tcPr>
          <w:p w:rsidR="00A0733D" w:rsidRPr="00A0733D" w:rsidRDefault="00A0733D" w:rsidP="00A0733D">
            <w:pPr>
              <w:jc w:val="center"/>
              <w:outlineLvl w:val="1"/>
              <w:rPr>
                <w:rFonts w:ascii="宋体" w:eastAsia="宋体" w:hAnsi="宋体"/>
                <w:color w:val="000000"/>
                <w:sz w:val="24"/>
              </w:rPr>
            </w:pPr>
          </w:p>
        </w:tc>
        <w:tc>
          <w:tcPr>
            <w:tcW w:w="709" w:type="dxa"/>
          </w:tcPr>
          <w:p w:rsidR="00A0733D" w:rsidRPr="00A0733D" w:rsidRDefault="00A0733D" w:rsidP="00A0733D">
            <w:pPr>
              <w:jc w:val="center"/>
              <w:outlineLvl w:val="1"/>
              <w:rPr>
                <w:rFonts w:ascii="宋体" w:eastAsia="宋体" w:hAnsi="宋体"/>
                <w:color w:val="000000"/>
                <w:sz w:val="24"/>
              </w:rPr>
            </w:pPr>
          </w:p>
        </w:tc>
        <w:tc>
          <w:tcPr>
            <w:tcW w:w="709" w:type="dxa"/>
          </w:tcPr>
          <w:p w:rsidR="00A0733D" w:rsidRPr="00A0733D" w:rsidRDefault="00A0733D" w:rsidP="00A0733D">
            <w:pPr>
              <w:jc w:val="center"/>
              <w:outlineLvl w:val="1"/>
              <w:rPr>
                <w:rFonts w:ascii="宋体" w:eastAsia="宋体" w:hAnsi="宋体"/>
                <w:color w:val="000000"/>
                <w:sz w:val="24"/>
              </w:rPr>
            </w:pPr>
          </w:p>
        </w:tc>
        <w:tc>
          <w:tcPr>
            <w:tcW w:w="1134" w:type="dxa"/>
          </w:tcPr>
          <w:p w:rsidR="00A0733D" w:rsidRPr="00A0733D" w:rsidRDefault="00A0733D" w:rsidP="00A0733D">
            <w:pPr>
              <w:jc w:val="center"/>
              <w:outlineLvl w:val="1"/>
              <w:rPr>
                <w:rFonts w:ascii="宋体" w:eastAsia="宋体" w:hAnsi="宋体"/>
                <w:color w:val="000000"/>
                <w:sz w:val="24"/>
              </w:rPr>
            </w:pPr>
          </w:p>
        </w:tc>
        <w:tc>
          <w:tcPr>
            <w:tcW w:w="1417" w:type="dxa"/>
          </w:tcPr>
          <w:p w:rsidR="00A0733D" w:rsidRPr="00A0733D" w:rsidRDefault="00A0733D" w:rsidP="00A0733D">
            <w:pPr>
              <w:jc w:val="center"/>
              <w:outlineLvl w:val="1"/>
              <w:rPr>
                <w:rFonts w:ascii="宋体" w:eastAsia="宋体" w:hAnsi="宋体"/>
                <w:color w:val="000000"/>
                <w:sz w:val="24"/>
              </w:rPr>
            </w:pPr>
          </w:p>
        </w:tc>
      </w:tr>
      <w:tr w:rsidR="00A0733D" w:rsidRPr="00A0733D" w:rsidTr="00A0733D">
        <w:tc>
          <w:tcPr>
            <w:tcW w:w="648" w:type="dxa"/>
          </w:tcPr>
          <w:p w:rsidR="00A0733D" w:rsidRPr="00A0733D" w:rsidRDefault="00A0733D" w:rsidP="00A0733D">
            <w:pPr>
              <w:jc w:val="center"/>
              <w:outlineLvl w:val="1"/>
              <w:rPr>
                <w:rFonts w:ascii="宋体" w:eastAsia="宋体" w:hAnsi="宋体"/>
                <w:color w:val="000000"/>
                <w:sz w:val="24"/>
              </w:rPr>
            </w:pPr>
            <w:r w:rsidRPr="00A0733D">
              <w:rPr>
                <w:rFonts w:ascii="宋体" w:eastAsia="宋体" w:hAnsi="宋体" w:hint="eastAsia"/>
                <w:color w:val="000000"/>
                <w:sz w:val="24"/>
              </w:rPr>
              <w:t>3</w:t>
            </w:r>
          </w:p>
        </w:tc>
        <w:tc>
          <w:tcPr>
            <w:tcW w:w="1728" w:type="dxa"/>
          </w:tcPr>
          <w:p w:rsidR="00A0733D" w:rsidRPr="00A0733D" w:rsidRDefault="00A0733D" w:rsidP="00A0733D">
            <w:pPr>
              <w:jc w:val="center"/>
              <w:outlineLvl w:val="1"/>
              <w:rPr>
                <w:rFonts w:ascii="宋体" w:eastAsia="宋体" w:hAnsi="宋体"/>
                <w:color w:val="000000"/>
                <w:sz w:val="24"/>
              </w:rPr>
            </w:pPr>
            <w:r w:rsidRPr="00A0733D">
              <w:rPr>
                <w:rFonts w:ascii="宋体" w:eastAsia="宋体" w:hAnsi="宋体" w:hint="eastAsia"/>
                <w:color w:val="000000"/>
                <w:sz w:val="24"/>
              </w:rPr>
              <w:t>3P变频壁挂式空调机</w:t>
            </w:r>
          </w:p>
        </w:tc>
        <w:tc>
          <w:tcPr>
            <w:tcW w:w="1194" w:type="dxa"/>
          </w:tcPr>
          <w:p w:rsidR="00A0733D" w:rsidRPr="00A0733D" w:rsidRDefault="00A0733D" w:rsidP="00A0733D">
            <w:pPr>
              <w:jc w:val="center"/>
              <w:outlineLvl w:val="1"/>
              <w:rPr>
                <w:rFonts w:ascii="宋体" w:eastAsia="宋体" w:hAnsi="宋体"/>
                <w:color w:val="000000"/>
                <w:sz w:val="24"/>
              </w:rPr>
            </w:pPr>
          </w:p>
        </w:tc>
        <w:tc>
          <w:tcPr>
            <w:tcW w:w="1783" w:type="dxa"/>
          </w:tcPr>
          <w:p w:rsidR="00A0733D" w:rsidRPr="00A0733D" w:rsidRDefault="00A0733D" w:rsidP="00A0733D">
            <w:pPr>
              <w:jc w:val="center"/>
              <w:outlineLvl w:val="1"/>
              <w:rPr>
                <w:rFonts w:ascii="宋体" w:eastAsia="宋体" w:hAnsi="宋体"/>
                <w:color w:val="000000"/>
                <w:sz w:val="24"/>
              </w:rPr>
            </w:pPr>
          </w:p>
        </w:tc>
        <w:tc>
          <w:tcPr>
            <w:tcW w:w="709" w:type="dxa"/>
          </w:tcPr>
          <w:p w:rsidR="00A0733D" w:rsidRPr="00A0733D" w:rsidRDefault="00A0733D" w:rsidP="00A0733D">
            <w:pPr>
              <w:jc w:val="center"/>
              <w:outlineLvl w:val="1"/>
              <w:rPr>
                <w:rFonts w:ascii="宋体" w:eastAsia="宋体" w:hAnsi="宋体"/>
                <w:color w:val="000000"/>
                <w:sz w:val="24"/>
              </w:rPr>
            </w:pPr>
          </w:p>
        </w:tc>
        <w:tc>
          <w:tcPr>
            <w:tcW w:w="709" w:type="dxa"/>
          </w:tcPr>
          <w:p w:rsidR="00A0733D" w:rsidRPr="00A0733D" w:rsidRDefault="00A0733D" w:rsidP="00A0733D">
            <w:pPr>
              <w:jc w:val="center"/>
              <w:outlineLvl w:val="1"/>
              <w:rPr>
                <w:rFonts w:ascii="宋体" w:eastAsia="宋体" w:hAnsi="宋体"/>
                <w:color w:val="000000"/>
                <w:sz w:val="24"/>
              </w:rPr>
            </w:pPr>
          </w:p>
        </w:tc>
        <w:tc>
          <w:tcPr>
            <w:tcW w:w="1134" w:type="dxa"/>
          </w:tcPr>
          <w:p w:rsidR="00A0733D" w:rsidRPr="00A0733D" w:rsidRDefault="00A0733D" w:rsidP="00A0733D">
            <w:pPr>
              <w:jc w:val="center"/>
              <w:outlineLvl w:val="1"/>
              <w:rPr>
                <w:rFonts w:ascii="宋体" w:eastAsia="宋体" w:hAnsi="宋体"/>
                <w:color w:val="000000"/>
                <w:sz w:val="24"/>
              </w:rPr>
            </w:pPr>
          </w:p>
        </w:tc>
        <w:tc>
          <w:tcPr>
            <w:tcW w:w="1417" w:type="dxa"/>
          </w:tcPr>
          <w:p w:rsidR="00A0733D" w:rsidRPr="00A0733D" w:rsidRDefault="00A0733D" w:rsidP="00A0733D">
            <w:pPr>
              <w:jc w:val="center"/>
              <w:outlineLvl w:val="1"/>
              <w:rPr>
                <w:rFonts w:ascii="宋体" w:eastAsia="宋体" w:hAnsi="宋体"/>
                <w:color w:val="000000"/>
                <w:sz w:val="24"/>
              </w:rPr>
            </w:pPr>
          </w:p>
        </w:tc>
      </w:tr>
      <w:tr w:rsidR="00A0733D" w:rsidRPr="00A0733D" w:rsidTr="00A0733D">
        <w:tc>
          <w:tcPr>
            <w:tcW w:w="648" w:type="dxa"/>
          </w:tcPr>
          <w:p w:rsidR="00A0733D" w:rsidRPr="00A0733D" w:rsidRDefault="00A0733D" w:rsidP="00A0733D">
            <w:pPr>
              <w:jc w:val="center"/>
              <w:outlineLvl w:val="1"/>
              <w:rPr>
                <w:rFonts w:ascii="宋体" w:eastAsia="宋体" w:hAnsi="宋体"/>
                <w:color w:val="000000"/>
                <w:sz w:val="24"/>
              </w:rPr>
            </w:pPr>
          </w:p>
        </w:tc>
        <w:tc>
          <w:tcPr>
            <w:tcW w:w="1728" w:type="dxa"/>
          </w:tcPr>
          <w:p w:rsidR="00A0733D" w:rsidRPr="00A0733D" w:rsidRDefault="00A0733D" w:rsidP="00A0733D">
            <w:pPr>
              <w:jc w:val="center"/>
              <w:outlineLvl w:val="1"/>
              <w:rPr>
                <w:rFonts w:ascii="宋体" w:eastAsia="宋体" w:hAnsi="宋体"/>
                <w:color w:val="000000"/>
                <w:sz w:val="24"/>
              </w:rPr>
            </w:pPr>
          </w:p>
        </w:tc>
        <w:tc>
          <w:tcPr>
            <w:tcW w:w="1194" w:type="dxa"/>
          </w:tcPr>
          <w:p w:rsidR="00A0733D" w:rsidRPr="00A0733D" w:rsidRDefault="00A0733D" w:rsidP="00A0733D">
            <w:pPr>
              <w:jc w:val="center"/>
              <w:outlineLvl w:val="1"/>
              <w:rPr>
                <w:rFonts w:ascii="宋体" w:eastAsia="宋体" w:hAnsi="宋体"/>
                <w:color w:val="000000"/>
                <w:sz w:val="24"/>
              </w:rPr>
            </w:pPr>
          </w:p>
        </w:tc>
        <w:tc>
          <w:tcPr>
            <w:tcW w:w="1783" w:type="dxa"/>
          </w:tcPr>
          <w:p w:rsidR="00A0733D" w:rsidRPr="00A0733D" w:rsidRDefault="00A0733D" w:rsidP="00A0733D">
            <w:pPr>
              <w:jc w:val="center"/>
              <w:outlineLvl w:val="1"/>
              <w:rPr>
                <w:rFonts w:ascii="宋体" w:eastAsia="宋体" w:hAnsi="宋体"/>
                <w:color w:val="000000"/>
                <w:sz w:val="24"/>
              </w:rPr>
            </w:pPr>
          </w:p>
        </w:tc>
        <w:tc>
          <w:tcPr>
            <w:tcW w:w="709" w:type="dxa"/>
          </w:tcPr>
          <w:p w:rsidR="00A0733D" w:rsidRPr="00A0733D" w:rsidRDefault="00A0733D" w:rsidP="00A0733D">
            <w:pPr>
              <w:jc w:val="center"/>
              <w:outlineLvl w:val="1"/>
              <w:rPr>
                <w:rFonts w:ascii="宋体" w:eastAsia="宋体" w:hAnsi="宋体"/>
                <w:color w:val="000000"/>
                <w:sz w:val="24"/>
              </w:rPr>
            </w:pPr>
          </w:p>
        </w:tc>
        <w:tc>
          <w:tcPr>
            <w:tcW w:w="709" w:type="dxa"/>
          </w:tcPr>
          <w:p w:rsidR="00A0733D" w:rsidRPr="00A0733D" w:rsidRDefault="00A0733D" w:rsidP="00A0733D">
            <w:pPr>
              <w:jc w:val="center"/>
              <w:outlineLvl w:val="1"/>
              <w:rPr>
                <w:rFonts w:ascii="宋体" w:eastAsia="宋体" w:hAnsi="宋体"/>
                <w:color w:val="000000"/>
                <w:sz w:val="24"/>
              </w:rPr>
            </w:pPr>
          </w:p>
        </w:tc>
        <w:tc>
          <w:tcPr>
            <w:tcW w:w="1134" w:type="dxa"/>
          </w:tcPr>
          <w:p w:rsidR="00A0733D" w:rsidRPr="00A0733D" w:rsidRDefault="00A0733D" w:rsidP="00A0733D">
            <w:pPr>
              <w:jc w:val="center"/>
              <w:outlineLvl w:val="1"/>
              <w:rPr>
                <w:rFonts w:ascii="宋体" w:eastAsia="宋体" w:hAnsi="宋体"/>
                <w:color w:val="000000"/>
                <w:sz w:val="24"/>
              </w:rPr>
            </w:pPr>
          </w:p>
        </w:tc>
        <w:tc>
          <w:tcPr>
            <w:tcW w:w="1417" w:type="dxa"/>
          </w:tcPr>
          <w:p w:rsidR="00A0733D" w:rsidRPr="00A0733D" w:rsidRDefault="00A0733D" w:rsidP="00A0733D">
            <w:pPr>
              <w:jc w:val="center"/>
              <w:outlineLvl w:val="1"/>
              <w:rPr>
                <w:rFonts w:ascii="宋体" w:eastAsia="宋体" w:hAnsi="宋体"/>
                <w:color w:val="000000"/>
                <w:sz w:val="24"/>
              </w:rPr>
            </w:pPr>
          </w:p>
        </w:tc>
      </w:tr>
      <w:tr w:rsidR="00A0733D" w:rsidRPr="00A0733D" w:rsidTr="00A0733D">
        <w:tc>
          <w:tcPr>
            <w:tcW w:w="648" w:type="dxa"/>
          </w:tcPr>
          <w:p w:rsidR="00A0733D" w:rsidRPr="00A0733D" w:rsidRDefault="00A0733D" w:rsidP="00A0733D">
            <w:pPr>
              <w:spacing w:line="360" w:lineRule="auto"/>
              <w:jc w:val="center"/>
              <w:outlineLvl w:val="1"/>
              <w:rPr>
                <w:rFonts w:ascii="宋体" w:eastAsia="宋体" w:hAnsi="宋体"/>
                <w:color w:val="000000"/>
                <w:szCs w:val="21"/>
              </w:rPr>
            </w:pPr>
            <w:r w:rsidRPr="00A0733D">
              <w:rPr>
                <w:rFonts w:ascii="宋体" w:eastAsia="宋体" w:hAnsi="宋体" w:hint="eastAsia"/>
                <w:color w:val="000000"/>
                <w:szCs w:val="21"/>
              </w:rPr>
              <w:t>合计</w:t>
            </w:r>
          </w:p>
        </w:tc>
        <w:tc>
          <w:tcPr>
            <w:tcW w:w="6123" w:type="dxa"/>
            <w:gridSpan w:val="5"/>
            <w:vAlign w:val="center"/>
          </w:tcPr>
          <w:p w:rsidR="00A0733D" w:rsidRPr="00A0733D" w:rsidRDefault="00A0733D" w:rsidP="00A0733D">
            <w:pPr>
              <w:jc w:val="left"/>
              <w:outlineLvl w:val="1"/>
              <w:rPr>
                <w:rFonts w:ascii="宋体" w:eastAsia="宋体" w:hAnsi="宋体"/>
                <w:color w:val="000000"/>
                <w:szCs w:val="21"/>
              </w:rPr>
            </w:pPr>
            <w:r w:rsidRPr="00A0733D">
              <w:rPr>
                <w:rFonts w:ascii="宋体" w:eastAsia="宋体" w:hAnsi="宋体" w:hint="eastAsia"/>
                <w:color w:val="000000"/>
                <w:szCs w:val="21"/>
              </w:rPr>
              <w:t>大写：</w:t>
            </w:r>
          </w:p>
        </w:tc>
        <w:tc>
          <w:tcPr>
            <w:tcW w:w="2551" w:type="dxa"/>
            <w:gridSpan w:val="2"/>
            <w:vAlign w:val="center"/>
          </w:tcPr>
          <w:p w:rsidR="00A0733D" w:rsidRPr="00A0733D" w:rsidRDefault="00A0733D" w:rsidP="00A0733D">
            <w:pPr>
              <w:jc w:val="left"/>
              <w:outlineLvl w:val="1"/>
              <w:rPr>
                <w:rFonts w:ascii="宋体" w:eastAsia="宋体" w:hAnsi="宋体"/>
                <w:color w:val="000000"/>
                <w:szCs w:val="21"/>
              </w:rPr>
            </w:pPr>
            <w:r w:rsidRPr="00A0733D">
              <w:rPr>
                <w:rFonts w:ascii="宋体" w:eastAsia="宋体" w:hAnsi="宋体" w:hint="eastAsia"/>
                <w:color w:val="000000"/>
                <w:szCs w:val="21"/>
              </w:rPr>
              <w:t>小写：</w:t>
            </w:r>
            <w:r w:rsidRPr="00A0733D">
              <w:rPr>
                <w:rFonts w:ascii="宋体" w:eastAsia="宋体" w:hAnsi="宋体"/>
                <w:color w:val="000000"/>
                <w:szCs w:val="21"/>
              </w:rPr>
              <w:t>¥</w:t>
            </w:r>
          </w:p>
        </w:tc>
      </w:tr>
    </w:tbl>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tabs>
          <w:tab w:val="left" w:pos="300"/>
        </w:tabs>
        <w:autoSpaceDE w:val="0"/>
        <w:autoSpaceDN w:val="0"/>
        <w:adjustRightInd w:val="0"/>
        <w:spacing w:line="380" w:lineRule="exact"/>
        <w:ind w:left="300" w:right="17"/>
        <w:rPr>
          <w:rFonts w:ascii="宋体" w:eastAsia="宋体" w:hAnsi="宋体" w:cs="Arial"/>
          <w:color w:val="000000"/>
          <w:sz w:val="24"/>
          <w:szCs w:val="22"/>
        </w:rPr>
      </w:pPr>
      <w:r w:rsidRPr="00A0733D">
        <w:rPr>
          <w:rFonts w:ascii="宋体" w:eastAsia="宋体" w:hAnsi="宋体" w:hint="eastAsia"/>
          <w:iCs/>
          <w:color w:val="000000"/>
          <w:sz w:val="24"/>
          <w:szCs w:val="22"/>
        </w:rPr>
        <w:t>注：</w:t>
      </w:r>
    </w:p>
    <w:p w:rsidR="00A0733D" w:rsidRPr="00A0733D" w:rsidRDefault="00A0733D" w:rsidP="00A0733D">
      <w:pPr>
        <w:tabs>
          <w:tab w:val="left" w:pos="300"/>
        </w:tabs>
        <w:autoSpaceDE w:val="0"/>
        <w:autoSpaceDN w:val="0"/>
        <w:adjustRightInd w:val="0"/>
        <w:spacing w:line="380" w:lineRule="exact"/>
        <w:ind w:left="300" w:right="17"/>
        <w:rPr>
          <w:rFonts w:ascii="宋体" w:eastAsia="宋体" w:hAnsi="宋体"/>
          <w:bCs/>
          <w:color w:val="000000"/>
          <w:sz w:val="24"/>
          <w:lang w:val="zh-CN"/>
        </w:rPr>
      </w:pPr>
      <w:r w:rsidRPr="00A0733D">
        <w:rPr>
          <w:rFonts w:ascii="宋体" w:eastAsia="宋体" w:hAnsi="宋体" w:hint="eastAsia"/>
          <w:bCs/>
          <w:color w:val="000000"/>
          <w:sz w:val="24"/>
        </w:rPr>
        <w:t>1.报价以人民币为计量币种。</w:t>
      </w:r>
    </w:p>
    <w:p w:rsidR="00A0733D" w:rsidRPr="00A0733D" w:rsidRDefault="00A0733D" w:rsidP="00A0733D">
      <w:pPr>
        <w:tabs>
          <w:tab w:val="left" w:pos="300"/>
        </w:tabs>
        <w:autoSpaceDE w:val="0"/>
        <w:autoSpaceDN w:val="0"/>
        <w:adjustRightInd w:val="0"/>
        <w:spacing w:line="380" w:lineRule="exact"/>
        <w:ind w:left="300" w:right="17"/>
        <w:rPr>
          <w:rFonts w:ascii="宋体" w:eastAsia="宋体" w:hAnsi="宋体"/>
          <w:bCs/>
          <w:color w:val="000000"/>
          <w:sz w:val="24"/>
        </w:rPr>
      </w:pPr>
      <w:r w:rsidRPr="00A0733D">
        <w:rPr>
          <w:rFonts w:ascii="宋体" w:eastAsia="宋体" w:hAnsi="宋体" w:hint="eastAsia"/>
          <w:bCs/>
          <w:color w:val="000000"/>
          <w:sz w:val="24"/>
        </w:rPr>
        <w:t>2.</w:t>
      </w:r>
      <w:r>
        <w:rPr>
          <w:rFonts w:ascii="宋体" w:eastAsia="宋体" w:hAnsi="宋体" w:hint="eastAsia"/>
          <w:bCs/>
          <w:color w:val="000000"/>
          <w:sz w:val="24"/>
        </w:rPr>
        <w:t>本表中的“合计”与“开标一览表”中的“</w:t>
      </w:r>
      <w:r w:rsidRPr="00A0733D">
        <w:rPr>
          <w:rFonts w:ascii="宋体" w:eastAsia="宋体" w:hAnsi="宋体" w:hint="eastAsia"/>
          <w:bCs/>
          <w:color w:val="000000"/>
          <w:sz w:val="24"/>
        </w:rPr>
        <w:t>总报价”一致，当单价和数量的乘积和总价不一致时，以单价为准，并修正总价。</w:t>
      </w:r>
    </w:p>
    <w:p w:rsidR="00A0733D" w:rsidRPr="00A0733D" w:rsidRDefault="00A0733D" w:rsidP="00A0733D">
      <w:pPr>
        <w:tabs>
          <w:tab w:val="left" w:pos="300"/>
        </w:tabs>
        <w:autoSpaceDE w:val="0"/>
        <w:autoSpaceDN w:val="0"/>
        <w:adjustRightInd w:val="0"/>
        <w:spacing w:line="380" w:lineRule="exact"/>
        <w:ind w:left="300" w:right="17"/>
        <w:rPr>
          <w:rFonts w:ascii="宋体" w:eastAsia="宋体" w:hAnsi="宋体"/>
          <w:bCs/>
          <w:color w:val="000000"/>
          <w:sz w:val="24"/>
        </w:rPr>
      </w:pPr>
      <w:r w:rsidRPr="00A0733D">
        <w:rPr>
          <w:rFonts w:ascii="宋体" w:eastAsia="宋体" w:hAnsi="宋体" w:hint="eastAsia"/>
          <w:bCs/>
          <w:color w:val="000000"/>
          <w:sz w:val="24"/>
        </w:rPr>
        <w:t>3.</w:t>
      </w:r>
      <w:r>
        <w:rPr>
          <w:rFonts w:ascii="宋体" w:eastAsia="宋体" w:hAnsi="宋体" w:hint="eastAsia"/>
          <w:bCs/>
          <w:color w:val="000000"/>
          <w:sz w:val="24"/>
        </w:rPr>
        <w:t>供应商</w:t>
      </w:r>
      <w:r w:rsidRPr="00A0733D">
        <w:rPr>
          <w:rFonts w:ascii="宋体" w:eastAsia="宋体" w:hAnsi="宋体" w:hint="eastAsia"/>
          <w:bCs/>
          <w:color w:val="000000"/>
          <w:sz w:val="24"/>
        </w:rPr>
        <w:t>应按</w:t>
      </w:r>
      <w:r w:rsidRPr="00A0733D">
        <w:rPr>
          <w:rFonts w:ascii="宋体" w:eastAsia="宋体" w:hAnsi="宋体"/>
          <w:bCs/>
          <w:color w:val="000000"/>
          <w:sz w:val="24"/>
        </w:rPr>
        <w:t>“</w:t>
      </w:r>
      <w:r w:rsidRPr="00A0733D">
        <w:rPr>
          <w:rFonts w:ascii="宋体" w:eastAsia="宋体" w:hAnsi="宋体" w:hint="eastAsia"/>
          <w:bCs/>
          <w:color w:val="000000"/>
          <w:sz w:val="24"/>
        </w:rPr>
        <w:t>采购内容及技术要求</w:t>
      </w:r>
      <w:r w:rsidRPr="00A0733D">
        <w:rPr>
          <w:rFonts w:ascii="宋体" w:eastAsia="宋体" w:hAnsi="宋体"/>
          <w:bCs/>
          <w:color w:val="000000"/>
          <w:sz w:val="24"/>
        </w:rPr>
        <w:t>”</w:t>
      </w:r>
      <w:r w:rsidRPr="00A0733D">
        <w:rPr>
          <w:rFonts w:ascii="宋体" w:eastAsia="宋体" w:hAnsi="宋体" w:hint="eastAsia"/>
          <w:bCs/>
          <w:color w:val="000000"/>
          <w:sz w:val="24"/>
        </w:rPr>
        <w:t>清单列明所提供的设备（或</w:t>
      </w:r>
      <w:r w:rsidRPr="00A0733D">
        <w:rPr>
          <w:rFonts w:ascii="宋体" w:eastAsia="宋体" w:hAnsi="宋体"/>
          <w:bCs/>
          <w:color w:val="000000"/>
          <w:sz w:val="24"/>
        </w:rPr>
        <w:t>服务</w:t>
      </w:r>
      <w:r w:rsidRPr="00A0733D">
        <w:rPr>
          <w:rFonts w:ascii="宋体" w:eastAsia="宋体" w:hAnsi="宋体" w:hint="eastAsia"/>
          <w:bCs/>
          <w:color w:val="000000"/>
          <w:sz w:val="24"/>
        </w:rPr>
        <w:t>）的价格明细。</w:t>
      </w:r>
    </w:p>
    <w:p w:rsidR="00A0733D" w:rsidRPr="00A0733D" w:rsidRDefault="00A0733D" w:rsidP="00A0733D">
      <w:pPr>
        <w:tabs>
          <w:tab w:val="left" w:pos="300"/>
        </w:tabs>
        <w:autoSpaceDE w:val="0"/>
        <w:autoSpaceDN w:val="0"/>
        <w:adjustRightInd w:val="0"/>
        <w:spacing w:line="380" w:lineRule="exact"/>
        <w:ind w:left="300" w:right="17"/>
        <w:rPr>
          <w:rFonts w:ascii="宋体" w:eastAsia="宋体" w:hAnsi="宋体"/>
          <w:bCs/>
          <w:color w:val="000000"/>
          <w:sz w:val="24"/>
        </w:rPr>
      </w:pPr>
      <w:r w:rsidRPr="00A0733D">
        <w:rPr>
          <w:rFonts w:ascii="宋体" w:eastAsia="宋体" w:hAnsi="宋体" w:hint="eastAsia"/>
          <w:bCs/>
          <w:color w:val="000000"/>
          <w:sz w:val="24"/>
        </w:rPr>
        <w:t>4.以上报价为综合报价，是</w:t>
      </w:r>
      <w:r>
        <w:rPr>
          <w:rFonts w:ascii="宋体" w:eastAsia="宋体" w:hAnsi="宋体" w:hint="eastAsia"/>
          <w:bCs/>
          <w:color w:val="000000"/>
          <w:sz w:val="24"/>
        </w:rPr>
        <w:t>供应商</w:t>
      </w:r>
      <w:r w:rsidRPr="00A0733D">
        <w:rPr>
          <w:rFonts w:ascii="宋体" w:eastAsia="宋体" w:hAnsi="宋体" w:hint="eastAsia"/>
          <w:bCs/>
          <w:color w:val="000000"/>
          <w:sz w:val="24"/>
        </w:rPr>
        <w:t>正确、全面完成全部工作内容的全部报酬，</w:t>
      </w:r>
      <w:r>
        <w:rPr>
          <w:rFonts w:ascii="宋体" w:eastAsia="宋体" w:hAnsi="宋体" w:hint="eastAsia"/>
          <w:bCs/>
          <w:color w:val="000000"/>
          <w:sz w:val="24"/>
        </w:rPr>
        <w:t>供应商</w:t>
      </w:r>
      <w:r w:rsidRPr="00A0733D">
        <w:rPr>
          <w:rFonts w:ascii="宋体" w:eastAsia="宋体" w:hAnsi="宋体" w:hint="eastAsia"/>
          <w:bCs/>
          <w:color w:val="000000"/>
          <w:sz w:val="24"/>
        </w:rPr>
        <w:t>自行考虑项目完成过程中可能会发生的一切费用。</w:t>
      </w:r>
      <w:r>
        <w:rPr>
          <w:rFonts w:ascii="宋体" w:eastAsia="宋体" w:hAnsi="宋体" w:hint="eastAsia"/>
          <w:bCs/>
          <w:color w:val="000000"/>
          <w:sz w:val="24"/>
        </w:rPr>
        <w:t>供应商</w:t>
      </w:r>
      <w:r w:rsidRPr="00A0733D">
        <w:rPr>
          <w:rFonts w:ascii="宋体" w:eastAsia="宋体" w:hAnsi="宋体" w:hint="eastAsia"/>
          <w:bCs/>
          <w:color w:val="000000"/>
          <w:sz w:val="24"/>
        </w:rPr>
        <w:t>不得要求采购人在报价之外支付其它任何费用，否则费用由</w:t>
      </w:r>
      <w:r>
        <w:rPr>
          <w:rFonts w:ascii="宋体" w:eastAsia="宋体" w:hAnsi="宋体" w:hint="eastAsia"/>
          <w:bCs/>
          <w:color w:val="000000"/>
          <w:sz w:val="24"/>
        </w:rPr>
        <w:t>供应商</w:t>
      </w:r>
      <w:r w:rsidRPr="00A0733D">
        <w:rPr>
          <w:rFonts w:ascii="宋体" w:eastAsia="宋体" w:hAnsi="宋体" w:hint="eastAsia"/>
          <w:bCs/>
          <w:color w:val="000000"/>
          <w:sz w:val="24"/>
        </w:rPr>
        <w:t>自行承担。</w:t>
      </w:r>
    </w:p>
    <w:p w:rsidR="00A0733D" w:rsidRPr="00A0733D" w:rsidRDefault="00A0733D" w:rsidP="00A0733D">
      <w:pPr>
        <w:spacing w:line="360" w:lineRule="auto"/>
        <w:rPr>
          <w:rFonts w:ascii="宋体" w:eastAsia="宋体" w:hAnsi="宋体"/>
          <w:color w:val="000000"/>
          <w:szCs w:val="21"/>
        </w:rPr>
      </w:pPr>
    </w:p>
    <w:p w:rsidR="00A0733D" w:rsidRPr="00A0733D" w:rsidRDefault="00A0733D" w:rsidP="00A0733D">
      <w:pPr>
        <w:spacing w:line="360" w:lineRule="auto"/>
        <w:ind w:firstLineChars="1600" w:firstLine="3840"/>
        <w:rPr>
          <w:rFonts w:ascii="宋体" w:eastAsia="宋体" w:hAnsi="宋体"/>
          <w:color w:val="000000"/>
          <w:sz w:val="24"/>
        </w:rPr>
      </w:pPr>
    </w:p>
    <w:p w:rsidR="00A0733D" w:rsidRPr="00A0733D" w:rsidRDefault="00A0733D" w:rsidP="00A0733D">
      <w:pPr>
        <w:spacing w:line="360" w:lineRule="auto"/>
        <w:ind w:firstLineChars="1600" w:firstLine="3840"/>
        <w:rPr>
          <w:rFonts w:ascii="宋体" w:eastAsia="宋体" w:hAnsi="宋体"/>
          <w:color w:val="000000"/>
          <w:sz w:val="24"/>
        </w:rPr>
      </w:pPr>
      <w:r>
        <w:rPr>
          <w:rFonts w:ascii="宋体" w:eastAsia="宋体" w:hAnsi="宋体" w:hint="eastAsia"/>
          <w:color w:val="000000"/>
          <w:sz w:val="24"/>
        </w:rPr>
        <w:t>供应商</w:t>
      </w:r>
      <w:r w:rsidRPr="00A0733D">
        <w:rPr>
          <w:rFonts w:ascii="宋体" w:eastAsia="宋体" w:hAnsi="宋体" w:hint="eastAsia"/>
          <w:color w:val="000000"/>
          <w:sz w:val="24"/>
        </w:rPr>
        <w:t>名称：（公章）</w:t>
      </w:r>
    </w:p>
    <w:p w:rsidR="00A0733D" w:rsidRPr="00A0733D" w:rsidRDefault="00A0733D" w:rsidP="00A0733D">
      <w:pPr>
        <w:spacing w:line="360" w:lineRule="auto"/>
        <w:ind w:firstLineChars="1600" w:firstLine="3840"/>
        <w:rPr>
          <w:rFonts w:ascii="宋体" w:eastAsia="宋体" w:hAnsi="宋体"/>
          <w:color w:val="000000"/>
          <w:sz w:val="24"/>
        </w:rPr>
      </w:pPr>
      <w:r w:rsidRPr="00A0733D">
        <w:rPr>
          <w:rFonts w:ascii="宋体" w:eastAsia="宋体" w:hAnsi="宋体" w:hint="eastAsia"/>
          <w:color w:val="000000"/>
          <w:sz w:val="24"/>
          <w:szCs w:val="22"/>
        </w:rPr>
        <w:t>法定代表人（或负责人）或被授权人（签字或盖章）：</w:t>
      </w:r>
    </w:p>
    <w:p w:rsidR="00A0733D" w:rsidRPr="00A0733D" w:rsidRDefault="00A0733D" w:rsidP="00A0733D">
      <w:pPr>
        <w:spacing w:line="360" w:lineRule="auto"/>
        <w:ind w:firstLineChars="2500" w:firstLine="6000"/>
        <w:rPr>
          <w:rFonts w:eastAsia="宋体"/>
          <w:b/>
          <w:color w:val="000000"/>
        </w:rPr>
      </w:pPr>
      <w:r w:rsidRPr="00A0733D">
        <w:rPr>
          <w:rFonts w:ascii="宋体" w:eastAsia="宋体" w:hAnsi="宋体" w:hint="eastAsia"/>
          <w:color w:val="000000"/>
          <w:sz w:val="24"/>
        </w:rPr>
        <w:t>年  月  日</w:t>
      </w:r>
      <w:r w:rsidRPr="00A0733D">
        <w:rPr>
          <w:rFonts w:eastAsia="宋体"/>
          <w:b/>
          <w:color w:val="000000"/>
        </w:rPr>
        <w:t xml:space="preserve"> </w:t>
      </w:r>
    </w:p>
    <w:p w:rsidR="00A0733D" w:rsidRPr="00A0733D" w:rsidRDefault="00A0733D" w:rsidP="00A0733D">
      <w:pPr>
        <w:tabs>
          <w:tab w:val="left" w:pos="2040"/>
        </w:tabs>
        <w:ind w:firstLineChars="445" w:firstLine="1072"/>
        <w:jc w:val="center"/>
        <w:rPr>
          <w:rFonts w:ascii="宋体" w:eastAsia="宋体" w:hAnsi="宋体"/>
          <w:b/>
          <w:color w:val="000000"/>
          <w:sz w:val="32"/>
          <w:szCs w:val="32"/>
        </w:rPr>
      </w:pPr>
      <w:r w:rsidRPr="00A0733D">
        <w:rPr>
          <w:rFonts w:ascii="宋体" w:eastAsia="宋体" w:hAnsi="宋体"/>
          <w:b/>
          <w:color w:val="000000"/>
          <w:sz w:val="24"/>
        </w:rPr>
        <w:br w:type="page"/>
      </w:r>
      <w:r w:rsidRPr="00A0733D">
        <w:rPr>
          <w:rFonts w:ascii="宋体" w:eastAsia="宋体" w:hAnsi="宋体" w:hint="eastAsia"/>
          <w:b/>
          <w:color w:val="000000"/>
          <w:sz w:val="32"/>
          <w:szCs w:val="32"/>
        </w:rPr>
        <w:lastRenderedPageBreak/>
        <w:t>三</w:t>
      </w:r>
      <w:r w:rsidRPr="00A0733D">
        <w:rPr>
          <w:rFonts w:ascii="宋体" w:eastAsia="宋体" w:hAnsi="宋体"/>
          <w:b/>
          <w:color w:val="000000"/>
          <w:sz w:val="32"/>
          <w:szCs w:val="32"/>
        </w:rPr>
        <w:t>、</w:t>
      </w:r>
      <w:r w:rsidRPr="00A0733D">
        <w:rPr>
          <w:rFonts w:ascii="宋体" w:eastAsia="宋体" w:hAnsi="宋体" w:hint="eastAsia"/>
          <w:b/>
          <w:color w:val="000000"/>
          <w:sz w:val="32"/>
          <w:szCs w:val="32"/>
        </w:rPr>
        <w:t>法定代表人（或负责人）授权书</w:t>
      </w:r>
    </w:p>
    <w:p w:rsidR="00A0733D" w:rsidRPr="00A0733D" w:rsidRDefault="00A0733D" w:rsidP="00A0733D">
      <w:pPr>
        <w:spacing w:line="360" w:lineRule="auto"/>
        <w:rPr>
          <w:rFonts w:ascii="宋体" w:eastAsia="宋体" w:hAnsi="宋体"/>
          <w:b/>
          <w:color w:val="000000"/>
          <w:sz w:val="24"/>
        </w:rPr>
      </w:pPr>
      <w:r w:rsidRPr="00A0733D">
        <w:rPr>
          <w:rFonts w:ascii="宋体" w:eastAsia="宋体" w:hAnsi="宋体" w:hint="eastAsia"/>
          <w:b/>
          <w:color w:val="000000"/>
          <w:sz w:val="24"/>
        </w:rPr>
        <w:t>致：西咸新区空港实验高级中学（西安交通大学附属中学空港高级中学）：</w:t>
      </w:r>
    </w:p>
    <w:p w:rsidR="00A0733D" w:rsidRPr="00A0733D" w:rsidRDefault="00A0733D" w:rsidP="00A0733D">
      <w:pPr>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u w:val="single"/>
        </w:rPr>
        <w:t>注册于（工商行政管理局名称）之（</w:t>
      </w:r>
      <w:r w:rsidR="00FE01BA">
        <w:rPr>
          <w:rFonts w:ascii="宋体" w:eastAsia="宋体" w:hAnsi="宋体" w:hint="eastAsia"/>
          <w:color w:val="000000"/>
          <w:sz w:val="24"/>
          <w:u w:val="single"/>
        </w:rPr>
        <w:t>供应商</w:t>
      </w:r>
      <w:r w:rsidRPr="00A0733D">
        <w:rPr>
          <w:rFonts w:ascii="宋体" w:eastAsia="宋体" w:hAnsi="宋体" w:hint="eastAsia"/>
          <w:color w:val="000000"/>
          <w:sz w:val="24"/>
          <w:u w:val="single"/>
        </w:rPr>
        <w:t>全称）（法定代表人（或负责人）姓名、职务）</w:t>
      </w:r>
      <w:r w:rsidRPr="00A0733D">
        <w:rPr>
          <w:rFonts w:ascii="宋体" w:eastAsia="宋体" w:hAnsi="宋体" w:hint="eastAsia"/>
          <w:color w:val="000000"/>
          <w:sz w:val="24"/>
        </w:rPr>
        <w:t>授权</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（被授权人姓名、职务）为全权代表，参加贵公司组织的</w:t>
      </w:r>
      <w:r w:rsidRPr="00A0733D">
        <w:rPr>
          <w:rFonts w:ascii="宋体" w:eastAsia="宋体" w:hAnsi="宋体" w:hint="eastAsia"/>
          <w:color w:val="000000"/>
          <w:sz w:val="24"/>
          <w:u w:val="single"/>
        </w:rPr>
        <w:t xml:space="preserve"> （项目名称） （招标编号）</w:t>
      </w:r>
      <w:r w:rsidRPr="00A0733D">
        <w:rPr>
          <w:rFonts w:ascii="宋体" w:eastAsia="宋体" w:hAnsi="宋体" w:hint="eastAsia"/>
          <w:color w:val="000000"/>
          <w:sz w:val="24"/>
        </w:rPr>
        <w:t>招标活动，全权处理</w:t>
      </w:r>
      <w:r>
        <w:rPr>
          <w:rFonts w:ascii="宋体" w:eastAsia="宋体" w:hAnsi="宋体" w:hint="eastAsia"/>
          <w:color w:val="000000"/>
          <w:sz w:val="24"/>
        </w:rPr>
        <w:t>询价</w:t>
      </w:r>
      <w:r w:rsidRPr="00A0733D">
        <w:rPr>
          <w:rFonts w:ascii="宋体" w:eastAsia="宋体" w:hAnsi="宋体" w:hint="eastAsia"/>
          <w:color w:val="000000"/>
          <w:sz w:val="24"/>
        </w:rPr>
        <w:t>活动中的一切事宜。</w:t>
      </w:r>
    </w:p>
    <w:p w:rsidR="00A0733D" w:rsidRPr="00A0733D" w:rsidRDefault="00A0733D" w:rsidP="00A0733D">
      <w:pPr>
        <w:spacing w:line="360" w:lineRule="auto"/>
        <w:ind w:firstLineChars="237" w:firstLine="569"/>
        <w:rPr>
          <w:rFonts w:ascii="宋体" w:eastAsia="宋体" w:hAnsi="宋体"/>
          <w:color w:val="000000"/>
          <w:sz w:val="24"/>
        </w:rPr>
      </w:pPr>
      <w:r w:rsidRPr="00A0733D">
        <w:rPr>
          <w:rFonts w:ascii="宋体" w:eastAsia="宋体" w:hAnsi="宋体" w:hint="eastAsia"/>
          <w:color w:val="000000"/>
          <w:sz w:val="24"/>
        </w:rPr>
        <w:t>我公司对被授权人的签名负全部责任。</w:t>
      </w:r>
    </w:p>
    <w:p w:rsidR="00A0733D" w:rsidRPr="00A0733D" w:rsidRDefault="00A0733D" w:rsidP="00A0733D">
      <w:pPr>
        <w:spacing w:line="360" w:lineRule="auto"/>
        <w:ind w:firstLineChars="237" w:firstLine="569"/>
        <w:rPr>
          <w:rFonts w:ascii="宋体" w:eastAsia="宋体" w:hAnsi="宋体"/>
          <w:color w:val="000000"/>
          <w:sz w:val="24"/>
        </w:rPr>
      </w:pPr>
      <w:r w:rsidRPr="00A0733D">
        <w:rPr>
          <w:rFonts w:ascii="宋体" w:eastAsia="宋体" w:hAnsi="宋体" w:hint="eastAsia"/>
          <w:color w:val="000000"/>
          <w:sz w:val="24"/>
        </w:rPr>
        <w:t xml:space="preserve">法定代表人（或负责人）签字或盖章：      被授权人签字或盖章：  </w:t>
      </w:r>
    </w:p>
    <w:p w:rsidR="00A0733D" w:rsidRPr="00A0733D" w:rsidRDefault="00A0733D" w:rsidP="00A0733D">
      <w:pPr>
        <w:spacing w:line="360" w:lineRule="auto"/>
        <w:ind w:firstLineChars="237" w:firstLine="569"/>
        <w:rPr>
          <w:rFonts w:ascii="宋体" w:eastAsia="宋体" w:hAnsi="宋体"/>
          <w:color w:val="000000"/>
          <w:sz w:val="24"/>
        </w:rPr>
      </w:pPr>
      <w:r w:rsidRPr="00A0733D">
        <w:rPr>
          <w:rFonts w:ascii="宋体" w:eastAsia="宋体" w:hAnsi="宋体" w:hint="eastAsia"/>
          <w:color w:val="000000"/>
          <w:sz w:val="24"/>
        </w:rPr>
        <w:t>职       务：                           职        务：</w:t>
      </w:r>
    </w:p>
    <w:p w:rsidR="00A0733D" w:rsidRPr="00A0733D" w:rsidRDefault="00A0733D" w:rsidP="00A0733D">
      <w:pPr>
        <w:spacing w:line="360" w:lineRule="auto"/>
        <w:ind w:firstLineChars="237" w:firstLine="569"/>
        <w:rPr>
          <w:rFonts w:ascii="宋体" w:eastAsia="宋体" w:hAnsi="宋体"/>
          <w:color w:val="000000"/>
          <w:sz w:val="24"/>
        </w:rPr>
      </w:pPr>
      <w:r w:rsidRPr="00A0733D">
        <w:rPr>
          <w:rFonts w:ascii="宋体" w:eastAsia="宋体" w:hAnsi="宋体" w:hint="eastAsia"/>
          <w:color w:val="000000"/>
          <w:sz w:val="24"/>
        </w:rPr>
        <w:t>身 份 证 号 ：                          身 份 证 号 ：</w:t>
      </w:r>
    </w:p>
    <w:p w:rsidR="00A0733D" w:rsidRPr="00A0733D" w:rsidRDefault="00A0733D" w:rsidP="00A0733D">
      <w:pPr>
        <w:rPr>
          <w:rFonts w:eastAsia="宋体"/>
          <w:color w:val="000000"/>
          <w:szCs w:val="22"/>
        </w:rPr>
      </w:pPr>
    </w:p>
    <w:p w:rsidR="00A0733D" w:rsidRPr="00A0733D" w:rsidRDefault="00A0733D" w:rsidP="00A0733D">
      <w:pPr>
        <w:rPr>
          <w:rFonts w:ascii="宋体" w:eastAsia="宋体" w:hAnsi="宋体"/>
          <w:color w:val="000000"/>
          <w:sz w:val="24"/>
        </w:rPr>
      </w:pPr>
      <w:r w:rsidRPr="00A0733D">
        <w:rPr>
          <w:rFonts w:ascii="宋体" w:eastAsia="宋体" w:hAnsi="宋体" w:hint="eastAsia"/>
          <w:color w:val="000000"/>
          <w:sz w:val="24"/>
        </w:rPr>
        <w:t>附：法定代表人、被授权人身份证扫描件。（备注：如使用二代身份证需复印人像、国徽两面）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0"/>
        <w:gridCol w:w="4417"/>
      </w:tblGrid>
      <w:tr w:rsidR="00A0733D" w:rsidRPr="00A0733D" w:rsidTr="00A0733D">
        <w:trPr>
          <w:trHeight w:val="1665"/>
        </w:trPr>
        <w:tc>
          <w:tcPr>
            <w:tcW w:w="5050"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spacing w:line="360" w:lineRule="auto"/>
              <w:jc w:val="center"/>
              <w:outlineLvl w:val="0"/>
              <w:rPr>
                <w:rFonts w:ascii="宋体" w:eastAsia="宋体" w:hAnsi="宋体"/>
                <w:color w:val="000000"/>
                <w:sz w:val="24"/>
              </w:rPr>
            </w:pPr>
          </w:p>
          <w:p w:rsidR="00A0733D" w:rsidRPr="00A0733D" w:rsidRDefault="00A0733D" w:rsidP="00A0733D">
            <w:pPr>
              <w:spacing w:line="360" w:lineRule="auto"/>
              <w:jc w:val="center"/>
              <w:outlineLvl w:val="0"/>
              <w:rPr>
                <w:rFonts w:ascii="宋体" w:eastAsia="宋体" w:hAnsi="宋体"/>
                <w:color w:val="000000"/>
                <w:sz w:val="24"/>
              </w:rPr>
            </w:pPr>
          </w:p>
          <w:p w:rsidR="00A0733D" w:rsidRPr="00A0733D" w:rsidRDefault="00A0733D" w:rsidP="00A0733D">
            <w:pPr>
              <w:spacing w:line="360" w:lineRule="auto"/>
              <w:jc w:val="center"/>
              <w:outlineLvl w:val="0"/>
              <w:rPr>
                <w:rFonts w:ascii="宋体" w:eastAsia="宋体" w:hAnsi="宋体"/>
                <w:color w:val="000000"/>
                <w:sz w:val="24"/>
              </w:rPr>
            </w:pPr>
            <w:r w:rsidRPr="00A0733D">
              <w:rPr>
                <w:rFonts w:ascii="宋体" w:eastAsia="宋体" w:hAnsi="宋体" w:hint="eastAsia"/>
                <w:color w:val="000000"/>
                <w:sz w:val="24"/>
                <w:szCs w:val="22"/>
              </w:rPr>
              <w:t>法定代表人（或负责人）</w:t>
            </w:r>
            <w:r w:rsidRPr="00A0733D">
              <w:rPr>
                <w:rFonts w:ascii="宋体" w:eastAsia="宋体" w:hAnsi="宋体" w:hint="eastAsia"/>
                <w:color w:val="000000"/>
                <w:sz w:val="24"/>
              </w:rPr>
              <w:t>身份证扫描件</w:t>
            </w:r>
          </w:p>
          <w:p w:rsidR="00A0733D" w:rsidRPr="00A0733D" w:rsidRDefault="00A0733D" w:rsidP="00A0733D">
            <w:pPr>
              <w:spacing w:line="360" w:lineRule="auto"/>
              <w:jc w:val="center"/>
              <w:outlineLvl w:val="0"/>
              <w:rPr>
                <w:rFonts w:ascii="宋体" w:eastAsia="宋体" w:hAnsi="宋体"/>
                <w:color w:val="000000"/>
                <w:sz w:val="24"/>
              </w:rPr>
            </w:pPr>
            <w:r w:rsidRPr="00A0733D">
              <w:rPr>
                <w:rFonts w:ascii="宋体" w:eastAsia="宋体" w:hAnsi="宋体" w:hint="eastAsia"/>
                <w:color w:val="000000"/>
                <w:sz w:val="24"/>
              </w:rPr>
              <w:t>（人像面）</w:t>
            </w:r>
          </w:p>
          <w:p w:rsidR="00A0733D" w:rsidRPr="00A0733D" w:rsidRDefault="00A0733D" w:rsidP="00A0733D">
            <w:pPr>
              <w:spacing w:line="360" w:lineRule="auto"/>
              <w:jc w:val="center"/>
              <w:outlineLvl w:val="0"/>
              <w:rPr>
                <w:rFonts w:ascii="宋体" w:eastAsia="宋体" w:hAnsi="宋体"/>
                <w:color w:val="000000"/>
                <w:sz w:val="24"/>
              </w:rPr>
            </w:pPr>
          </w:p>
          <w:p w:rsidR="00A0733D" w:rsidRPr="00A0733D" w:rsidRDefault="00A0733D" w:rsidP="00A0733D">
            <w:pPr>
              <w:spacing w:line="360" w:lineRule="auto"/>
              <w:jc w:val="center"/>
              <w:outlineLvl w:val="0"/>
              <w:rPr>
                <w:rFonts w:ascii="宋体" w:eastAsia="宋体" w:hAnsi="宋体"/>
                <w:color w:val="000000"/>
                <w:sz w:val="24"/>
              </w:rPr>
            </w:pPr>
          </w:p>
        </w:tc>
        <w:tc>
          <w:tcPr>
            <w:tcW w:w="4417" w:type="dxa"/>
            <w:tcBorders>
              <w:left w:val="single" w:sz="4" w:space="0" w:color="auto"/>
            </w:tcBorders>
            <w:vAlign w:val="center"/>
          </w:tcPr>
          <w:p w:rsidR="00A0733D" w:rsidRPr="00A0733D" w:rsidRDefault="00A0733D" w:rsidP="00A0733D">
            <w:pPr>
              <w:spacing w:line="360" w:lineRule="auto"/>
              <w:jc w:val="center"/>
              <w:outlineLvl w:val="0"/>
              <w:rPr>
                <w:rFonts w:ascii="宋体" w:eastAsia="宋体" w:hAnsi="宋体"/>
                <w:color w:val="000000"/>
                <w:sz w:val="24"/>
              </w:rPr>
            </w:pPr>
            <w:r w:rsidRPr="00A0733D">
              <w:rPr>
                <w:rFonts w:ascii="宋体" w:eastAsia="宋体" w:hAnsi="宋体" w:hint="eastAsia"/>
                <w:color w:val="000000"/>
                <w:sz w:val="24"/>
              </w:rPr>
              <w:t>被授权人身份证扫描件</w:t>
            </w:r>
          </w:p>
          <w:p w:rsidR="00A0733D" w:rsidRPr="00A0733D" w:rsidRDefault="00A0733D" w:rsidP="00A0733D">
            <w:pPr>
              <w:spacing w:line="360" w:lineRule="auto"/>
              <w:jc w:val="center"/>
              <w:outlineLvl w:val="0"/>
              <w:rPr>
                <w:rFonts w:ascii="宋体" w:eastAsia="宋体" w:hAnsi="宋体"/>
                <w:color w:val="000000"/>
                <w:sz w:val="24"/>
              </w:rPr>
            </w:pPr>
            <w:r w:rsidRPr="00A0733D">
              <w:rPr>
                <w:rFonts w:ascii="宋体" w:eastAsia="宋体" w:hAnsi="宋体" w:hint="eastAsia"/>
                <w:color w:val="000000"/>
                <w:sz w:val="24"/>
              </w:rPr>
              <w:t>（人像面）</w:t>
            </w:r>
          </w:p>
        </w:tc>
      </w:tr>
      <w:tr w:rsidR="00A0733D" w:rsidRPr="00A0733D" w:rsidTr="00A0733D">
        <w:trPr>
          <w:trHeight w:val="2629"/>
        </w:trPr>
        <w:tc>
          <w:tcPr>
            <w:tcW w:w="5050"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spacing w:line="360" w:lineRule="auto"/>
              <w:jc w:val="center"/>
              <w:outlineLvl w:val="0"/>
              <w:rPr>
                <w:rFonts w:ascii="宋体" w:eastAsia="宋体" w:hAnsi="宋体"/>
                <w:color w:val="000000"/>
                <w:sz w:val="24"/>
              </w:rPr>
            </w:pPr>
            <w:r w:rsidRPr="00A0733D">
              <w:rPr>
                <w:rFonts w:ascii="宋体" w:eastAsia="宋体" w:hAnsi="宋体" w:hint="eastAsia"/>
                <w:color w:val="000000"/>
                <w:sz w:val="24"/>
                <w:szCs w:val="22"/>
              </w:rPr>
              <w:t>法定代表人（或负责人）</w:t>
            </w:r>
            <w:r w:rsidRPr="00A0733D">
              <w:rPr>
                <w:rFonts w:ascii="宋体" w:eastAsia="宋体" w:hAnsi="宋体" w:hint="eastAsia"/>
                <w:color w:val="000000"/>
                <w:sz w:val="24"/>
              </w:rPr>
              <w:t>身份证扫描件</w:t>
            </w:r>
          </w:p>
          <w:p w:rsidR="00A0733D" w:rsidRPr="00A0733D" w:rsidRDefault="00A0733D" w:rsidP="00A0733D">
            <w:pPr>
              <w:spacing w:line="360" w:lineRule="auto"/>
              <w:jc w:val="center"/>
              <w:outlineLvl w:val="0"/>
              <w:rPr>
                <w:rFonts w:ascii="宋体" w:eastAsia="宋体" w:hAnsi="宋体"/>
                <w:color w:val="000000"/>
                <w:sz w:val="24"/>
              </w:rPr>
            </w:pPr>
            <w:r w:rsidRPr="00A0733D">
              <w:rPr>
                <w:rFonts w:ascii="宋体" w:eastAsia="宋体" w:hAnsi="宋体" w:hint="eastAsia"/>
                <w:color w:val="000000"/>
                <w:sz w:val="24"/>
              </w:rPr>
              <w:t>（国徽面）</w:t>
            </w:r>
          </w:p>
        </w:tc>
        <w:tc>
          <w:tcPr>
            <w:tcW w:w="4417" w:type="dxa"/>
            <w:tcBorders>
              <w:left w:val="single" w:sz="4" w:space="0" w:color="auto"/>
            </w:tcBorders>
            <w:vAlign w:val="center"/>
          </w:tcPr>
          <w:p w:rsidR="00A0733D" w:rsidRPr="00A0733D" w:rsidRDefault="00A0733D" w:rsidP="00A0733D">
            <w:pPr>
              <w:spacing w:line="360" w:lineRule="auto"/>
              <w:jc w:val="center"/>
              <w:outlineLvl w:val="0"/>
              <w:rPr>
                <w:rFonts w:ascii="宋体" w:eastAsia="宋体" w:hAnsi="宋体"/>
                <w:color w:val="000000"/>
                <w:sz w:val="24"/>
              </w:rPr>
            </w:pPr>
            <w:r w:rsidRPr="00A0733D">
              <w:rPr>
                <w:rFonts w:ascii="宋体" w:eastAsia="宋体" w:hAnsi="宋体" w:hint="eastAsia"/>
                <w:color w:val="000000"/>
                <w:sz w:val="24"/>
              </w:rPr>
              <w:t>被授权人身份证扫描件</w:t>
            </w:r>
          </w:p>
          <w:p w:rsidR="00A0733D" w:rsidRPr="00A0733D" w:rsidRDefault="00A0733D" w:rsidP="00A0733D">
            <w:pPr>
              <w:spacing w:line="360" w:lineRule="auto"/>
              <w:jc w:val="center"/>
              <w:outlineLvl w:val="0"/>
              <w:rPr>
                <w:rFonts w:ascii="宋体" w:eastAsia="宋体" w:hAnsi="宋体"/>
                <w:color w:val="000000"/>
                <w:sz w:val="24"/>
              </w:rPr>
            </w:pPr>
            <w:r w:rsidRPr="00A0733D">
              <w:rPr>
                <w:rFonts w:ascii="宋体" w:eastAsia="宋体" w:hAnsi="宋体" w:hint="eastAsia"/>
                <w:color w:val="000000"/>
                <w:sz w:val="24"/>
              </w:rPr>
              <w:t>（国徽面）</w:t>
            </w:r>
          </w:p>
        </w:tc>
      </w:tr>
    </w:tbl>
    <w:p w:rsidR="00A0733D" w:rsidRPr="00A0733D" w:rsidRDefault="00A0733D" w:rsidP="00A0733D">
      <w:pPr>
        <w:rPr>
          <w:rFonts w:eastAsia="宋体"/>
          <w:color w:val="000000"/>
          <w:szCs w:val="22"/>
        </w:rPr>
      </w:pPr>
      <w:r w:rsidRPr="00A0733D">
        <w:rPr>
          <w:rFonts w:ascii="宋体" w:eastAsia="宋体" w:hAnsi="宋体" w:hint="eastAsia"/>
          <w:color w:val="000000"/>
          <w:sz w:val="24"/>
        </w:rPr>
        <w:t xml:space="preserve">（要求:本授权的有效期为授权之日起不少于90个日历日） </w:t>
      </w:r>
      <w:r w:rsidRPr="00A0733D">
        <w:rPr>
          <w:rFonts w:eastAsia="宋体" w:hint="eastAsia"/>
          <w:color w:val="000000"/>
          <w:szCs w:val="22"/>
        </w:rPr>
        <w:t xml:space="preserve">                                                  </w:t>
      </w:r>
    </w:p>
    <w:p w:rsidR="00A0733D" w:rsidRPr="00A0733D" w:rsidRDefault="00A0733D" w:rsidP="00A0733D">
      <w:pPr>
        <w:rPr>
          <w:rFonts w:eastAsia="宋体"/>
          <w:color w:val="000000"/>
          <w:szCs w:val="22"/>
        </w:rPr>
      </w:pPr>
      <w:r w:rsidRPr="00A0733D">
        <w:rPr>
          <w:rFonts w:eastAsia="宋体" w:hint="eastAsia"/>
          <w:color w:val="000000"/>
          <w:szCs w:val="22"/>
        </w:rPr>
        <w:t xml:space="preserve">                                                  </w:t>
      </w:r>
    </w:p>
    <w:p w:rsidR="00A0733D" w:rsidRPr="00A0733D" w:rsidRDefault="00A0733D" w:rsidP="00A0733D">
      <w:pPr>
        <w:jc w:val="right"/>
        <w:rPr>
          <w:rFonts w:ascii="宋体" w:eastAsia="宋体" w:hAnsi="宋体"/>
          <w:color w:val="000000"/>
          <w:sz w:val="24"/>
        </w:rPr>
      </w:pPr>
      <w:r>
        <w:rPr>
          <w:rFonts w:ascii="宋体" w:eastAsia="宋体" w:hAnsi="宋体" w:hint="eastAsia"/>
          <w:color w:val="000000"/>
          <w:sz w:val="24"/>
        </w:rPr>
        <w:t>供应商</w:t>
      </w:r>
      <w:r w:rsidRPr="00A0733D">
        <w:rPr>
          <w:rFonts w:ascii="宋体" w:eastAsia="宋体" w:hAnsi="宋体" w:hint="eastAsia"/>
          <w:color w:val="000000"/>
          <w:sz w:val="24"/>
        </w:rPr>
        <w:t>名称（公章）</w:t>
      </w:r>
    </w:p>
    <w:p w:rsidR="00A0733D" w:rsidRPr="00A0733D" w:rsidRDefault="00A0733D" w:rsidP="00A0733D">
      <w:pPr>
        <w:spacing w:line="480" w:lineRule="auto"/>
        <w:ind w:firstLineChars="300" w:firstLine="720"/>
        <w:jc w:val="right"/>
        <w:rPr>
          <w:rFonts w:ascii="宋体" w:eastAsia="宋体" w:hAnsi="宋体"/>
          <w:color w:val="000000"/>
          <w:sz w:val="24"/>
        </w:rPr>
      </w:pPr>
      <w:r w:rsidRPr="00A0733D">
        <w:rPr>
          <w:rFonts w:ascii="宋体" w:eastAsia="宋体" w:hAnsi="宋体" w:hint="eastAsia"/>
          <w:color w:val="000000"/>
          <w:sz w:val="24"/>
        </w:rPr>
        <w:t xml:space="preserve">                                                 年  月  日</w:t>
      </w:r>
    </w:p>
    <w:p w:rsidR="00A0733D" w:rsidRPr="00A0733D" w:rsidRDefault="00A0733D" w:rsidP="00A0733D">
      <w:pPr>
        <w:rPr>
          <w:rFonts w:ascii="宋体" w:eastAsia="宋体" w:hAnsi="宋体"/>
          <w:color w:val="000000"/>
          <w:sz w:val="18"/>
          <w:szCs w:val="18"/>
        </w:rPr>
      </w:pPr>
    </w:p>
    <w:p w:rsidR="00A0733D" w:rsidRPr="00A0733D" w:rsidRDefault="00A0733D" w:rsidP="00A0733D">
      <w:pPr>
        <w:jc w:val="center"/>
        <w:rPr>
          <w:rFonts w:eastAsia="宋体"/>
          <w:b/>
          <w:color w:val="000000"/>
          <w:sz w:val="30"/>
          <w:szCs w:val="30"/>
        </w:rPr>
      </w:pPr>
      <w:r w:rsidRPr="00A0733D">
        <w:rPr>
          <w:rFonts w:eastAsia="宋体"/>
          <w:color w:val="000000"/>
          <w:sz w:val="18"/>
          <w:szCs w:val="18"/>
        </w:rPr>
        <w:br w:type="page"/>
      </w:r>
      <w:bookmarkStart w:id="170" w:name="_Toc4683209"/>
      <w:bookmarkStart w:id="171" w:name="_Toc497118117"/>
      <w:bookmarkStart w:id="172" w:name="_Toc515551159"/>
      <w:bookmarkStart w:id="173" w:name="_Toc24779"/>
      <w:bookmarkStart w:id="174" w:name="_Toc3316"/>
      <w:bookmarkStart w:id="175" w:name="_Toc511810921"/>
      <w:bookmarkStart w:id="176" w:name="_Toc19684"/>
      <w:bookmarkStart w:id="177" w:name="_Toc10138996"/>
      <w:bookmarkStart w:id="178" w:name="_Toc18999"/>
      <w:r w:rsidRPr="00A0733D">
        <w:rPr>
          <w:rFonts w:eastAsia="宋体" w:hint="eastAsia"/>
          <w:b/>
          <w:color w:val="000000"/>
          <w:sz w:val="30"/>
          <w:szCs w:val="30"/>
        </w:rPr>
        <w:lastRenderedPageBreak/>
        <w:t>法定代表人（或负责人）身份证明</w:t>
      </w:r>
      <w:bookmarkEnd w:id="170"/>
      <w:bookmarkEnd w:id="171"/>
      <w:bookmarkEnd w:id="172"/>
      <w:bookmarkEnd w:id="173"/>
      <w:bookmarkEnd w:id="174"/>
      <w:bookmarkEnd w:id="175"/>
      <w:bookmarkEnd w:id="176"/>
      <w:bookmarkEnd w:id="177"/>
      <w:bookmarkEnd w:id="178"/>
    </w:p>
    <w:p w:rsidR="00A0733D" w:rsidRPr="00A0733D" w:rsidRDefault="00A0733D" w:rsidP="00A0733D">
      <w:pPr>
        <w:spacing w:line="360" w:lineRule="auto"/>
        <w:rPr>
          <w:rFonts w:ascii="宋体" w:eastAsia="宋体" w:hAnsi="宋体" w:cs="宋体"/>
          <w:color w:val="000000"/>
          <w:sz w:val="24"/>
          <w:szCs w:val="22"/>
        </w:rPr>
      </w:pPr>
    </w:p>
    <w:p w:rsidR="00A0733D" w:rsidRPr="00A0733D" w:rsidRDefault="00A0733D" w:rsidP="00A0733D">
      <w:pPr>
        <w:spacing w:line="360" w:lineRule="auto"/>
        <w:rPr>
          <w:rFonts w:ascii="宋体" w:eastAsia="宋体" w:hAnsi="宋体" w:cs="宋体"/>
          <w:color w:val="000000"/>
          <w:sz w:val="24"/>
          <w:szCs w:val="22"/>
        </w:rPr>
      </w:pPr>
      <w:r>
        <w:rPr>
          <w:rFonts w:ascii="宋体" w:eastAsia="宋体" w:hAnsi="宋体" w:cs="宋体" w:hint="eastAsia"/>
          <w:color w:val="000000"/>
          <w:sz w:val="24"/>
          <w:szCs w:val="22"/>
        </w:rPr>
        <w:t>供应商</w:t>
      </w:r>
      <w:r w:rsidRPr="00A0733D">
        <w:rPr>
          <w:rFonts w:ascii="宋体" w:eastAsia="宋体" w:hAnsi="宋体" w:cs="宋体" w:hint="eastAsia"/>
          <w:color w:val="000000"/>
          <w:sz w:val="24"/>
          <w:szCs w:val="22"/>
        </w:rPr>
        <w:t>名称：</w:t>
      </w:r>
    </w:p>
    <w:p w:rsidR="00A0733D" w:rsidRPr="00A0733D" w:rsidRDefault="00A0733D" w:rsidP="00A0733D">
      <w:pPr>
        <w:spacing w:line="360" w:lineRule="auto"/>
        <w:rPr>
          <w:rFonts w:ascii="宋体" w:eastAsia="宋体" w:hAnsi="宋体" w:cs="宋体"/>
          <w:color w:val="000000"/>
          <w:sz w:val="24"/>
          <w:szCs w:val="22"/>
        </w:rPr>
      </w:pPr>
      <w:r w:rsidRPr="00A0733D">
        <w:rPr>
          <w:rFonts w:ascii="宋体" w:eastAsia="宋体" w:hAnsi="宋体" w:cs="宋体" w:hint="eastAsia"/>
          <w:color w:val="000000"/>
          <w:sz w:val="24"/>
          <w:szCs w:val="22"/>
        </w:rPr>
        <w:t>单位性质：</w:t>
      </w:r>
    </w:p>
    <w:p w:rsidR="00A0733D" w:rsidRPr="00A0733D" w:rsidRDefault="00A0733D" w:rsidP="00A0733D">
      <w:pPr>
        <w:spacing w:line="360" w:lineRule="auto"/>
        <w:rPr>
          <w:rFonts w:ascii="宋体" w:eastAsia="宋体" w:hAnsi="宋体" w:cs="宋体"/>
          <w:color w:val="000000"/>
          <w:sz w:val="24"/>
          <w:szCs w:val="22"/>
        </w:rPr>
      </w:pPr>
      <w:r w:rsidRPr="00A0733D">
        <w:rPr>
          <w:rFonts w:ascii="宋体" w:eastAsia="宋体" w:hAnsi="宋体" w:cs="宋体" w:hint="eastAsia"/>
          <w:color w:val="000000"/>
          <w:sz w:val="24"/>
          <w:szCs w:val="22"/>
        </w:rPr>
        <w:t>地址：</w:t>
      </w:r>
    </w:p>
    <w:p w:rsidR="00A0733D" w:rsidRPr="00A0733D" w:rsidRDefault="00A0733D" w:rsidP="00A0733D">
      <w:pPr>
        <w:spacing w:line="360" w:lineRule="auto"/>
        <w:rPr>
          <w:rFonts w:ascii="宋体" w:eastAsia="宋体" w:hAnsi="宋体" w:cs="宋体"/>
          <w:color w:val="000000"/>
          <w:sz w:val="24"/>
          <w:szCs w:val="22"/>
        </w:rPr>
      </w:pPr>
      <w:r w:rsidRPr="00A0733D">
        <w:rPr>
          <w:rFonts w:ascii="宋体" w:eastAsia="宋体" w:hAnsi="宋体" w:cs="宋体" w:hint="eastAsia"/>
          <w:color w:val="000000"/>
          <w:sz w:val="24"/>
          <w:szCs w:val="22"/>
        </w:rPr>
        <w:t>成立时间：   年    月    日</w:t>
      </w:r>
    </w:p>
    <w:p w:rsidR="00A0733D" w:rsidRPr="00A0733D" w:rsidRDefault="00A0733D" w:rsidP="00A0733D">
      <w:pPr>
        <w:spacing w:line="360" w:lineRule="auto"/>
        <w:rPr>
          <w:rFonts w:ascii="宋体" w:eastAsia="宋体" w:hAnsi="宋体" w:cs="宋体"/>
          <w:color w:val="000000"/>
          <w:sz w:val="24"/>
          <w:szCs w:val="22"/>
        </w:rPr>
      </w:pPr>
      <w:r w:rsidRPr="00A0733D">
        <w:rPr>
          <w:rFonts w:ascii="宋体" w:eastAsia="宋体" w:hAnsi="宋体" w:cs="宋体" w:hint="eastAsia"/>
          <w:color w:val="000000"/>
          <w:sz w:val="24"/>
          <w:szCs w:val="22"/>
        </w:rPr>
        <w:t>经营期限：</w:t>
      </w:r>
    </w:p>
    <w:p w:rsidR="00A0733D" w:rsidRPr="00A0733D" w:rsidRDefault="00A0733D" w:rsidP="00A0733D">
      <w:pPr>
        <w:spacing w:line="360" w:lineRule="auto"/>
        <w:rPr>
          <w:rFonts w:ascii="宋体" w:eastAsia="宋体" w:hAnsi="宋体" w:cs="宋体"/>
          <w:color w:val="000000"/>
          <w:sz w:val="24"/>
          <w:szCs w:val="22"/>
        </w:rPr>
      </w:pPr>
      <w:r w:rsidRPr="00A0733D">
        <w:rPr>
          <w:rFonts w:ascii="宋体" w:eastAsia="宋体" w:hAnsi="宋体" w:cs="宋体" w:hint="eastAsia"/>
          <w:color w:val="000000"/>
          <w:sz w:val="24"/>
          <w:szCs w:val="22"/>
        </w:rPr>
        <w:t>姓名：     性别：    年龄：    职务：</w:t>
      </w:r>
    </w:p>
    <w:p w:rsidR="00A0733D" w:rsidRPr="00A0733D" w:rsidRDefault="00A0733D" w:rsidP="00A0733D">
      <w:pPr>
        <w:spacing w:line="360" w:lineRule="auto"/>
        <w:rPr>
          <w:rFonts w:ascii="宋体" w:eastAsia="宋体" w:hAnsi="宋体" w:cs="宋体"/>
          <w:color w:val="000000"/>
          <w:sz w:val="24"/>
          <w:szCs w:val="22"/>
        </w:rPr>
      </w:pPr>
      <w:r w:rsidRPr="00A0733D">
        <w:rPr>
          <w:rFonts w:ascii="宋体" w:eastAsia="宋体" w:hAnsi="宋体" w:cs="宋体" w:hint="eastAsia"/>
          <w:color w:val="000000"/>
          <w:sz w:val="24"/>
          <w:szCs w:val="22"/>
        </w:rPr>
        <w:t xml:space="preserve">系 </w:t>
      </w:r>
      <w:r w:rsidRPr="00A0733D">
        <w:rPr>
          <w:rFonts w:ascii="宋体" w:eastAsia="宋体" w:hAnsi="宋体" w:cs="宋体" w:hint="eastAsia"/>
          <w:color w:val="000000"/>
          <w:sz w:val="24"/>
          <w:szCs w:val="22"/>
          <w:u w:val="single"/>
        </w:rPr>
        <w:t xml:space="preserve">                    （</w:t>
      </w:r>
      <w:r>
        <w:rPr>
          <w:rFonts w:ascii="宋体" w:eastAsia="宋体" w:hAnsi="宋体" w:cs="宋体" w:hint="eastAsia"/>
          <w:color w:val="000000"/>
          <w:sz w:val="24"/>
          <w:szCs w:val="22"/>
          <w:u w:val="single"/>
        </w:rPr>
        <w:t>供应商</w:t>
      </w:r>
      <w:r w:rsidRPr="00A0733D">
        <w:rPr>
          <w:rFonts w:ascii="宋体" w:eastAsia="宋体" w:hAnsi="宋体" w:cs="宋体" w:hint="eastAsia"/>
          <w:color w:val="000000"/>
          <w:sz w:val="24"/>
          <w:szCs w:val="22"/>
          <w:u w:val="single"/>
        </w:rPr>
        <w:t>名称）</w:t>
      </w:r>
      <w:r w:rsidRPr="00A0733D">
        <w:rPr>
          <w:rFonts w:ascii="宋体" w:eastAsia="宋体" w:hAnsi="宋体" w:cs="宋体" w:hint="eastAsia"/>
          <w:color w:val="000000"/>
          <w:sz w:val="24"/>
          <w:szCs w:val="22"/>
        </w:rPr>
        <w:t>的法定代表人（或负责人）。</w:t>
      </w:r>
    </w:p>
    <w:p w:rsidR="00A0733D" w:rsidRPr="00A0733D" w:rsidRDefault="00A0733D" w:rsidP="00A0733D">
      <w:pPr>
        <w:spacing w:line="360" w:lineRule="auto"/>
        <w:ind w:firstLineChars="200" w:firstLine="480"/>
        <w:rPr>
          <w:rFonts w:ascii="宋体" w:eastAsia="宋体" w:hAnsi="宋体" w:cs="宋体"/>
          <w:color w:val="000000"/>
          <w:sz w:val="24"/>
          <w:szCs w:val="22"/>
        </w:rPr>
      </w:pPr>
      <w:r w:rsidRPr="00A0733D">
        <w:rPr>
          <w:rFonts w:ascii="宋体" w:eastAsia="宋体" w:hAnsi="宋体" w:cs="宋体" w:hint="eastAsia"/>
          <w:color w:val="000000"/>
          <w:sz w:val="24"/>
          <w:szCs w:val="22"/>
        </w:rPr>
        <w:t>特此证明。</w:t>
      </w:r>
    </w:p>
    <w:p w:rsidR="00A0733D" w:rsidRPr="00A0733D" w:rsidRDefault="00A0733D" w:rsidP="00A0733D">
      <w:pPr>
        <w:spacing w:line="360" w:lineRule="auto"/>
        <w:rPr>
          <w:rFonts w:ascii="宋体" w:eastAsia="宋体" w:hAnsi="宋体" w:cs="宋体"/>
          <w:color w:val="000000"/>
          <w:sz w:val="24"/>
          <w:szCs w:val="22"/>
        </w:rPr>
      </w:pPr>
    </w:p>
    <w:p w:rsidR="00A0733D" w:rsidRPr="00A0733D" w:rsidRDefault="00A0733D" w:rsidP="00A0733D">
      <w:pPr>
        <w:spacing w:line="360" w:lineRule="auto"/>
        <w:rPr>
          <w:rFonts w:ascii="宋体" w:eastAsia="宋体" w:hAnsi="宋体" w:cs="宋体"/>
          <w:color w:val="000000"/>
          <w:sz w:val="24"/>
          <w:szCs w:val="22"/>
        </w:rPr>
      </w:pPr>
      <w:r w:rsidRPr="00A0733D">
        <w:rPr>
          <w:rFonts w:ascii="宋体" w:eastAsia="宋体" w:hAnsi="宋体" w:cs="宋体" w:hint="eastAsia"/>
          <w:color w:val="000000"/>
          <w:sz w:val="24"/>
          <w:szCs w:val="22"/>
        </w:rPr>
        <w:t>附：法定代表人（或负责人）身份证扫描件。</w:t>
      </w:r>
    </w:p>
    <w:p w:rsidR="00A0733D" w:rsidRPr="00A0733D" w:rsidRDefault="00A0733D" w:rsidP="00A0733D">
      <w:pPr>
        <w:spacing w:line="360" w:lineRule="auto"/>
        <w:rPr>
          <w:rFonts w:ascii="宋体" w:eastAsia="宋体" w:hAnsi="宋体" w:cs="宋体"/>
          <w:color w:val="000000"/>
          <w:sz w:val="24"/>
          <w:szCs w:val="22"/>
        </w:rPr>
      </w:pPr>
    </w:p>
    <w:p w:rsidR="00A0733D" w:rsidRPr="00A0733D" w:rsidRDefault="00A0733D" w:rsidP="00A0733D">
      <w:pPr>
        <w:spacing w:line="360" w:lineRule="auto"/>
        <w:rPr>
          <w:rFonts w:ascii="宋体" w:eastAsia="宋体" w:hAnsi="宋体" w:cs="宋体"/>
          <w:color w:val="000000"/>
          <w:sz w:val="24"/>
          <w:szCs w:val="22"/>
          <w:u w:val="single"/>
        </w:rPr>
      </w:pPr>
      <w:r>
        <w:rPr>
          <w:rFonts w:ascii="宋体" w:eastAsia="宋体" w:hAnsi="宋体" w:cs="宋体" w:hint="eastAsia"/>
          <w:color w:val="000000"/>
          <w:sz w:val="24"/>
          <w:szCs w:val="22"/>
        </w:rPr>
        <w:t>供应商</w:t>
      </w:r>
      <w:r w:rsidRPr="00A0733D">
        <w:rPr>
          <w:rFonts w:ascii="宋体" w:eastAsia="宋体" w:hAnsi="宋体" w:cs="宋体" w:hint="eastAsia"/>
          <w:color w:val="000000"/>
          <w:sz w:val="24"/>
          <w:szCs w:val="22"/>
        </w:rPr>
        <w:t>：</w:t>
      </w:r>
      <w:r w:rsidRPr="00A0733D">
        <w:rPr>
          <w:rFonts w:ascii="宋体" w:eastAsia="宋体" w:hAnsi="宋体" w:cs="宋体" w:hint="eastAsia"/>
          <w:color w:val="000000"/>
          <w:sz w:val="24"/>
          <w:szCs w:val="22"/>
          <w:u w:val="single"/>
        </w:rPr>
        <w:t xml:space="preserve">                 （盖单位章）</w:t>
      </w:r>
    </w:p>
    <w:p w:rsidR="00A0733D" w:rsidRPr="00A0733D" w:rsidRDefault="00A0733D" w:rsidP="00A0733D">
      <w:pPr>
        <w:spacing w:line="360" w:lineRule="auto"/>
        <w:ind w:firstLineChars="250" w:firstLine="600"/>
        <w:rPr>
          <w:rFonts w:ascii="宋体" w:eastAsia="宋体" w:hAnsi="宋体" w:cs="宋体"/>
          <w:color w:val="000000"/>
          <w:sz w:val="24"/>
          <w:szCs w:val="22"/>
        </w:rPr>
      </w:pPr>
    </w:p>
    <w:p w:rsidR="00A0733D" w:rsidRPr="00A0733D" w:rsidRDefault="00A0733D" w:rsidP="00A0733D">
      <w:pPr>
        <w:tabs>
          <w:tab w:val="left" w:pos="2040"/>
        </w:tabs>
        <w:ind w:firstLineChars="445" w:firstLine="1068"/>
        <w:jc w:val="center"/>
        <w:rPr>
          <w:rFonts w:ascii="宋体" w:eastAsia="宋体" w:hAnsi="宋体" w:cs="宋体"/>
          <w:color w:val="000000"/>
          <w:sz w:val="24"/>
          <w:szCs w:val="22"/>
        </w:rPr>
      </w:pPr>
    </w:p>
    <w:p w:rsidR="00A0733D" w:rsidRPr="00A0733D" w:rsidRDefault="00A0733D" w:rsidP="00A0733D">
      <w:pPr>
        <w:tabs>
          <w:tab w:val="left" w:pos="2040"/>
        </w:tabs>
        <w:ind w:firstLineChars="445" w:firstLine="1068"/>
        <w:jc w:val="center"/>
        <w:rPr>
          <w:rFonts w:ascii="宋体" w:eastAsia="宋体" w:hAnsi="宋体" w:cs="宋体"/>
          <w:color w:val="000000"/>
          <w:sz w:val="24"/>
          <w:szCs w:val="22"/>
        </w:rPr>
      </w:pPr>
    </w:p>
    <w:p w:rsidR="00A0733D" w:rsidRPr="00A0733D" w:rsidRDefault="00A0733D" w:rsidP="00A0733D">
      <w:pPr>
        <w:rPr>
          <w:rFonts w:ascii="宋体" w:eastAsia="宋体" w:hAnsi="宋体"/>
          <w:color w:val="000000"/>
          <w:sz w:val="18"/>
          <w:szCs w:val="18"/>
        </w:rPr>
      </w:pPr>
      <w:r w:rsidRPr="00A0733D">
        <w:rPr>
          <w:rFonts w:ascii="宋体" w:eastAsia="宋体" w:hAnsi="宋体" w:cs="宋体" w:hint="eastAsia"/>
          <w:color w:val="000000"/>
          <w:sz w:val="24"/>
          <w:szCs w:val="22"/>
        </w:rPr>
        <w:t>年   月   日</w:t>
      </w:r>
    </w:p>
    <w:p w:rsidR="00A0733D" w:rsidRPr="00A0733D" w:rsidRDefault="00A0733D" w:rsidP="00A0733D">
      <w:pPr>
        <w:autoSpaceDE w:val="0"/>
        <w:autoSpaceDN w:val="0"/>
        <w:adjustRightInd w:val="0"/>
        <w:spacing w:line="360" w:lineRule="auto"/>
        <w:jc w:val="left"/>
        <w:rPr>
          <w:rFonts w:ascii="宋体" w:eastAsia="宋体"/>
          <w:color w:val="000000"/>
          <w:kern w:val="0"/>
          <w:sz w:val="24"/>
        </w:rPr>
      </w:pPr>
    </w:p>
    <w:p w:rsidR="00A0733D" w:rsidRPr="00A0733D" w:rsidRDefault="00A0733D" w:rsidP="00A0733D">
      <w:pPr>
        <w:spacing w:line="360" w:lineRule="auto"/>
        <w:jc w:val="center"/>
        <w:rPr>
          <w:rFonts w:ascii="宋体" w:eastAsia="宋体" w:hAnsi="宋体"/>
          <w:b/>
          <w:color w:val="000000"/>
          <w:sz w:val="32"/>
          <w:szCs w:val="32"/>
        </w:rPr>
      </w:pPr>
      <w:r w:rsidRPr="00A0733D">
        <w:rPr>
          <w:rFonts w:ascii="宋体" w:eastAsia="宋体" w:hAnsi="宋体"/>
          <w:b/>
          <w:color w:val="000000"/>
          <w:sz w:val="32"/>
          <w:szCs w:val="32"/>
        </w:rPr>
        <w:br w:type="page"/>
      </w:r>
      <w:r w:rsidRPr="00A0733D">
        <w:rPr>
          <w:rFonts w:ascii="宋体" w:eastAsia="宋体" w:hAnsi="宋体" w:hint="eastAsia"/>
          <w:b/>
          <w:color w:val="000000"/>
          <w:sz w:val="32"/>
          <w:szCs w:val="32"/>
        </w:rPr>
        <w:lastRenderedPageBreak/>
        <w:t>四、商务响应及相关证明</w:t>
      </w:r>
    </w:p>
    <w:p w:rsidR="00A0733D" w:rsidRPr="00A0733D" w:rsidRDefault="00A0733D" w:rsidP="00A0733D">
      <w:pPr>
        <w:spacing w:line="360" w:lineRule="auto"/>
        <w:rPr>
          <w:rFonts w:ascii="宋体" w:eastAsia="宋体" w:hAnsi="宋体"/>
          <w:b/>
          <w:bCs/>
          <w:color w:val="000000"/>
          <w:sz w:val="24"/>
        </w:rPr>
      </w:pPr>
      <w:r w:rsidRPr="00A0733D">
        <w:rPr>
          <w:rFonts w:ascii="宋体" w:eastAsia="宋体" w:hAnsi="宋体" w:hint="eastAsia"/>
          <w:b/>
          <w:bCs/>
          <w:color w:val="000000"/>
          <w:sz w:val="24"/>
        </w:rPr>
        <w:t>一、商务响应：</w:t>
      </w:r>
      <w:r w:rsidRPr="00A0733D">
        <w:rPr>
          <w:rFonts w:ascii="宋体" w:eastAsia="宋体" w:hAnsi="宋体"/>
          <w:b/>
          <w:bCs/>
          <w:color w:val="000000"/>
          <w:sz w:val="24"/>
        </w:rPr>
        <w:t xml:space="preserve"> </w:t>
      </w:r>
    </w:p>
    <w:p w:rsidR="00A0733D" w:rsidRPr="00A0733D" w:rsidRDefault="00A0733D" w:rsidP="00A0733D">
      <w:pPr>
        <w:spacing w:line="360" w:lineRule="auto"/>
        <w:ind w:firstLineChars="200" w:firstLine="480"/>
        <w:rPr>
          <w:rFonts w:ascii="宋体" w:eastAsia="宋体" w:hAnsi="宋体"/>
          <w:color w:val="000000"/>
          <w:sz w:val="24"/>
        </w:rPr>
      </w:pPr>
      <w:r>
        <w:rPr>
          <w:rFonts w:ascii="宋体" w:eastAsia="宋体" w:hAnsi="宋体" w:hint="eastAsia"/>
          <w:color w:val="000000"/>
          <w:sz w:val="24"/>
          <w:szCs w:val="22"/>
        </w:rPr>
        <w:t>供应商</w:t>
      </w:r>
      <w:r w:rsidRPr="00A0733D">
        <w:rPr>
          <w:rFonts w:ascii="宋体" w:eastAsia="宋体" w:hAnsi="宋体" w:hint="eastAsia"/>
          <w:color w:val="000000"/>
          <w:sz w:val="24"/>
          <w:szCs w:val="22"/>
        </w:rPr>
        <w:t>应按照</w:t>
      </w:r>
      <w:r w:rsidR="008D33BA">
        <w:rPr>
          <w:rFonts w:ascii="宋体" w:eastAsia="宋体" w:hAnsi="宋体" w:hint="eastAsia"/>
          <w:color w:val="000000"/>
          <w:sz w:val="24"/>
          <w:szCs w:val="22"/>
        </w:rPr>
        <w:t>询价文件</w:t>
      </w:r>
      <w:r w:rsidRPr="00A0733D">
        <w:rPr>
          <w:rFonts w:ascii="宋体" w:eastAsia="宋体" w:hAnsi="宋体" w:hint="eastAsia"/>
          <w:color w:val="000000"/>
          <w:sz w:val="24"/>
          <w:szCs w:val="22"/>
        </w:rPr>
        <w:t>要求，对合同条款进行响应</w:t>
      </w:r>
      <w:r w:rsidRPr="00A0733D">
        <w:rPr>
          <w:rFonts w:ascii="宋体" w:eastAsia="宋体" w:hAnsi="宋体" w:hint="eastAsia"/>
          <w:color w:val="000000"/>
          <w:sz w:val="24"/>
        </w:rPr>
        <w:t>。</w:t>
      </w:r>
    </w:p>
    <w:p w:rsidR="00A0733D" w:rsidRPr="00A0733D" w:rsidRDefault="00A0733D" w:rsidP="00A0733D">
      <w:pPr>
        <w:widowControl/>
        <w:spacing w:line="500" w:lineRule="exact"/>
        <w:jc w:val="center"/>
        <w:rPr>
          <w:rFonts w:ascii="宋体" w:eastAsia="宋体" w:hAnsi="宋体" w:cs="Calibri"/>
          <w:b/>
          <w:color w:val="000000"/>
          <w:sz w:val="32"/>
          <w:szCs w:val="32"/>
        </w:rPr>
      </w:pPr>
      <w:r w:rsidRPr="00A0733D">
        <w:rPr>
          <w:rFonts w:ascii="宋体" w:eastAsia="宋体" w:hAnsi="宋体" w:cs="Calibri" w:hint="eastAsia"/>
          <w:b/>
          <w:color w:val="000000"/>
          <w:sz w:val="32"/>
          <w:szCs w:val="32"/>
        </w:rPr>
        <w:t>合同条款偏差表</w:t>
      </w:r>
    </w:p>
    <w:p w:rsidR="00A0733D" w:rsidRPr="00A0733D" w:rsidRDefault="00A0733D" w:rsidP="00A0733D">
      <w:pPr>
        <w:widowControl/>
        <w:spacing w:line="500" w:lineRule="exact"/>
        <w:jc w:val="center"/>
        <w:rPr>
          <w:rFonts w:ascii="宋体" w:eastAsia="宋体" w:hAnsi="宋体" w:cs="Calibri"/>
          <w:b/>
          <w:color w:val="000000"/>
          <w:sz w:val="32"/>
          <w:szCs w:val="32"/>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1938"/>
        <w:gridCol w:w="2905"/>
        <w:gridCol w:w="1134"/>
        <w:gridCol w:w="2449"/>
      </w:tblGrid>
      <w:tr w:rsidR="00A0733D" w:rsidRPr="00A0733D" w:rsidTr="00A0733D">
        <w:trPr>
          <w:trHeight w:val="765"/>
          <w:jc w:val="center"/>
        </w:trPr>
        <w:tc>
          <w:tcPr>
            <w:tcW w:w="867" w:type="dxa"/>
            <w:vAlign w:val="center"/>
          </w:tcPr>
          <w:p w:rsidR="00A0733D" w:rsidRPr="00A0733D" w:rsidRDefault="00A0733D" w:rsidP="00A0733D">
            <w:pPr>
              <w:widowControl/>
              <w:spacing w:line="320" w:lineRule="exact"/>
              <w:jc w:val="center"/>
              <w:rPr>
                <w:rFonts w:ascii="宋体" w:eastAsia="宋体" w:hAnsi="宋体" w:cs="Calibri Light"/>
                <w:color w:val="000000"/>
                <w:sz w:val="24"/>
              </w:rPr>
            </w:pPr>
            <w:r w:rsidRPr="00A0733D">
              <w:rPr>
                <w:rFonts w:ascii="宋体" w:eastAsia="宋体" w:hAnsi="宋体" w:cs="Calibri Light"/>
                <w:color w:val="000000"/>
                <w:sz w:val="24"/>
              </w:rPr>
              <w:t>序号</w:t>
            </w:r>
          </w:p>
        </w:tc>
        <w:tc>
          <w:tcPr>
            <w:tcW w:w="1938" w:type="dxa"/>
            <w:vAlign w:val="center"/>
          </w:tcPr>
          <w:p w:rsidR="00A0733D" w:rsidRPr="00A0733D" w:rsidRDefault="008D33BA" w:rsidP="00A0733D">
            <w:pPr>
              <w:widowControl/>
              <w:spacing w:line="320" w:lineRule="exact"/>
              <w:jc w:val="center"/>
              <w:rPr>
                <w:rFonts w:ascii="宋体" w:eastAsia="宋体" w:hAnsi="宋体" w:cs="Calibri Light"/>
                <w:color w:val="000000"/>
                <w:sz w:val="24"/>
              </w:rPr>
            </w:pPr>
            <w:r>
              <w:rPr>
                <w:rFonts w:ascii="宋体" w:eastAsia="宋体" w:hAnsi="宋体" w:cs="Calibri Light" w:hint="eastAsia"/>
                <w:color w:val="000000"/>
                <w:sz w:val="24"/>
              </w:rPr>
              <w:t>询价文件</w:t>
            </w:r>
            <w:r w:rsidR="00A0733D" w:rsidRPr="00A0733D">
              <w:rPr>
                <w:rFonts w:ascii="宋体" w:eastAsia="宋体" w:hAnsi="宋体" w:cs="Calibri Light" w:hint="eastAsia"/>
                <w:color w:val="000000"/>
                <w:sz w:val="24"/>
              </w:rPr>
              <w:t>要求</w:t>
            </w:r>
          </w:p>
        </w:tc>
        <w:tc>
          <w:tcPr>
            <w:tcW w:w="2905" w:type="dxa"/>
            <w:vAlign w:val="center"/>
          </w:tcPr>
          <w:p w:rsidR="00A0733D" w:rsidRPr="00A0733D" w:rsidRDefault="00A0733D" w:rsidP="00A0733D">
            <w:pPr>
              <w:widowControl/>
              <w:spacing w:line="320" w:lineRule="exact"/>
              <w:jc w:val="center"/>
              <w:rPr>
                <w:rFonts w:ascii="宋体" w:eastAsia="宋体" w:hAnsi="宋体" w:cs="Calibri Light"/>
                <w:color w:val="000000"/>
                <w:sz w:val="24"/>
              </w:rPr>
            </w:pPr>
            <w:r>
              <w:rPr>
                <w:rFonts w:ascii="宋体" w:eastAsia="宋体" w:hAnsi="宋体" w:cs="Calibri Light" w:hint="eastAsia"/>
                <w:color w:val="000000"/>
                <w:sz w:val="24"/>
              </w:rPr>
              <w:t>响应</w:t>
            </w:r>
            <w:r w:rsidRPr="00A0733D">
              <w:rPr>
                <w:rFonts w:ascii="宋体" w:eastAsia="宋体" w:hAnsi="宋体" w:cs="Calibri Light"/>
                <w:color w:val="000000"/>
                <w:sz w:val="24"/>
              </w:rPr>
              <w:t>文件</w:t>
            </w:r>
            <w:r w:rsidRPr="00A0733D">
              <w:rPr>
                <w:rFonts w:ascii="宋体" w:eastAsia="宋体" w:hAnsi="宋体" w:cs="Calibri Light" w:hint="eastAsia"/>
                <w:color w:val="000000"/>
                <w:sz w:val="24"/>
              </w:rPr>
              <w:t>响应</w:t>
            </w:r>
            <w:r w:rsidRPr="00A0733D">
              <w:rPr>
                <w:rFonts w:ascii="宋体" w:eastAsia="宋体" w:hAnsi="宋体" w:cs="Calibri Light"/>
                <w:color w:val="000000"/>
                <w:sz w:val="24"/>
              </w:rPr>
              <w:t>条款</w:t>
            </w:r>
          </w:p>
        </w:tc>
        <w:tc>
          <w:tcPr>
            <w:tcW w:w="1134" w:type="dxa"/>
            <w:vAlign w:val="center"/>
          </w:tcPr>
          <w:p w:rsidR="00A0733D" w:rsidRPr="00A0733D" w:rsidRDefault="00A0733D" w:rsidP="00A0733D">
            <w:pPr>
              <w:widowControl/>
              <w:spacing w:line="32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偏离</w:t>
            </w:r>
          </w:p>
        </w:tc>
        <w:tc>
          <w:tcPr>
            <w:tcW w:w="2449" w:type="dxa"/>
            <w:vAlign w:val="center"/>
          </w:tcPr>
          <w:p w:rsidR="00A0733D" w:rsidRPr="00A0733D" w:rsidRDefault="00A0733D" w:rsidP="00A0733D">
            <w:pPr>
              <w:widowControl/>
              <w:spacing w:line="32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偏离简述</w:t>
            </w:r>
          </w:p>
          <w:p w:rsidR="00A0733D" w:rsidRPr="00A0733D" w:rsidRDefault="00A0733D" w:rsidP="00A0733D">
            <w:pPr>
              <w:widowControl/>
              <w:spacing w:line="32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或相关证明材料</w:t>
            </w:r>
          </w:p>
        </w:tc>
      </w:tr>
      <w:tr w:rsidR="00A0733D" w:rsidRPr="00A0733D" w:rsidTr="00A0733D">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1</w:t>
            </w: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A0733D">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2</w:t>
            </w: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A0733D">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3</w:t>
            </w: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A0733D">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A0733D">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A0733D">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A0733D">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w:t>
            </w: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bl>
    <w:p w:rsidR="00A0733D" w:rsidRPr="00A0733D" w:rsidRDefault="00A0733D" w:rsidP="00A0733D">
      <w:pPr>
        <w:spacing w:line="360" w:lineRule="auto"/>
        <w:ind w:firstLineChars="200" w:firstLine="480"/>
        <w:rPr>
          <w:rFonts w:ascii="宋体" w:eastAsia="宋体" w:hAnsi="宋体" w:cs="宋体"/>
          <w:color w:val="000000"/>
          <w:sz w:val="24"/>
          <w:szCs w:val="22"/>
        </w:rPr>
      </w:pPr>
      <w:r w:rsidRPr="00A0733D">
        <w:rPr>
          <w:rFonts w:ascii="宋体" w:eastAsia="宋体" w:hAnsi="宋体" w:cs="宋体" w:hint="eastAsia"/>
          <w:color w:val="000000"/>
          <w:sz w:val="24"/>
          <w:szCs w:val="22"/>
        </w:rPr>
        <w:t>备注：</w:t>
      </w:r>
    </w:p>
    <w:p w:rsidR="00A0733D" w:rsidRPr="00A0733D" w:rsidRDefault="00A0733D" w:rsidP="00A0733D">
      <w:pPr>
        <w:spacing w:line="360" w:lineRule="auto"/>
        <w:ind w:firstLineChars="200" w:firstLine="480"/>
        <w:rPr>
          <w:rFonts w:ascii="宋体" w:eastAsia="宋体" w:hAnsi="宋体" w:cs="宋体"/>
          <w:color w:val="000000"/>
          <w:sz w:val="24"/>
          <w:szCs w:val="22"/>
        </w:rPr>
      </w:pPr>
      <w:r w:rsidRPr="00A0733D">
        <w:rPr>
          <w:rFonts w:ascii="宋体" w:eastAsia="宋体" w:hAnsi="宋体" w:cs="宋体" w:hint="eastAsia"/>
          <w:color w:val="000000"/>
          <w:sz w:val="24"/>
          <w:szCs w:val="22"/>
        </w:rPr>
        <w:t>1.本表只填写</w:t>
      </w:r>
      <w:r w:rsidR="00442DAC">
        <w:rPr>
          <w:rFonts w:ascii="宋体" w:eastAsia="宋体" w:hAnsi="宋体" w:cs="Calibri Light" w:hint="eastAsia"/>
          <w:color w:val="000000"/>
          <w:sz w:val="24"/>
        </w:rPr>
        <w:t>响应</w:t>
      </w:r>
      <w:r w:rsidRPr="00A0733D">
        <w:rPr>
          <w:rFonts w:ascii="宋体" w:eastAsia="宋体" w:hAnsi="宋体" w:cs="Calibri Light"/>
          <w:color w:val="000000"/>
          <w:sz w:val="24"/>
        </w:rPr>
        <w:t>文件</w:t>
      </w:r>
      <w:r w:rsidRPr="00A0733D">
        <w:rPr>
          <w:rFonts w:ascii="宋体" w:eastAsia="宋体" w:hAnsi="宋体" w:cs="宋体" w:hint="eastAsia"/>
          <w:color w:val="000000"/>
          <w:sz w:val="24"/>
          <w:szCs w:val="22"/>
        </w:rPr>
        <w:t>中与</w:t>
      </w:r>
      <w:r w:rsidR="008D33BA">
        <w:rPr>
          <w:rFonts w:ascii="宋体" w:eastAsia="宋体" w:hAnsi="宋体" w:cs="Calibri Light" w:hint="eastAsia"/>
          <w:color w:val="000000"/>
          <w:sz w:val="24"/>
        </w:rPr>
        <w:t>询价文件</w:t>
      </w:r>
      <w:r w:rsidRPr="00A0733D">
        <w:rPr>
          <w:rFonts w:ascii="宋体" w:eastAsia="宋体" w:hAnsi="宋体" w:cs="宋体" w:hint="eastAsia"/>
          <w:color w:val="000000"/>
          <w:sz w:val="24"/>
          <w:szCs w:val="22"/>
        </w:rPr>
        <w:t>有偏离（包括正偏离和负偏离）的内容，必须一一对应填写，</w:t>
      </w:r>
      <w:r w:rsidRPr="00A0733D">
        <w:rPr>
          <w:rFonts w:ascii="宋体" w:eastAsia="宋体" w:hAnsi="宋体" w:cs="宋体" w:hint="eastAsia"/>
          <w:b/>
          <w:color w:val="000000"/>
          <w:sz w:val="24"/>
          <w:szCs w:val="22"/>
        </w:rPr>
        <w:t>若无偏离则附此空表加盖单位公章</w:t>
      </w:r>
      <w:r w:rsidRPr="00A0733D">
        <w:rPr>
          <w:rFonts w:ascii="宋体" w:eastAsia="宋体" w:hAnsi="宋体" w:cs="宋体" w:hint="eastAsia"/>
          <w:color w:val="000000"/>
          <w:sz w:val="24"/>
          <w:szCs w:val="22"/>
        </w:rPr>
        <w:t>。</w:t>
      </w:r>
    </w:p>
    <w:p w:rsidR="00A0733D" w:rsidRPr="00A0733D" w:rsidRDefault="00A0733D" w:rsidP="00A0733D">
      <w:pPr>
        <w:spacing w:line="360" w:lineRule="auto"/>
        <w:ind w:firstLineChars="200" w:firstLine="480"/>
        <w:rPr>
          <w:rFonts w:ascii="宋体" w:eastAsia="宋体" w:hAnsi="宋体" w:cs="宋体"/>
          <w:color w:val="000000"/>
          <w:sz w:val="24"/>
          <w:szCs w:val="22"/>
        </w:rPr>
      </w:pPr>
      <w:r w:rsidRPr="00A0733D">
        <w:rPr>
          <w:rFonts w:ascii="宋体" w:eastAsia="宋体" w:hAnsi="宋体" w:cs="宋体" w:hint="eastAsia"/>
          <w:color w:val="000000"/>
          <w:sz w:val="24"/>
          <w:szCs w:val="22"/>
        </w:rPr>
        <w:t>2.</w:t>
      </w:r>
      <w:r w:rsidR="00442DAC">
        <w:rPr>
          <w:rFonts w:ascii="宋体" w:eastAsia="宋体" w:hAnsi="宋体" w:cs="宋体" w:hint="eastAsia"/>
          <w:color w:val="000000"/>
          <w:sz w:val="24"/>
          <w:szCs w:val="22"/>
        </w:rPr>
        <w:t>供应商</w:t>
      </w:r>
      <w:r w:rsidRPr="00A0733D">
        <w:rPr>
          <w:rFonts w:ascii="宋体" w:eastAsia="宋体" w:hAnsi="宋体" w:cs="宋体" w:hint="eastAsia"/>
          <w:color w:val="000000"/>
          <w:sz w:val="24"/>
          <w:szCs w:val="22"/>
        </w:rPr>
        <w:t>必须据实填写，不得虚假响应，否则将取消其</w:t>
      </w:r>
      <w:r w:rsidR="00442DAC">
        <w:rPr>
          <w:rFonts w:ascii="宋体" w:eastAsia="宋体" w:hAnsi="宋体" w:cs="宋体" w:hint="eastAsia"/>
          <w:color w:val="000000"/>
          <w:sz w:val="24"/>
          <w:szCs w:val="22"/>
        </w:rPr>
        <w:t>成交</w:t>
      </w:r>
      <w:r w:rsidRPr="00A0733D">
        <w:rPr>
          <w:rFonts w:ascii="宋体" w:eastAsia="宋体" w:hAnsi="宋体" w:cs="宋体" w:hint="eastAsia"/>
          <w:color w:val="000000"/>
          <w:sz w:val="24"/>
          <w:szCs w:val="22"/>
        </w:rPr>
        <w:t>资格，并按有关规定进处罚。</w:t>
      </w:r>
    </w:p>
    <w:p w:rsidR="00A0733D" w:rsidRPr="00A0733D" w:rsidRDefault="00A0733D" w:rsidP="00A0733D">
      <w:pPr>
        <w:spacing w:line="600" w:lineRule="auto"/>
        <w:ind w:firstLineChars="1600" w:firstLine="3840"/>
        <w:rPr>
          <w:rFonts w:ascii="宋体" w:eastAsia="宋体" w:hAnsi="宋体"/>
          <w:color w:val="000000"/>
          <w:sz w:val="24"/>
        </w:rPr>
      </w:pPr>
    </w:p>
    <w:p w:rsidR="00A0733D" w:rsidRPr="00A0733D" w:rsidRDefault="00442DAC" w:rsidP="00A0733D">
      <w:pPr>
        <w:spacing w:line="600" w:lineRule="auto"/>
        <w:ind w:firstLineChars="1600" w:firstLine="3840"/>
        <w:rPr>
          <w:rFonts w:ascii="宋体" w:eastAsia="宋体" w:hAnsi="宋体"/>
          <w:color w:val="000000"/>
          <w:sz w:val="24"/>
        </w:rPr>
      </w:pPr>
      <w:r>
        <w:rPr>
          <w:rFonts w:ascii="宋体" w:eastAsia="宋体" w:hAnsi="宋体" w:hint="eastAsia"/>
          <w:color w:val="000000"/>
          <w:sz w:val="24"/>
        </w:rPr>
        <w:t>供应商</w:t>
      </w:r>
      <w:r w:rsidR="00A0733D" w:rsidRPr="00A0733D">
        <w:rPr>
          <w:rFonts w:ascii="宋体" w:eastAsia="宋体" w:hAnsi="宋体" w:hint="eastAsia"/>
          <w:color w:val="000000"/>
          <w:sz w:val="24"/>
        </w:rPr>
        <w:t>名称：（公章）</w:t>
      </w:r>
    </w:p>
    <w:p w:rsidR="00A0733D" w:rsidRPr="00A0733D" w:rsidRDefault="00A0733D" w:rsidP="00A0733D">
      <w:pPr>
        <w:spacing w:line="600" w:lineRule="auto"/>
        <w:ind w:firstLineChars="1600" w:firstLine="3840"/>
        <w:rPr>
          <w:rFonts w:ascii="宋体" w:eastAsia="宋体" w:hAnsi="宋体"/>
          <w:color w:val="000000"/>
          <w:sz w:val="24"/>
        </w:rPr>
      </w:pPr>
      <w:r w:rsidRPr="00A0733D">
        <w:rPr>
          <w:rFonts w:ascii="宋体" w:eastAsia="宋体" w:hAnsi="宋体" w:hint="eastAsia"/>
          <w:color w:val="000000"/>
          <w:sz w:val="24"/>
          <w:szCs w:val="22"/>
        </w:rPr>
        <w:t>法定代表人（或负责人）或被授权人（签字或盖章）：</w:t>
      </w:r>
    </w:p>
    <w:p w:rsidR="00A0733D" w:rsidRPr="00A0733D" w:rsidRDefault="00A0733D" w:rsidP="00A0733D">
      <w:pPr>
        <w:spacing w:line="360" w:lineRule="auto"/>
        <w:ind w:firstLineChars="1600" w:firstLine="3840"/>
        <w:rPr>
          <w:rFonts w:ascii="宋体" w:eastAsia="宋体" w:hAnsi="宋体"/>
          <w:b/>
          <w:bCs/>
          <w:color w:val="000000"/>
          <w:sz w:val="24"/>
        </w:rPr>
      </w:pPr>
      <w:r w:rsidRPr="00A0733D">
        <w:rPr>
          <w:rFonts w:ascii="宋体" w:eastAsia="宋体" w:hAnsi="宋体" w:hint="eastAsia"/>
          <w:color w:val="000000"/>
          <w:sz w:val="24"/>
        </w:rPr>
        <w:t>年  月  日</w:t>
      </w:r>
      <w:r w:rsidRPr="00A0733D">
        <w:rPr>
          <w:rFonts w:eastAsia="宋体"/>
          <w:color w:val="000000"/>
          <w:szCs w:val="22"/>
        </w:rPr>
        <w:br w:type="page"/>
      </w:r>
      <w:r w:rsidRPr="00A0733D">
        <w:rPr>
          <w:rFonts w:ascii="宋体" w:eastAsia="宋体" w:hAnsi="宋体" w:hint="eastAsia"/>
          <w:b/>
          <w:bCs/>
          <w:color w:val="000000"/>
          <w:sz w:val="24"/>
        </w:rPr>
        <w:lastRenderedPageBreak/>
        <w:t>二、</w:t>
      </w:r>
      <w:r w:rsidR="00442DAC" w:rsidRPr="00442DAC">
        <w:rPr>
          <w:rFonts w:ascii="宋体" w:eastAsia="宋体" w:hAnsi="宋体" w:hint="eastAsia"/>
          <w:b/>
          <w:bCs/>
          <w:color w:val="000000"/>
          <w:sz w:val="24"/>
        </w:rPr>
        <w:t>资格证明文件</w:t>
      </w:r>
      <w:r w:rsidRPr="00A0733D">
        <w:rPr>
          <w:rFonts w:ascii="宋体" w:eastAsia="宋体" w:hAnsi="宋体" w:hint="eastAsia"/>
          <w:b/>
          <w:bCs/>
          <w:color w:val="000000"/>
          <w:sz w:val="24"/>
        </w:rPr>
        <w:t>（以下相关资料加盖公章的扫描件附在</w:t>
      </w:r>
      <w:r w:rsidR="00E747E1">
        <w:rPr>
          <w:rFonts w:ascii="宋体" w:eastAsia="宋体" w:hAnsi="宋体" w:hint="eastAsia"/>
          <w:b/>
          <w:bCs/>
          <w:color w:val="000000"/>
          <w:sz w:val="24"/>
        </w:rPr>
        <w:t>响应</w:t>
      </w:r>
      <w:r w:rsidRPr="00A0733D">
        <w:rPr>
          <w:rFonts w:ascii="宋体" w:eastAsia="宋体" w:hAnsi="宋体" w:hint="eastAsia"/>
          <w:b/>
          <w:bCs/>
          <w:color w:val="000000"/>
          <w:sz w:val="24"/>
        </w:rPr>
        <w:t>文件内）：</w:t>
      </w:r>
    </w:p>
    <w:p w:rsidR="00A0733D" w:rsidRPr="00A0733D" w:rsidRDefault="00A0733D" w:rsidP="00A0733D">
      <w:pPr>
        <w:rPr>
          <w:rFonts w:eastAsia="宋体"/>
          <w:szCs w:val="22"/>
        </w:rPr>
      </w:pPr>
      <w:r w:rsidRPr="00A0733D">
        <w:rPr>
          <w:rFonts w:eastAsia="宋体" w:hint="eastAsia"/>
          <w:szCs w:val="22"/>
        </w:rPr>
        <w:t xml:space="preserve">   </w:t>
      </w:r>
    </w:p>
    <w:p w:rsidR="00A0733D" w:rsidRPr="00A0733D" w:rsidRDefault="00A0733D" w:rsidP="00A0733D">
      <w:pPr>
        <w:spacing w:line="360" w:lineRule="auto"/>
        <w:ind w:firstLineChars="200" w:firstLine="480"/>
        <w:rPr>
          <w:rFonts w:ascii="宋体" w:eastAsia="宋体" w:hAnsi="宋体" w:cs="宋体"/>
          <w:color w:val="000000"/>
          <w:sz w:val="24"/>
          <w:szCs w:val="22"/>
        </w:rPr>
      </w:pPr>
      <w:r w:rsidRPr="00A0733D">
        <w:rPr>
          <w:rFonts w:ascii="宋体" w:eastAsia="宋体" w:hAnsi="宋体" w:cs="宋体" w:hint="eastAsia"/>
          <w:color w:val="000000"/>
          <w:sz w:val="24"/>
          <w:szCs w:val="22"/>
        </w:rPr>
        <w:t>1、供应商营业执照（或事业单位法人证书）等证明资料，自然人须提供身份证明；</w:t>
      </w:r>
    </w:p>
    <w:p w:rsidR="00A0733D" w:rsidRPr="00A0733D" w:rsidRDefault="00A0733D" w:rsidP="00A0733D">
      <w:pPr>
        <w:spacing w:line="360" w:lineRule="auto"/>
        <w:ind w:firstLineChars="199" w:firstLine="478"/>
        <w:rPr>
          <w:rFonts w:ascii="宋体" w:eastAsia="宋体" w:hAnsi="宋体" w:cs="宋体"/>
          <w:color w:val="000000"/>
          <w:kern w:val="0"/>
          <w:sz w:val="24"/>
        </w:rPr>
      </w:pPr>
      <w:r w:rsidRPr="00A0733D">
        <w:rPr>
          <w:rFonts w:ascii="宋体" w:eastAsia="宋体" w:hAnsi="宋体" w:cs="宋体" w:hint="eastAsia"/>
          <w:color w:val="000000"/>
          <w:kern w:val="0"/>
          <w:sz w:val="24"/>
        </w:rPr>
        <w:t>2、供应商近一年（2021年）经审计的财务报告（事业法人可提供部门决算报告）或开户银行出具的资信证明或政府采购专业担保机构出具的投标担保函；</w:t>
      </w:r>
    </w:p>
    <w:p w:rsidR="00A0733D" w:rsidRPr="00A0733D" w:rsidRDefault="00A0733D" w:rsidP="00A0733D">
      <w:pPr>
        <w:spacing w:line="360" w:lineRule="auto"/>
        <w:ind w:firstLineChars="199" w:firstLine="478"/>
        <w:rPr>
          <w:rFonts w:ascii="宋体" w:eastAsia="宋体" w:cs="宋体"/>
          <w:color w:val="000000"/>
          <w:kern w:val="0"/>
          <w:sz w:val="24"/>
        </w:rPr>
      </w:pPr>
      <w:r w:rsidRPr="00A0733D">
        <w:rPr>
          <w:rFonts w:ascii="宋体" w:eastAsia="宋体" w:hAnsi="宋体" w:cs="宋体" w:hint="eastAsia"/>
          <w:color w:val="000000"/>
          <w:kern w:val="0"/>
          <w:sz w:val="24"/>
        </w:rPr>
        <w:t>3、供应商在本项目招标公告发布时间前六个月内任意一个月的税收缴纳凭证及社会保险缴纳的凭证。依法免税或不需要缴纳社会保障资金的供应商，应提供相应文件证明其依法免税或不需要缴纳社会保障资金；</w:t>
      </w:r>
    </w:p>
    <w:p w:rsidR="00A0733D" w:rsidRPr="00A0733D" w:rsidRDefault="00A0733D" w:rsidP="00A0733D">
      <w:pPr>
        <w:spacing w:line="360" w:lineRule="auto"/>
        <w:ind w:firstLineChars="199" w:firstLine="478"/>
        <w:rPr>
          <w:rFonts w:ascii="宋体" w:eastAsia="宋体" w:hAnsi="宋体" w:cs="宋体"/>
          <w:color w:val="000000"/>
          <w:kern w:val="0"/>
          <w:sz w:val="24"/>
        </w:rPr>
      </w:pPr>
      <w:r w:rsidRPr="00A0733D">
        <w:rPr>
          <w:rFonts w:ascii="宋体" w:eastAsia="宋体" w:hAnsi="宋体" w:cs="宋体" w:hint="eastAsia"/>
          <w:color w:val="000000"/>
          <w:kern w:val="0"/>
          <w:sz w:val="24"/>
        </w:rPr>
        <w:t>4、参加政府采购活动前</w:t>
      </w:r>
      <w:r w:rsidRPr="00A0733D">
        <w:rPr>
          <w:rFonts w:ascii="宋体" w:eastAsia="宋体" w:hAnsi="宋体" w:cs="宋体"/>
          <w:color w:val="000000"/>
          <w:kern w:val="0"/>
          <w:sz w:val="24"/>
        </w:rPr>
        <w:t>3</w:t>
      </w:r>
      <w:r w:rsidRPr="00A0733D">
        <w:rPr>
          <w:rFonts w:ascii="宋体" w:eastAsia="宋体" w:hAnsi="宋体" w:cs="宋体" w:hint="eastAsia"/>
          <w:color w:val="000000"/>
          <w:kern w:val="0"/>
          <w:sz w:val="24"/>
        </w:rPr>
        <w:t>年内在经营活动中没有重大违法纪录的书面声明；</w:t>
      </w:r>
    </w:p>
    <w:p w:rsidR="00A0733D" w:rsidRPr="00A0733D" w:rsidRDefault="00A0733D" w:rsidP="00A0733D">
      <w:pPr>
        <w:spacing w:line="360" w:lineRule="auto"/>
        <w:ind w:firstLineChars="199" w:firstLine="478"/>
        <w:rPr>
          <w:rFonts w:ascii="宋体" w:eastAsia="宋体" w:hAnsi="宋体" w:cs="宋体"/>
          <w:color w:val="000000"/>
          <w:kern w:val="0"/>
          <w:sz w:val="24"/>
          <w:szCs w:val="22"/>
          <w:lang w:val="zh-CN"/>
        </w:rPr>
      </w:pPr>
      <w:r w:rsidRPr="00A0733D">
        <w:rPr>
          <w:rFonts w:ascii="宋体" w:eastAsia="宋体" w:hAnsi="宋体" w:cs="宋体" w:hint="eastAsia"/>
          <w:color w:val="000000"/>
          <w:kern w:val="0"/>
          <w:sz w:val="24"/>
        </w:rPr>
        <w:t>5、</w:t>
      </w:r>
      <w:r w:rsidRPr="00A0733D">
        <w:rPr>
          <w:rFonts w:ascii="宋体" w:eastAsia="宋体" w:hAnsi="宋体" w:cs="宋体" w:hint="eastAsia"/>
          <w:color w:val="000000"/>
          <w:kern w:val="0"/>
          <w:sz w:val="24"/>
          <w:szCs w:val="22"/>
          <w:lang w:val="zh-CN"/>
        </w:rPr>
        <w:t>提供具有履行本项目合同所必需的设备和专业能力的承诺。</w:t>
      </w:r>
    </w:p>
    <w:p w:rsidR="00A0733D" w:rsidRPr="00A0733D" w:rsidRDefault="00A0733D" w:rsidP="00A0733D">
      <w:pPr>
        <w:spacing w:line="360" w:lineRule="auto"/>
        <w:ind w:firstLineChars="199" w:firstLine="479"/>
        <w:rPr>
          <w:rFonts w:ascii="宋体" w:eastAsia="宋体" w:hAnsi="宋体" w:cs="宋体"/>
          <w:b/>
          <w:sz w:val="24"/>
          <w:szCs w:val="20"/>
        </w:rPr>
      </w:pPr>
      <w:r w:rsidRPr="00A0733D">
        <w:rPr>
          <w:rFonts w:ascii="宋体" w:eastAsia="宋体" w:hAnsi="宋体" w:cs="宋体" w:hint="eastAsia"/>
          <w:b/>
          <w:sz w:val="24"/>
          <w:szCs w:val="20"/>
        </w:rPr>
        <w:t>注</w:t>
      </w:r>
      <w:r w:rsidRPr="00A0733D">
        <w:rPr>
          <w:rFonts w:ascii="宋体" w:eastAsia="宋体" w:hAnsi="宋体" w:cs="宋体"/>
          <w:b/>
          <w:sz w:val="24"/>
          <w:szCs w:val="20"/>
        </w:rPr>
        <w:t>：</w:t>
      </w:r>
      <w:r w:rsidRPr="00A0733D">
        <w:rPr>
          <w:rFonts w:ascii="宋体" w:eastAsia="宋体" w:hAnsi="宋体" w:cs="宋体" w:hint="eastAsia"/>
          <w:b/>
          <w:sz w:val="24"/>
          <w:szCs w:val="20"/>
        </w:rPr>
        <w:t>根据《陕西省西咸新区财政金融局关于全面推行政府采购供应商基本资格条件承诺制的通知（陕西咸财金发〔202</w:t>
      </w:r>
      <w:r w:rsidRPr="00A0733D">
        <w:rPr>
          <w:rFonts w:ascii="宋体" w:eastAsia="宋体" w:hAnsi="宋体" w:cs="宋体"/>
          <w:b/>
          <w:sz w:val="24"/>
          <w:szCs w:val="20"/>
        </w:rPr>
        <w:t>3</w:t>
      </w:r>
      <w:r w:rsidRPr="00A0733D">
        <w:rPr>
          <w:rFonts w:ascii="宋体" w:eastAsia="宋体" w:hAnsi="宋体" w:cs="宋体" w:hint="eastAsia"/>
          <w:b/>
          <w:sz w:val="24"/>
          <w:szCs w:val="20"/>
        </w:rPr>
        <w:t>〕</w:t>
      </w:r>
      <w:r w:rsidRPr="00A0733D">
        <w:rPr>
          <w:rFonts w:ascii="宋体" w:eastAsia="宋体" w:hAnsi="宋体" w:cs="宋体"/>
          <w:b/>
          <w:sz w:val="24"/>
          <w:szCs w:val="20"/>
        </w:rPr>
        <w:t>119</w:t>
      </w:r>
      <w:r w:rsidRPr="00A0733D">
        <w:rPr>
          <w:rFonts w:ascii="宋体" w:eastAsia="宋体" w:hAnsi="宋体" w:cs="宋体" w:hint="eastAsia"/>
          <w:b/>
          <w:sz w:val="24"/>
          <w:szCs w:val="20"/>
        </w:rPr>
        <w:t>号）》，供应商在参与政府采购项目投标时，可对《中华人民共和国政府采购法实施条例》第十七条第一款第（二）项、第（三）项、第（四）项所要求提供的相关材料进行简化。简化后，供应商只需以书面形式提供规定格式的《基本资格条件承诺函》，即以上</w:t>
      </w:r>
      <w:r w:rsidRPr="00A0733D">
        <w:rPr>
          <w:rFonts w:ascii="宋体" w:eastAsia="宋体" w:hAnsi="宋体" w:cs="宋体"/>
          <w:b/>
          <w:sz w:val="24"/>
          <w:szCs w:val="20"/>
        </w:rPr>
        <w:t>2</w:t>
      </w:r>
      <w:r w:rsidRPr="00A0733D">
        <w:rPr>
          <w:rFonts w:ascii="宋体" w:eastAsia="宋体" w:hAnsi="宋体" w:cs="宋体" w:hint="eastAsia"/>
          <w:b/>
          <w:sz w:val="24"/>
          <w:szCs w:val="20"/>
        </w:rPr>
        <w:t>项-</w:t>
      </w:r>
      <w:r w:rsidRPr="00A0733D">
        <w:rPr>
          <w:rFonts w:ascii="宋体" w:eastAsia="宋体" w:hAnsi="宋体" w:cs="宋体"/>
          <w:b/>
          <w:sz w:val="24"/>
          <w:szCs w:val="20"/>
        </w:rPr>
        <w:t>5</w:t>
      </w:r>
      <w:r w:rsidRPr="00A0733D">
        <w:rPr>
          <w:rFonts w:ascii="宋体" w:eastAsia="宋体" w:hAnsi="宋体" w:cs="宋体" w:hint="eastAsia"/>
          <w:b/>
          <w:sz w:val="24"/>
          <w:szCs w:val="20"/>
        </w:rPr>
        <w:t>项只需提供《基本资格条件承诺函》即可。提供《基本资格条件承诺函》的，供应商应对承诺内容的真实性、合法性、有效性负责。经调查核实为虚假承诺的，视同为“提供虚假材料谋取中标、成交”的违法行为，依照《中华人民共和国政府采购法》等法律法规追究相应责任。《基本资格条件承诺函》后附；若不提供《基本资格条件承诺函》，则需提供</w:t>
      </w:r>
      <w:r w:rsidRPr="00A0733D">
        <w:rPr>
          <w:rFonts w:ascii="宋体" w:eastAsia="宋体" w:hAnsi="宋体" w:cs="宋体"/>
          <w:b/>
          <w:sz w:val="24"/>
          <w:szCs w:val="20"/>
        </w:rPr>
        <w:t>2</w:t>
      </w:r>
      <w:r w:rsidRPr="00A0733D">
        <w:rPr>
          <w:rFonts w:ascii="宋体" w:eastAsia="宋体" w:hAnsi="宋体" w:cs="宋体" w:hint="eastAsia"/>
          <w:b/>
          <w:sz w:val="24"/>
          <w:szCs w:val="20"/>
        </w:rPr>
        <w:t>项-</w:t>
      </w:r>
      <w:r w:rsidRPr="00A0733D">
        <w:rPr>
          <w:rFonts w:ascii="宋体" w:eastAsia="宋体" w:hAnsi="宋体" w:cs="宋体"/>
          <w:b/>
          <w:sz w:val="24"/>
          <w:szCs w:val="20"/>
        </w:rPr>
        <w:t>5</w:t>
      </w:r>
      <w:r w:rsidRPr="00A0733D">
        <w:rPr>
          <w:rFonts w:ascii="宋体" w:eastAsia="宋体" w:hAnsi="宋体" w:cs="宋体" w:hint="eastAsia"/>
          <w:b/>
          <w:sz w:val="24"/>
          <w:szCs w:val="20"/>
        </w:rPr>
        <w:t>项相应的证明</w:t>
      </w:r>
      <w:r w:rsidRPr="00A0733D">
        <w:rPr>
          <w:rFonts w:ascii="宋体" w:eastAsia="宋体" w:hAnsi="宋体" w:cs="宋体"/>
          <w:b/>
          <w:sz w:val="24"/>
          <w:szCs w:val="20"/>
        </w:rPr>
        <w:t>材料</w:t>
      </w:r>
      <w:r w:rsidRPr="00A0733D">
        <w:rPr>
          <w:rFonts w:ascii="宋体" w:eastAsia="宋体" w:hAnsi="宋体" w:cs="宋体" w:hint="eastAsia"/>
          <w:b/>
          <w:sz w:val="24"/>
          <w:szCs w:val="20"/>
        </w:rPr>
        <w:t>。</w:t>
      </w:r>
    </w:p>
    <w:p w:rsidR="00A0733D" w:rsidRPr="00A0733D" w:rsidRDefault="00A0733D" w:rsidP="00A0733D">
      <w:pPr>
        <w:rPr>
          <w:rFonts w:ascii="Times New Roman" w:eastAsia="宋体" w:hAnsi="Times New Roman"/>
          <w:sz w:val="16"/>
          <w:szCs w:val="16"/>
        </w:rPr>
      </w:pPr>
    </w:p>
    <w:p w:rsidR="00A0733D" w:rsidRPr="00A0733D" w:rsidRDefault="00A0733D" w:rsidP="00A0733D">
      <w:pPr>
        <w:autoSpaceDE w:val="0"/>
        <w:autoSpaceDN w:val="0"/>
        <w:adjustRightInd w:val="0"/>
        <w:spacing w:line="360" w:lineRule="auto"/>
        <w:jc w:val="center"/>
        <w:textAlignment w:val="baseline"/>
        <w:rPr>
          <w:rFonts w:ascii="宋体" w:eastAsia="宋体" w:hAnsi="宋体" w:cs="宋体"/>
          <w:b/>
          <w:spacing w:val="-6"/>
          <w:kern w:val="0"/>
          <w:sz w:val="28"/>
          <w:szCs w:val="28"/>
          <w:lang w:val="zh-CN"/>
        </w:rPr>
      </w:pPr>
      <w:r w:rsidRPr="00A0733D">
        <w:rPr>
          <w:rFonts w:ascii="Times New Roman" w:eastAsia="宋体" w:hAnsi="Times New Roman" w:cs="Tahoma" w:hint="eastAsia"/>
          <w:szCs w:val="20"/>
        </w:rPr>
        <w:br w:type="page"/>
      </w:r>
      <w:r w:rsidRPr="00A0733D">
        <w:rPr>
          <w:rFonts w:ascii="宋体" w:eastAsia="宋体" w:hAnsi="宋体" w:cs="宋体" w:hint="eastAsia"/>
          <w:b/>
          <w:kern w:val="0"/>
          <w:sz w:val="30"/>
          <w:szCs w:val="30"/>
        </w:rPr>
        <w:lastRenderedPageBreak/>
        <w:t>基本资格条件承诺函</w:t>
      </w:r>
    </w:p>
    <w:p w:rsidR="00A0733D" w:rsidRPr="00A0733D" w:rsidRDefault="00A0733D" w:rsidP="00A0733D">
      <w:pPr>
        <w:widowControl/>
        <w:adjustRightInd w:val="0"/>
        <w:spacing w:line="360" w:lineRule="auto"/>
        <w:jc w:val="left"/>
        <w:rPr>
          <w:rFonts w:ascii="宋体" w:eastAsia="宋体" w:hAnsi="宋体" w:cs="仿宋_GB2312"/>
          <w:sz w:val="24"/>
        </w:rPr>
      </w:pPr>
      <w:r w:rsidRPr="00A0733D">
        <w:rPr>
          <w:rFonts w:ascii="宋体" w:eastAsia="宋体" w:hAnsi="宋体" w:cs="仿宋_GB2312" w:hint="eastAsia"/>
          <w:color w:val="000000"/>
          <w:kern w:val="0"/>
          <w:sz w:val="24"/>
          <w:lang w:bidi="ar"/>
        </w:rPr>
        <w:t>致</w:t>
      </w:r>
      <w:r w:rsidR="008D33BA">
        <w:rPr>
          <w:rFonts w:ascii="宋体" w:eastAsia="宋体" w:hAnsi="宋体" w:cs="仿宋_GB2312" w:hint="eastAsia"/>
          <w:color w:val="000000"/>
          <w:kern w:val="0"/>
          <w:sz w:val="24"/>
          <w:lang w:bidi="ar"/>
        </w:rPr>
        <w:t>龙寰项目管理咨询有限公司</w:t>
      </w:r>
      <w:r w:rsidRPr="00A0733D">
        <w:rPr>
          <w:rFonts w:ascii="宋体" w:eastAsia="宋体" w:hAnsi="宋体" w:cs="仿宋_GB2312" w:hint="eastAsia"/>
          <w:color w:val="000000"/>
          <w:kern w:val="0"/>
          <w:sz w:val="24"/>
          <w:lang w:bidi="ar"/>
        </w:rPr>
        <w:t>：</w:t>
      </w:r>
    </w:p>
    <w:p w:rsidR="00A0733D" w:rsidRPr="00A0733D" w:rsidRDefault="00A0733D" w:rsidP="00A0733D">
      <w:pPr>
        <w:widowControl/>
        <w:adjustRightInd w:val="0"/>
        <w:spacing w:line="360" w:lineRule="auto"/>
        <w:jc w:val="left"/>
        <w:rPr>
          <w:rFonts w:ascii="宋体" w:eastAsia="宋体" w:hAnsi="宋体" w:cs="仿宋_GB2312"/>
          <w:sz w:val="24"/>
        </w:rPr>
      </w:pPr>
      <w:r w:rsidRPr="00A0733D">
        <w:rPr>
          <w:rFonts w:ascii="宋体" w:eastAsia="宋体" w:hAnsi="宋体" w:cs="仿宋_GB2312" w:hint="eastAsia"/>
          <w:color w:val="000000"/>
          <w:kern w:val="0"/>
          <w:sz w:val="24"/>
          <w:u w:val="single"/>
          <w:lang w:bidi="ar"/>
        </w:rPr>
        <w:t xml:space="preserve">                 </w:t>
      </w:r>
      <w:r w:rsidRPr="00A0733D">
        <w:rPr>
          <w:rFonts w:ascii="宋体" w:eastAsia="宋体" w:hAnsi="宋体" w:cs="仿宋_GB2312" w:hint="eastAsia"/>
          <w:color w:val="000000"/>
          <w:kern w:val="0"/>
          <w:sz w:val="24"/>
          <w:lang w:bidi="ar"/>
        </w:rPr>
        <w:t>（</w:t>
      </w:r>
      <w:r w:rsidRPr="00A0733D">
        <w:rPr>
          <w:rFonts w:ascii="宋体" w:eastAsia="宋体" w:hAnsi="宋体" w:cs="Tahoma" w:hint="eastAsia"/>
          <w:kern w:val="0"/>
          <w:sz w:val="24"/>
        </w:rPr>
        <w:t>供应商</w:t>
      </w:r>
      <w:r w:rsidRPr="00A0733D">
        <w:rPr>
          <w:rFonts w:ascii="宋体" w:eastAsia="宋体" w:hAnsi="宋体" w:cs="仿宋_GB2312" w:hint="eastAsia"/>
          <w:color w:val="000000"/>
          <w:kern w:val="0"/>
          <w:sz w:val="24"/>
          <w:lang w:bidi="ar"/>
        </w:rPr>
        <w:t xml:space="preserve">名称）郑重承诺： </w:t>
      </w:r>
    </w:p>
    <w:p w:rsidR="00A0733D" w:rsidRPr="00A0733D" w:rsidRDefault="00A0733D" w:rsidP="00A0733D">
      <w:pPr>
        <w:widowControl/>
        <w:adjustRightInd w:val="0"/>
        <w:spacing w:line="360" w:lineRule="auto"/>
        <w:ind w:firstLineChars="200" w:firstLine="480"/>
        <w:jc w:val="left"/>
        <w:rPr>
          <w:rFonts w:ascii="宋体" w:eastAsia="宋体" w:hAnsi="宋体" w:cs="仿宋_GB2312"/>
          <w:sz w:val="24"/>
        </w:rPr>
      </w:pPr>
      <w:r w:rsidRPr="00A0733D">
        <w:rPr>
          <w:rFonts w:ascii="宋体" w:eastAsia="宋体" w:hAnsi="宋体" w:cs="仿宋_GB2312" w:hint="eastAsia"/>
          <w:color w:val="000000"/>
          <w:kern w:val="0"/>
          <w:sz w:val="24"/>
          <w:lang w:bidi="ar"/>
        </w:rPr>
        <w:t>1.我方具有良好的商业信誉和健全的财务会计制度，具有履行合同所必需的设备和专业技术能力，具有依法缴纳税收和社会保障金的良好记录，参加本项目采购活动前三年内无重大违法活动记录。</w:t>
      </w:r>
    </w:p>
    <w:p w:rsidR="00A0733D" w:rsidRPr="00A0733D" w:rsidRDefault="00A0733D" w:rsidP="00A0733D">
      <w:pPr>
        <w:widowControl/>
        <w:adjustRightInd w:val="0"/>
        <w:spacing w:line="360" w:lineRule="auto"/>
        <w:ind w:firstLineChars="200" w:firstLine="480"/>
        <w:jc w:val="left"/>
        <w:rPr>
          <w:rFonts w:ascii="宋体" w:eastAsia="宋体" w:hAnsi="宋体" w:cs="仿宋_GB2312"/>
          <w:sz w:val="24"/>
        </w:rPr>
      </w:pPr>
      <w:r w:rsidRPr="00A0733D">
        <w:rPr>
          <w:rFonts w:ascii="宋体" w:eastAsia="宋体" w:hAnsi="宋体" w:cs="仿宋_GB2312" w:hint="eastAsia"/>
          <w:color w:val="000000"/>
          <w:kern w:val="0"/>
          <w:sz w:val="24"/>
          <w:lang w:bidi="ar"/>
        </w:rPr>
        <w:t>2.我方未列入在信用中国网站（www.creditchina.gov.cn）“失信被执行人”、“重大税收违法失信主体”中，也未列入中国政府采购网（www.ccgp.gov.cn）“政府采购严重违法失信行为记录名单”中。</w:t>
      </w:r>
    </w:p>
    <w:p w:rsidR="00A0733D" w:rsidRPr="00A0733D" w:rsidRDefault="00A0733D" w:rsidP="00A0733D">
      <w:pPr>
        <w:widowControl/>
        <w:adjustRightInd w:val="0"/>
        <w:spacing w:line="360" w:lineRule="auto"/>
        <w:ind w:firstLineChars="200" w:firstLine="480"/>
        <w:jc w:val="left"/>
        <w:rPr>
          <w:rFonts w:ascii="宋体" w:eastAsia="宋体" w:hAnsi="宋体" w:cs="仿宋_GB2312"/>
          <w:sz w:val="24"/>
        </w:rPr>
      </w:pPr>
      <w:r w:rsidRPr="00A0733D">
        <w:rPr>
          <w:rFonts w:ascii="宋体" w:eastAsia="宋体" w:hAnsi="宋体" w:cs="仿宋_GB2312" w:hint="eastAsia"/>
          <w:color w:val="000000"/>
          <w:kern w:val="0"/>
          <w:sz w:val="24"/>
          <w:lang w:bidi="ar"/>
        </w:rPr>
        <w:t>3.我方在采购项目评审（评标）环节结束后，随时接受采购人、采购代理机构的检查验证，配合提供相关证明材料，证明符合《中华人民共和国政府采购法》规定的</w:t>
      </w:r>
      <w:r w:rsidRPr="00A0733D">
        <w:rPr>
          <w:rFonts w:ascii="宋体" w:eastAsia="宋体" w:hAnsi="宋体" w:cs="Tahoma" w:hint="eastAsia"/>
          <w:kern w:val="0"/>
          <w:sz w:val="24"/>
        </w:rPr>
        <w:t>供应商</w:t>
      </w:r>
      <w:r w:rsidRPr="00A0733D">
        <w:rPr>
          <w:rFonts w:ascii="宋体" w:eastAsia="宋体" w:hAnsi="宋体" w:cs="仿宋_GB2312" w:hint="eastAsia"/>
          <w:color w:val="000000"/>
          <w:kern w:val="0"/>
          <w:sz w:val="24"/>
          <w:lang w:bidi="ar"/>
        </w:rPr>
        <w:t>基本资格条件。</w:t>
      </w:r>
    </w:p>
    <w:p w:rsidR="00A0733D" w:rsidRPr="00A0733D" w:rsidRDefault="00A0733D" w:rsidP="00A0733D">
      <w:pPr>
        <w:widowControl/>
        <w:adjustRightInd w:val="0"/>
        <w:spacing w:line="360" w:lineRule="auto"/>
        <w:ind w:firstLineChars="200" w:firstLine="480"/>
        <w:jc w:val="left"/>
        <w:rPr>
          <w:rFonts w:ascii="宋体" w:eastAsia="宋体" w:hAnsi="宋体" w:cs="仿宋_GB2312"/>
          <w:sz w:val="24"/>
        </w:rPr>
      </w:pPr>
      <w:r w:rsidRPr="00A0733D">
        <w:rPr>
          <w:rFonts w:ascii="宋体" w:eastAsia="宋体" w:hAnsi="宋体" w:cs="仿宋_GB2312" w:hint="eastAsia"/>
          <w:color w:val="000000"/>
          <w:kern w:val="0"/>
          <w:sz w:val="24"/>
          <w:lang w:bidi="ar"/>
        </w:rPr>
        <w:t xml:space="preserve">我方对以上承诺负全部法律责任。 </w:t>
      </w:r>
    </w:p>
    <w:p w:rsidR="00A0733D" w:rsidRPr="00A0733D" w:rsidRDefault="00A0733D" w:rsidP="00A0733D">
      <w:pPr>
        <w:widowControl/>
        <w:adjustRightInd w:val="0"/>
        <w:spacing w:line="360" w:lineRule="auto"/>
        <w:ind w:firstLineChars="200" w:firstLine="480"/>
        <w:jc w:val="left"/>
        <w:rPr>
          <w:rFonts w:ascii="宋体" w:eastAsia="宋体" w:hAnsi="宋体" w:cs="仿宋_GB2312"/>
          <w:color w:val="000000"/>
          <w:kern w:val="0"/>
          <w:szCs w:val="21"/>
          <w:lang w:bidi="ar"/>
        </w:rPr>
      </w:pPr>
      <w:r w:rsidRPr="00A0733D">
        <w:rPr>
          <w:rFonts w:ascii="宋体" w:eastAsia="宋体" w:hAnsi="宋体" w:cs="仿宋_GB2312" w:hint="eastAsia"/>
          <w:color w:val="000000"/>
          <w:kern w:val="0"/>
          <w:sz w:val="24"/>
          <w:lang w:bidi="ar"/>
        </w:rPr>
        <w:t>特此承诺。</w:t>
      </w:r>
    </w:p>
    <w:p w:rsidR="00A0733D" w:rsidRPr="00A0733D" w:rsidRDefault="00A0733D" w:rsidP="00A0733D">
      <w:pPr>
        <w:adjustRightInd w:val="0"/>
        <w:spacing w:line="360" w:lineRule="auto"/>
        <w:jc w:val="right"/>
        <w:rPr>
          <w:rFonts w:ascii="宋体" w:eastAsia="宋体" w:hAnsi="宋体"/>
          <w:szCs w:val="21"/>
        </w:rPr>
      </w:pPr>
    </w:p>
    <w:p w:rsidR="00A0733D" w:rsidRPr="00A0733D" w:rsidRDefault="00A0733D" w:rsidP="00A0733D">
      <w:pPr>
        <w:widowControl/>
        <w:adjustRightInd w:val="0"/>
        <w:spacing w:line="360" w:lineRule="auto"/>
        <w:jc w:val="right"/>
        <w:rPr>
          <w:rFonts w:ascii="宋体" w:eastAsia="宋体" w:hAnsi="宋体" w:cs="Tahoma"/>
          <w:kern w:val="0"/>
          <w:sz w:val="24"/>
        </w:rPr>
      </w:pPr>
      <w:r w:rsidRPr="00A0733D">
        <w:rPr>
          <w:rFonts w:ascii="宋体" w:eastAsia="宋体" w:hAnsi="宋体" w:cs="仿宋_GB2312" w:hint="eastAsia"/>
          <w:color w:val="000000"/>
          <w:kern w:val="0"/>
          <w:szCs w:val="21"/>
          <w:lang w:bidi="ar"/>
        </w:rPr>
        <w:t xml:space="preserve">                                 </w:t>
      </w:r>
      <w:r w:rsidRPr="00A0733D">
        <w:rPr>
          <w:rFonts w:ascii="宋体" w:eastAsia="宋体" w:hAnsi="宋体" w:cs="Tahoma" w:hint="eastAsia"/>
          <w:kern w:val="0"/>
          <w:sz w:val="24"/>
        </w:rPr>
        <w:t xml:space="preserve">   供应商：（公章）</w:t>
      </w:r>
    </w:p>
    <w:p w:rsidR="00A0733D" w:rsidRPr="00A0733D" w:rsidRDefault="00A0733D" w:rsidP="00A0733D">
      <w:pPr>
        <w:adjustRightInd w:val="0"/>
        <w:spacing w:line="360" w:lineRule="auto"/>
        <w:jc w:val="right"/>
        <w:rPr>
          <w:rFonts w:ascii="宋体" w:eastAsia="宋体" w:hAnsi="宋体" w:cs="Tahoma"/>
          <w:kern w:val="0"/>
          <w:sz w:val="24"/>
        </w:rPr>
      </w:pPr>
      <w:r w:rsidRPr="00A0733D">
        <w:rPr>
          <w:rFonts w:ascii="宋体" w:eastAsia="宋体" w:hAnsi="宋体" w:cs="Tahoma" w:hint="eastAsia"/>
          <w:kern w:val="0"/>
          <w:sz w:val="24"/>
        </w:rPr>
        <w:t xml:space="preserve"> </w:t>
      </w:r>
      <w:r w:rsidRPr="00A0733D">
        <w:rPr>
          <w:rFonts w:ascii="宋体" w:eastAsia="宋体" w:hAnsi="宋体" w:cs="Tahoma"/>
          <w:kern w:val="0"/>
          <w:sz w:val="24"/>
        </w:rPr>
        <w:t xml:space="preserve">                                              </w:t>
      </w:r>
      <w:r w:rsidRPr="00A0733D">
        <w:rPr>
          <w:rFonts w:ascii="宋体" w:eastAsia="宋体" w:hAnsi="宋体" w:cs="Tahoma" w:hint="eastAsia"/>
          <w:kern w:val="0"/>
          <w:sz w:val="24"/>
        </w:rPr>
        <w:t>年    月    日</w:t>
      </w:r>
    </w:p>
    <w:p w:rsidR="00A0733D" w:rsidRPr="00A0733D" w:rsidRDefault="00A0733D" w:rsidP="00A0733D">
      <w:pPr>
        <w:jc w:val="center"/>
        <w:rPr>
          <w:rFonts w:ascii="Times New Roman" w:eastAsia="宋体" w:hAnsi="Times New Roman" w:cs="Tahoma"/>
          <w:szCs w:val="20"/>
        </w:rPr>
      </w:pPr>
    </w:p>
    <w:p w:rsidR="00A0733D" w:rsidRPr="00A0733D" w:rsidRDefault="00A0733D" w:rsidP="00A0733D">
      <w:pPr>
        <w:autoSpaceDE w:val="0"/>
        <w:autoSpaceDN w:val="0"/>
        <w:adjustRightInd w:val="0"/>
        <w:spacing w:line="360" w:lineRule="auto"/>
        <w:jc w:val="center"/>
        <w:textAlignment w:val="baseline"/>
        <w:rPr>
          <w:rFonts w:ascii="宋体" w:eastAsia="宋体" w:hAnsi="宋体" w:cs="宋体"/>
          <w:b/>
          <w:kern w:val="0"/>
          <w:sz w:val="30"/>
          <w:szCs w:val="30"/>
        </w:rPr>
      </w:pPr>
      <w:r w:rsidRPr="00A0733D">
        <w:rPr>
          <w:rFonts w:ascii="Times New Roman" w:eastAsia="宋体" w:hAnsi="Times New Roman" w:cs="Tahoma"/>
          <w:b/>
          <w:szCs w:val="20"/>
        </w:rPr>
        <w:br w:type="page"/>
      </w:r>
      <w:r w:rsidRPr="00A0733D">
        <w:rPr>
          <w:rFonts w:ascii="宋体" w:eastAsia="宋体" w:hAnsi="宋体" w:cs="宋体" w:hint="eastAsia"/>
          <w:b/>
          <w:kern w:val="0"/>
          <w:sz w:val="30"/>
          <w:szCs w:val="30"/>
        </w:rPr>
        <w:lastRenderedPageBreak/>
        <w:t>供应商书面声明函</w:t>
      </w: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rPr>
          <w:rFonts w:ascii="宋体" w:eastAsia="宋体" w:hAnsi="宋体" w:cs="Tahoma"/>
          <w:color w:val="000000"/>
          <w:kern w:val="0"/>
          <w:sz w:val="24"/>
          <w:szCs w:val="22"/>
        </w:rPr>
      </w:pPr>
      <w:r w:rsidRPr="00A0733D">
        <w:rPr>
          <w:rFonts w:ascii="宋体" w:eastAsia="宋体" w:hAnsi="宋体" w:hint="eastAsia"/>
          <w:b/>
          <w:color w:val="000000"/>
          <w:kern w:val="0"/>
          <w:sz w:val="24"/>
          <w:szCs w:val="22"/>
        </w:rPr>
        <w:t>西咸新区空港实验高级中学（西安交通大学附属中学空港高级中学）：</w:t>
      </w: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rPr>
          <w:rFonts w:ascii="宋体" w:eastAsia="宋体" w:hAnsi="宋体" w:cs="Tahoma"/>
          <w:color w:val="000000"/>
          <w:kern w:val="0"/>
          <w:sz w:val="24"/>
          <w:szCs w:val="22"/>
        </w:rPr>
      </w:pPr>
      <w:r w:rsidRPr="00A0733D">
        <w:rPr>
          <w:rFonts w:ascii="宋体" w:eastAsia="宋体" w:hAnsi="宋体" w:cs="Tahoma" w:hint="eastAsia"/>
          <w:color w:val="000000"/>
          <w:kern w:val="0"/>
          <w:sz w:val="24"/>
          <w:szCs w:val="22"/>
        </w:rPr>
        <w:t xml:space="preserve">    乙方作为项目名称</w:t>
      </w:r>
      <w:r w:rsidRPr="00A0733D">
        <w:rPr>
          <w:rFonts w:ascii="宋体" w:eastAsia="宋体" w:hAnsi="宋体" w:hint="eastAsia"/>
          <w:b/>
          <w:bCs/>
          <w:color w:val="000000"/>
          <w:kern w:val="0"/>
          <w:sz w:val="32"/>
          <w:szCs w:val="32"/>
          <w:u w:val="single"/>
        </w:rPr>
        <w:t xml:space="preserve">　　　</w:t>
      </w:r>
      <w:r w:rsidRPr="00A0733D">
        <w:rPr>
          <w:rFonts w:ascii="宋体" w:eastAsia="宋体" w:hAnsi="宋体" w:cs="Tahoma" w:hint="eastAsia"/>
          <w:color w:val="000000"/>
          <w:kern w:val="0"/>
          <w:sz w:val="24"/>
          <w:szCs w:val="22"/>
        </w:rPr>
        <w:t>（项目编号：</w:t>
      </w:r>
      <w:r w:rsidRPr="00A0733D">
        <w:rPr>
          <w:rFonts w:ascii="宋体" w:eastAsia="宋体" w:hAnsi="宋体" w:hint="eastAsia"/>
          <w:b/>
          <w:bCs/>
          <w:color w:val="000000"/>
          <w:kern w:val="0"/>
          <w:sz w:val="32"/>
          <w:szCs w:val="32"/>
          <w:u w:val="single"/>
        </w:rPr>
        <w:t xml:space="preserve">　　　</w:t>
      </w:r>
      <w:r w:rsidRPr="00A0733D">
        <w:rPr>
          <w:rFonts w:ascii="宋体" w:eastAsia="宋体" w:hAnsi="宋体" w:cs="Tahoma" w:hint="eastAsia"/>
          <w:color w:val="000000"/>
          <w:kern w:val="0"/>
          <w:sz w:val="24"/>
          <w:szCs w:val="22"/>
        </w:rPr>
        <w:t>）的投标供应商，在此郑重声明：</w:t>
      </w: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rPr>
          <w:rFonts w:ascii="宋体" w:eastAsia="宋体" w:hAnsi="宋体" w:cs="Tahoma"/>
          <w:color w:val="000000"/>
          <w:kern w:val="0"/>
          <w:sz w:val="24"/>
          <w:szCs w:val="22"/>
        </w:rPr>
      </w:pPr>
      <w:r w:rsidRPr="00A0733D">
        <w:rPr>
          <w:rFonts w:ascii="宋体" w:eastAsia="宋体" w:hAnsi="宋体" w:cs="Tahoma" w:hint="eastAsia"/>
          <w:color w:val="000000"/>
          <w:kern w:val="0"/>
          <w:sz w:val="24"/>
          <w:szCs w:val="22"/>
        </w:rPr>
        <w:t xml:space="preserve">    1、在参加本次政府采购活动前3年内的经营活动中</w:t>
      </w:r>
      <w:r w:rsidRPr="00A0733D">
        <w:rPr>
          <w:rFonts w:ascii="宋体" w:eastAsia="宋体" w:hAnsi="宋体" w:hint="eastAsia"/>
          <w:b/>
          <w:bCs/>
          <w:color w:val="000000"/>
          <w:kern w:val="0"/>
          <w:sz w:val="32"/>
          <w:szCs w:val="32"/>
          <w:u w:val="single"/>
        </w:rPr>
        <w:t xml:space="preserve">　　　</w:t>
      </w:r>
      <w:r w:rsidRPr="00A0733D">
        <w:rPr>
          <w:rFonts w:ascii="宋体" w:eastAsia="宋体" w:hAnsi="宋体" w:cs="Tahoma" w:hint="eastAsia"/>
          <w:color w:val="000000"/>
          <w:kern w:val="0"/>
          <w:sz w:val="24"/>
          <w:szCs w:val="22"/>
        </w:rPr>
        <w:t>（填“没有”或“有”）重大违法记录。供应商在参加政府采购活动前3年内因违法经营被禁止在一定期限内参加政府采购活动，期限届满的，可以参加政府采购活动，但应提供期限届满的证明材料。</w:t>
      </w: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rPr>
          <w:rFonts w:ascii="宋体" w:eastAsia="宋体" w:hAnsi="宋体" w:cs="Tahoma"/>
          <w:color w:val="000000"/>
          <w:kern w:val="0"/>
          <w:sz w:val="24"/>
          <w:szCs w:val="22"/>
        </w:rPr>
      </w:pPr>
      <w:r w:rsidRPr="00A0733D">
        <w:rPr>
          <w:rFonts w:ascii="宋体" w:eastAsia="宋体" w:hAnsi="宋体" w:cs="Tahoma" w:hint="eastAsia"/>
          <w:color w:val="000000"/>
          <w:kern w:val="0"/>
          <w:sz w:val="24"/>
          <w:szCs w:val="22"/>
        </w:rPr>
        <w:t xml:space="preserve">    2、乙方</w:t>
      </w:r>
      <w:r w:rsidRPr="00A0733D">
        <w:rPr>
          <w:rFonts w:ascii="宋体" w:eastAsia="宋体" w:hAnsi="宋体" w:hint="eastAsia"/>
          <w:b/>
          <w:bCs/>
          <w:color w:val="000000"/>
          <w:kern w:val="0"/>
          <w:sz w:val="32"/>
          <w:szCs w:val="32"/>
          <w:u w:val="single"/>
        </w:rPr>
        <w:t xml:space="preserve">　　　</w:t>
      </w:r>
      <w:r w:rsidRPr="00A0733D">
        <w:rPr>
          <w:rFonts w:ascii="宋体" w:eastAsia="宋体" w:hAnsi="宋体" w:cs="Tahoma" w:hint="eastAsia"/>
          <w:color w:val="000000"/>
          <w:kern w:val="0"/>
          <w:sz w:val="24"/>
          <w:szCs w:val="22"/>
        </w:rPr>
        <w:t>（填“未被列入”或“被列入”）失信被执行人名单。</w:t>
      </w: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rPr>
          <w:rFonts w:ascii="宋体" w:eastAsia="宋体" w:hAnsi="宋体" w:cs="Tahoma"/>
          <w:color w:val="000000"/>
          <w:kern w:val="0"/>
          <w:sz w:val="24"/>
          <w:szCs w:val="22"/>
        </w:rPr>
      </w:pPr>
      <w:r w:rsidRPr="00A0733D">
        <w:rPr>
          <w:rFonts w:ascii="宋体" w:eastAsia="宋体" w:hAnsi="宋体" w:cs="Tahoma" w:hint="eastAsia"/>
          <w:color w:val="000000"/>
          <w:kern w:val="0"/>
          <w:sz w:val="24"/>
          <w:szCs w:val="22"/>
        </w:rPr>
        <w:t xml:space="preserve">    3、乙方</w:t>
      </w:r>
      <w:r w:rsidRPr="00A0733D">
        <w:rPr>
          <w:rFonts w:ascii="宋体" w:eastAsia="宋体" w:hAnsi="宋体" w:hint="eastAsia"/>
          <w:b/>
          <w:bCs/>
          <w:color w:val="000000"/>
          <w:kern w:val="0"/>
          <w:sz w:val="32"/>
          <w:szCs w:val="32"/>
          <w:u w:val="single"/>
        </w:rPr>
        <w:t xml:space="preserve">　　　</w:t>
      </w:r>
      <w:r w:rsidRPr="00A0733D">
        <w:rPr>
          <w:rFonts w:ascii="宋体" w:eastAsia="宋体" w:hAnsi="宋体" w:cs="Tahoma" w:hint="eastAsia"/>
          <w:color w:val="000000"/>
          <w:kern w:val="0"/>
          <w:sz w:val="24"/>
          <w:szCs w:val="22"/>
        </w:rPr>
        <w:t>（填“未被列入”或“被列入”）重大税收违法失信主体。</w:t>
      </w: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ind w:firstLine="420"/>
        <w:jc w:val="left"/>
        <w:rPr>
          <w:rFonts w:ascii="宋体" w:eastAsia="宋体" w:hAnsi="宋体" w:cs="Tahoma"/>
          <w:color w:val="000000"/>
          <w:kern w:val="0"/>
          <w:sz w:val="24"/>
          <w:szCs w:val="22"/>
        </w:rPr>
      </w:pPr>
      <w:r w:rsidRPr="00A0733D">
        <w:rPr>
          <w:rFonts w:ascii="宋体" w:eastAsia="宋体" w:hAnsi="宋体" w:cs="Tahoma" w:hint="eastAsia"/>
          <w:color w:val="000000"/>
          <w:kern w:val="0"/>
          <w:sz w:val="24"/>
          <w:szCs w:val="22"/>
        </w:rPr>
        <w:t>4、乙方</w:t>
      </w:r>
      <w:r w:rsidRPr="00A0733D">
        <w:rPr>
          <w:rFonts w:ascii="宋体" w:eastAsia="宋体" w:hAnsi="宋体" w:hint="eastAsia"/>
          <w:b/>
          <w:bCs/>
          <w:color w:val="000000"/>
          <w:kern w:val="0"/>
          <w:sz w:val="32"/>
          <w:szCs w:val="32"/>
          <w:u w:val="single"/>
        </w:rPr>
        <w:t xml:space="preserve">　　　</w:t>
      </w:r>
      <w:r w:rsidRPr="00A0733D">
        <w:rPr>
          <w:rFonts w:ascii="宋体" w:eastAsia="宋体" w:hAnsi="宋体" w:cs="Tahoma" w:hint="eastAsia"/>
          <w:color w:val="000000"/>
          <w:kern w:val="0"/>
          <w:sz w:val="24"/>
          <w:szCs w:val="22"/>
        </w:rPr>
        <w:t xml:space="preserve">（填“未被列入”或“被列入”）政府采购严重违法失信行为记录名单。 </w:t>
      </w: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ind w:firstLine="420"/>
        <w:jc w:val="left"/>
        <w:rPr>
          <w:rFonts w:ascii="宋体" w:eastAsia="宋体" w:hAnsi="宋体" w:cs="Tahoma"/>
          <w:color w:val="000000"/>
          <w:kern w:val="0"/>
          <w:sz w:val="24"/>
          <w:szCs w:val="22"/>
        </w:rPr>
      </w:pPr>
      <w:r w:rsidRPr="00A0733D">
        <w:rPr>
          <w:rFonts w:ascii="宋体" w:eastAsia="宋体" w:hAnsi="宋体" w:cs="Tahoma" w:hint="eastAsia"/>
          <w:color w:val="000000"/>
          <w:kern w:val="0"/>
          <w:sz w:val="24"/>
          <w:szCs w:val="22"/>
        </w:rPr>
        <w:t xml:space="preserve">如有不实，乙方将无条件地退出本项目的采购活动，并遵照《政府采购法》有关“提供虚假材料的规定”接受处罚。 </w:t>
      </w: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ind w:firstLine="420"/>
        <w:jc w:val="left"/>
        <w:rPr>
          <w:rFonts w:ascii="宋体" w:eastAsia="宋体" w:hAnsi="宋体" w:cs="Tahoma"/>
          <w:color w:val="000000"/>
          <w:kern w:val="0"/>
          <w:sz w:val="24"/>
          <w:szCs w:val="22"/>
        </w:rPr>
      </w:pPr>
      <w:r w:rsidRPr="00A0733D">
        <w:rPr>
          <w:rFonts w:ascii="宋体" w:eastAsia="宋体" w:hAnsi="宋体" w:cs="Tahoma" w:hint="eastAsia"/>
          <w:color w:val="000000"/>
          <w:kern w:val="0"/>
          <w:sz w:val="24"/>
          <w:szCs w:val="22"/>
        </w:rPr>
        <w:t>特此声明。</w:t>
      </w: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rPr>
          <w:rFonts w:ascii="宋体" w:eastAsia="宋体" w:hAnsi="宋体" w:cs="Tahoma"/>
          <w:color w:val="000000"/>
          <w:kern w:val="0"/>
          <w:sz w:val="24"/>
          <w:szCs w:val="22"/>
        </w:rPr>
      </w:pPr>
    </w:p>
    <w:p w:rsidR="00A0733D" w:rsidRPr="00A0733D" w:rsidRDefault="00FE01BA" w:rsidP="00A0733D">
      <w:pPr>
        <w:spacing w:line="600" w:lineRule="auto"/>
        <w:ind w:firstLineChars="1600" w:firstLine="3840"/>
        <w:rPr>
          <w:rFonts w:ascii="宋体" w:eastAsia="宋体" w:hAnsi="宋体"/>
          <w:color w:val="000000"/>
          <w:sz w:val="24"/>
        </w:rPr>
      </w:pPr>
      <w:r>
        <w:rPr>
          <w:rFonts w:ascii="宋体" w:eastAsia="宋体" w:hAnsi="宋体" w:hint="eastAsia"/>
          <w:color w:val="000000"/>
          <w:sz w:val="24"/>
        </w:rPr>
        <w:t>供应商</w:t>
      </w:r>
      <w:r w:rsidR="00A0733D" w:rsidRPr="00A0733D">
        <w:rPr>
          <w:rFonts w:ascii="宋体" w:eastAsia="宋体" w:hAnsi="宋体" w:hint="eastAsia"/>
          <w:color w:val="000000"/>
          <w:sz w:val="24"/>
        </w:rPr>
        <w:t>名称：（公章）</w:t>
      </w:r>
    </w:p>
    <w:p w:rsidR="00A0733D" w:rsidRPr="00A0733D" w:rsidRDefault="00A0733D" w:rsidP="00A0733D">
      <w:pPr>
        <w:spacing w:line="600" w:lineRule="auto"/>
        <w:ind w:firstLineChars="1600" w:firstLine="3840"/>
        <w:rPr>
          <w:rFonts w:ascii="宋体" w:eastAsia="宋体" w:hAnsi="宋体"/>
          <w:color w:val="000000"/>
          <w:sz w:val="24"/>
        </w:rPr>
      </w:pPr>
      <w:r w:rsidRPr="00A0733D">
        <w:rPr>
          <w:rFonts w:ascii="宋体" w:eastAsia="宋体" w:hAnsi="宋体" w:hint="eastAsia"/>
          <w:color w:val="000000"/>
          <w:sz w:val="24"/>
          <w:szCs w:val="22"/>
        </w:rPr>
        <w:t>法定代表人（或负责人）或被授权人（签字或盖章）：</w:t>
      </w:r>
    </w:p>
    <w:p w:rsidR="00A0733D" w:rsidRPr="00A0733D" w:rsidRDefault="00A0733D" w:rsidP="00A0733D">
      <w:pPr>
        <w:widowControl/>
        <w:shd w:val="clear" w:color="auto" w:fill="FFFFFF"/>
        <w:adjustRightInd w:val="0"/>
        <w:snapToGrid w:val="0"/>
        <w:spacing w:before="100" w:beforeAutospacing="1" w:after="100" w:afterAutospacing="1" w:line="360" w:lineRule="auto"/>
        <w:jc w:val="center"/>
        <w:rPr>
          <w:rFonts w:ascii="宋体" w:eastAsia="宋体" w:hAnsi="宋体" w:cs="Tahoma"/>
          <w:color w:val="000000"/>
          <w:kern w:val="0"/>
          <w:sz w:val="24"/>
          <w:szCs w:val="22"/>
        </w:rPr>
      </w:pPr>
      <w:r w:rsidRPr="00A0733D">
        <w:rPr>
          <w:rFonts w:ascii="宋体" w:eastAsia="宋体" w:hAnsi="宋体" w:hint="eastAsia"/>
          <w:color w:val="000000"/>
          <w:kern w:val="0"/>
          <w:sz w:val="24"/>
        </w:rPr>
        <w:t>年  月  日</w:t>
      </w:r>
      <w:r w:rsidRPr="00A0733D">
        <w:rPr>
          <w:rFonts w:ascii="宋体" w:eastAsia="宋体" w:hAnsi="宋体" w:cs="Tahoma" w:hint="eastAsia"/>
          <w:color w:val="000000"/>
          <w:kern w:val="0"/>
          <w:sz w:val="24"/>
          <w:szCs w:val="22"/>
        </w:rPr>
        <w:br w:type="page"/>
      </w:r>
      <w:r w:rsidRPr="00A0733D">
        <w:rPr>
          <w:rFonts w:ascii="宋体" w:eastAsia="宋体" w:hAnsi="宋体" w:hint="eastAsia"/>
          <w:b/>
          <w:color w:val="000000"/>
          <w:kern w:val="0"/>
          <w:sz w:val="32"/>
          <w:szCs w:val="32"/>
        </w:rPr>
        <w:lastRenderedPageBreak/>
        <w:t>履行合同所必需的设备和专业技术能力的承诺</w:t>
      </w:r>
    </w:p>
    <w:p w:rsidR="00A0733D" w:rsidRPr="00A0733D" w:rsidRDefault="00A0733D" w:rsidP="00A0733D">
      <w:pPr>
        <w:adjustRightInd w:val="0"/>
        <w:snapToGrid w:val="0"/>
        <w:spacing w:line="360" w:lineRule="auto"/>
        <w:jc w:val="center"/>
        <w:rPr>
          <w:rFonts w:ascii="宋体" w:eastAsia="宋体" w:hAnsi="宋体" w:cs="宋体"/>
          <w:b/>
          <w:color w:val="000000"/>
          <w:sz w:val="24"/>
        </w:rPr>
      </w:pPr>
    </w:p>
    <w:p w:rsidR="00A0733D" w:rsidRPr="00A0733D" w:rsidRDefault="00A0733D" w:rsidP="00A0733D">
      <w:pPr>
        <w:spacing w:line="360" w:lineRule="auto"/>
        <w:rPr>
          <w:rFonts w:ascii="宋体" w:eastAsia="宋体" w:hAnsi="宋体" w:cs="Tahoma"/>
          <w:b/>
          <w:bCs/>
          <w:color w:val="000000"/>
          <w:kern w:val="0"/>
          <w:sz w:val="24"/>
        </w:rPr>
      </w:pPr>
      <w:r w:rsidRPr="00A0733D">
        <w:rPr>
          <w:rFonts w:ascii="宋体" w:eastAsia="宋体" w:hAnsi="宋体" w:cs="Tahoma" w:hint="eastAsia"/>
          <w:b/>
          <w:bCs/>
          <w:color w:val="000000"/>
          <w:kern w:val="0"/>
          <w:sz w:val="24"/>
        </w:rPr>
        <w:t>西咸新区空港实验高级中学（西安交通大学附属中学空港高级中学）：</w:t>
      </w:r>
    </w:p>
    <w:p w:rsidR="00A0733D" w:rsidRPr="00A0733D" w:rsidRDefault="00A0733D" w:rsidP="00A0733D">
      <w:pPr>
        <w:spacing w:line="360" w:lineRule="auto"/>
        <w:ind w:firstLineChars="200" w:firstLine="480"/>
        <w:rPr>
          <w:rFonts w:ascii="宋体" w:eastAsia="宋体" w:hAnsi="宋体" w:cs="Tahoma"/>
          <w:color w:val="000000"/>
          <w:kern w:val="0"/>
          <w:sz w:val="24"/>
          <w:lang w:val="zh-CN"/>
        </w:rPr>
      </w:pPr>
      <w:r w:rsidRPr="00A0733D">
        <w:rPr>
          <w:rFonts w:ascii="宋体" w:eastAsia="宋体" w:hAnsi="宋体" w:cs="Tahoma" w:hint="eastAsia"/>
          <w:color w:val="000000"/>
          <w:kern w:val="0"/>
          <w:sz w:val="24"/>
          <w:u w:val="single"/>
        </w:rPr>
        <w:t xml:space="preserve">  （供应商名称）     </w:t>
      </w:r>
      <w:r w:rsidRPr="00A0733D">
        <w:rPr>
          <w:rFonts w:ascii="宋体" w:eastAsia="宋体" w:hAnsi="宋体" w:cs="Tahoma" w:hint="eastAsia"/>
          <w:color w:val="000000"/>
          <w:kern w:val="0"/>
          <w:sz w:val="24"/>
        </w:rPr>
        <w:t>于</w:t>
      </w:r>
      <w:r w:rsidRPr="00A0733D">
        <w:rPr>
          <w:rFonts w:ascii="宋体" w:eastAsia="宋体" w:hAnsi="宋体" w:cs="Tahoma" w:hint="eastAsia"/>
          <w:color w:val="000000"/>
          <w:kern w:val="0"/>
          <w:sz w:val="24"/>
          <w:u w:val="single"/>
        </w:rPr>
        <w:t xml:space="preserve">     </w:t>
      </w:r>
      <w:r w:rsidRPr="00A0733D">
        <w:rPr>
          <w:rFonts w:ascii="宋体" w:eastAsia="宋体" w:hAnsi="宋体" w:cs="Tahoma" w:hint="eastAsia"/>
          <w:color w:val="000000"/>
          <w:kern w:val="0"/>
          <w:sz w:val="24"/>
        </w:rPr>
        <w:t>年</w:t>
      </w:r>
      <w:r w:rsidRPr="00A0733D">
        <w:rPr>
          <w:rFonts w:ascii="宋体" w:eastAsia="宋体" w:hAnsi="宋体" w:cs="Tahoma" w:hint="eastAsia"/>
          <w:color w:val="000000"/>
          <w:kern w:val="0"/>
          <w:sz w:val="24"/>
          <w:u w:val="single"/>
        </w:rPr>
        <w:t xml:space="preserve">     </w:t>
      </w:r>
      <w:r w:rsidRPr="00A0733D">
        <w:rPr>
          <w:rFonts w:ascii="宋体" w:eastAsia="宋体" w:hAnsi="宋体" w:cs="Tahoma" w:hint="eastAsia"/>
          <w:color w:val="000000"/>
          <w:kern w:val="0"/>
          <w:sz w:val="24"/>
        </w:rPr>
        <w:t>月</w:t>
      </w:r>
      <w:r w:rsidRPr="00A0733D">
        <w:rPr>
          <w:rFonts w:ascii="宋体" w:eastAsia="宋体" w:hAnsi="宋体" w:cs="Tahoma" w:hint="eastAsia"/>
          <w:color w:val="000000"/>
          <w:kern w:val="0"/>
          <w:sz w:val="24"/>
          <w:u w:val="single"/>
        </w:rPr>
        <w:t xml:space="preserve">     </w:t>
      </w:r>
      <w:r w:rsidRPr="00A0733D">
        <w:rPr>
          <w:rFonts w:ascii="宋体" w:eastAsia="宋体" w:hAnsi="宋体" w:cs="Tahoma" w:hint="eastAsia"/>
          <w:color w:val="000000"/>
          <w:kern w:val="0"/>
          <w:sz w:val="24"/>
        </w:rPr>
        <w:t>日在中华人民共和国境内</w:t>
      </w:r>
      <w:r w:rsidRPr="00A0733D">
        <w:rPr>
          <w:rFonts w:ascii="宋体" w:eastAsia="宋体" w:hAnsi="宋体" w:cs="Tahoma" w:hint="eastAsia"/>
          <w:color w:val="000000"/>
          <w:kern w:val="0"/>
          <w:sz w:val="24"/>
          <w:u w:val="single"/>
        </w:rPr>
        <w:t xml:space="preserve">     （详细注册地址）     </w:t>
      </w:r>
      <w:r w:rsidRPr="00A0733D">
        <w:rPr>
          <w:rFonts w:ascii="宋体" w:eastAsia="宋体" w:hAnsi="宋体" w:cs="Tahoma" w:hint="eastAsia"/>
          <w:color w:val="000000"/>
          <w:kern w:val="0"/>
          <w:sz w:val="24"/>
        </w:rPr>
        <w:t>合法注册并经营，公司主营业务为</w:t>
      </w:r>
      <w:r w:rsidRPr="00A0733D">
        <w:rPr>
          <w:rFonts w:ascii="宋体" w:eastAsia="宋体" w:hAnsi="宋体" w:cs="Tahoma" w:hint="eastAsia"/>
          <w:color w:val="000000"/>
          <w:kern w:val="0"/>
          <w:sz w:val="24"/>
          <w:u w:val="single"/>
        </w:rPr>
        <w:t xml:space="preserve">        </w:t>
      </w:r>
      <w:r w:rsidRPr="00A0733D">
        <w:rPr>
          <w:rFonts w:ascii="宋体" w:eastAsia="宋体" w:hAnsi="宋体" w:cs="Tahoma" w:hint="eastAsia"/>
          <w:color w:val="000000"/>
          <w:kern w:val="0"/>
          <w:sz w:val="24"/>
        </w:rPr>
        <w:t>，营业（生产经营）面积为</w:t>
      </w:r>
      <w:r w:rsidRPr="00A0733D">
        <w:rPr>
          <w:rFonts w:ascii="宋体" w:eastAsia="宋体" w:hAnsi="宋体" w:cs="Tahoma" w:hint="eastAsia"/>
          <w:color w:val="000000"/>
          <w:kern w:val="0"/>
          <w:sz w:val="24"/>
          <w:u w:val="single"/>
        </w:rPr>
        <w:t xml:space="preserve">           </w:t>
      </w:r>
      <w:r w:rsidRPr="00A0733D">
        <w:rPr>
          <w:rFonts w:ascii="宋体" w:eastAsia="宋体" w:hAnsi="宋体" w:cs="Tahoma" w:hint="eastAsia"/>
          <w:color w:val="000000"/>
          <w:kern w:val="0"/>
          <w:sz w:val="24"/>
        </w:rPr>
        <w:t>，现有员工数量为</w:t>
      </w:r>
      <w:r w:rsidRPr="00A0733D">
        <w:rPr>
          <w:rFonts w:ascii="宋体" w:eastAsia="宋体" w:hAnsi="宋体" w:cs="Tahoma" w:hint="eastAsia"/>
          <w:color w:val="000000"/>
          <w:kern w:val="0"/>
          <w:sz w:val="24"/>
          <w:u w:val="single"/>
        </w:rPr>
        <w:t xml:space="preserve">          </w:t>
      </w:r>
      <w:r w:rsidRPr="00A0733D">
        <w:rPr>
          <w:rFonts w:ascii="宋体" w:eastAsia="宋体" w:hAnsi="宋体" w:cs="Tahoma" w:hint="eastAsia"/>
          <w:color w:val="000000"/>
          <w:kern w:val="0"/>
          <w:sz w:val="24"/>
        </w:rPr>
        <w:t>，其中与履行本合同相关的专业技术人员有（</w:t>
      </w:r>
      <w:r w:rsidRPr="00A0733D">
        <w:rPr>
          <w:rFonts w:ascii="宋体" w:eastAsia="宋体" w:hAnsi="宋体" w:cs="Tahoma" w:hint="eastAsia"/>
          <w:color w:val="000000"/>
          <w:kern w:val="0"/>
          <w:sz w:val="24"/>
          <w:u w:val="single"/>
        </w:rPr>
        <w:t xml:space="preserve">      专业能力、数量     </w:t>
      </w:r>
      <w:r w:rsidRPr="00A0733D">
        <w:rPr>
          <w:rFonts w:ascii="宋体" w:eastAsia="宋体" w:hAnsi="宋体" w:cs="Tahoma" w:hint="eastAsia"/>
          <w:color w:val="000000"/>
          <w:kern w:val="0"/>
          <w:sz w:val="24"/>
        </w:rPr>
        <w:t>），本公司郑重声明，具有履行本合同所必需的设备和专业技术能力。</w:t>
      </w:r>
    </w:p>
    <w:p w:rsidR="00A0733D" w:rsidRPr="00A0733D" w:rsidRDefault="00A0733D" w:rsidP="00A0733D">
      <w:pPr>
        <w:spacing w:line="360" w:lineRule="auto"/>
        <w:ind w:firstLineChars="200" w:firstLine="480"/>
        <w:rPr>
          <w:rFonts w:ascii="宋体" w:eastAsia="宋体" w:hAnsi="宋体" w:cs="Tahoma"/>
          <w:color w:val="000000"/>
          <w:kern w:val="0"/>
          <w:sz w:val="24"/>
          <w:lang w:val="zh-CN"/>
        </w:rPr>
      </w:pPr>
    </w:p>
    <w:p w:rsidR="00A0733D" w:rsidRPr="00A0733D" w:rsidRDefault="00A0733D" w:rsidP="00A0733D">
      <w:pPr>
        <w:adjustRightInd w:val="0"/>
        <w:snapToGrid w:val="0"/>
        <w:spacing w:line="360" w:lineRule="auto"/>
        <w:rPr>
          <w:rFonts w:ascii="宋体" w:eastAsia="宋体" w:hAnsi="宋体" w:cs="Tahoma"/>
          <w:color w:val="000000"/>
          <w:kern w:val="0"/>
          <w:sz w:val="24"/>
          <w:lang w:val="zh-CN"/>
        </w:rPr>
      </w:pPr>
      <w:r w:rsidRPr="00A0733D">
        <w:rPr>
          <w:rFonts w:ascii="宋体" w:eastAsia="宋体" w:hAnsi="宋体" w:cs="Tahoma" w:hint="eastAsia"/>
          <w:color w:val="000000"/>
          <w:kern w:val="0"/>
          <w:sz w:val="24"/>
          <w:lang w:val="zh-CN"/>
        </w:rPr>
        <w:t xml:space="preserve">    </w:t>
      </w:r>
    </w:p>
    <w:p w:rsidR="00A0733D" w:rsidRPr="00A0733D" w:rsidRDefault="00A0733D" w:rsidP="00A0733D">
      <w:pPr>
        <w:tabs>
          <w:tab w:val="center" w:pos="4153"/>
          <w:tab w:val="right" w:pos="8306"/>
        </w:tabs>
        <w:snapToGrid w:val="0"/>
        <w:jc w:val="left"/>
        <w:rPr>
          <w:rFonts w:ascii="宋体" w:eastAsia="宋体" w:hAnsi="宋体" w:cs="Tahoma"/>
          <w:color w:val="000000"/>
          <w:kern w:val="0"/>
          <w:sz w:val="24"/>
          <w:lang w:val="zh-CN"/>
        </w:rPr>
      </w:pPr>
    </w:p>
    <w:p w:rsidR="00A0733D" w:rsidRPr="00A0733D" w:rsidRDefault="00A0733D" w:rsidP="00A0733D">
      <w:pPr>
        <w:tabs>
          <w:tab w:val="center" w:pos="4153"/>
          <w:tab w:val="right" w:pos="8306"/>
        </w:tabs>
        <w:snapToGrid w:val="0"/>
        <w:jc w:val="left"/>
        <w:rPr>
          <w:rFonts w:ascii="宋体" w:eastAsia="宋体" w:hAnsi="宋体" w:cs="Tahoma"/>
          <w:color w:val="000000"/>
          <w:kern w:val="0"/>
          <w:sz w:val="24"/>
          <w:lang w:val="zh-CN"/>
        </w:rPr>
      </w:pPr>
    </w:p>
    <w:p w:rsidR="00A0733D" w:rsidRPr="00A0733D" w:rsidRDefault="00A0733D" w:rsidP="00A0733D">
      <w:pPr>
        <w:tabs>
          <w:tab w:val="center" w:pos="4153"/>
          <w:tab w:val="right" w:pos="8306"/>
        </w:tabs>
        <w:snapToGrid w:val="0"/>
        <w:jc w:val="left"/>
        <w:rPr>
          <w:rFonts w:ascii="宋体" w:eastAsia="宋体" w:hAnsi="宋体" w:cs="Tahoma"/>
          <w:color w:val="000000"/>
          <w:kern w:val="0"/>
          <w:sz w:val="24"/>
          <w:lang w:val="zh-CN"/>
        </w:rPr>
      </w:pPr>
    </w:p>
    <w:p w:rsidR="00A0733D" w:rsidRPr="00A0733D" w:rsidRDefault="00FE01BA" w:rsidP="00A0733D">
      <w:pPr>
        <w:spacing w:line="600" w:lineRule="auto"/>
        <w:ind w:firstLineChars="1600" w:firstLine="3840"/>
        <w:rPr>
          <w:rFonts w:ascii="宋体" w:eastAsia="宋体" w:hAnsi="宋体"/>
          <w:color w:val="000000"/>
          <w:sz w:val="24"/>
        </w:rPr>
      </w:pPr>
      <w:r>
        <w:rPr>
          <w:rFonts w:ascii="宋体" w:eastAsia="宋体" w:hAnsi="宋体" w:hint="eastAsia"/>
          <w:color w:val="000000"/>
          <w:sz w:val="24"/>
        </w:rPr>
        <w:t>供应商</w:t>
      </w:r>
      <w:r w:rsidR="00A0733D" w:rsidRPr="00A0733D">
        <w:rPr>
          <w:rFonts w:ascii="宋体" w:eastAsia="宋体" w:hAnsi="宋体" w:hint="eastAsia"/>
          <w:color w:val="000000"/>
          <w:sz w:val="24"/>
        </w:rPr>
        <w:t>名称：（公章）</w:t>
      </w:r>
    </w:p>
    <w:p w:rsidR="00A0733D" w:rsidRPr="00A0733D" w:rsidRDefault="00A0733D" w:rsidP="00A0733D">
      <w:pPr>
        <w:spacing w:line="600" w:lineRule="auto"/>
        <w:ind w:firstLineChars="1600" w:firstLine="3840"/>
        <w:rPr>
          <w:rFonts w:ascii="宋体" w:eastAsia="宋体" w:hAnsi="宋体"/>
          <w:color w:val="000000"/>
          <w:sz w:val="24"/>
        </w:rPr>
      </w:pPr>
      <w:r w:rsidRPr="00A0733D">
        <w:rPr>
          <w:rFonts w:ascii="宋体" w:eastAsia="宋体" w:hAnsi="宋体" w:hint="eastAsia"/>
          <w:color w:val="000000"/>
          <w:sz w:val="24"/>
          <w:szCs w:val="22"/>
        </w:rPr>
        <w:t>法定代表人（或负责人）或被授权人（签字或盖章）：</w:t>
      </w: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ind w:firstLineChars="2079" w:firstLine="4990"/>
        <w:jc w:val="left"/>
        <w:rPr>
          <w:rFonts w:ascii="宋体" w:eastAsia="宋体" w:hAnsi="宋体" w:cs="Tahoma"/>
          <w:color w:val="000000"/>
          <w:kern w:val="0"/>
          <w:sz w:val="24"/>
          <w:szCs w:val="22"/>
        </w:rPr>
      </w:pPr>
      <w:r w:rsidRPr="00A0733D">
        <w:rPr>
          <w:rFonts w:ascii="宋体" w:eastAsia="宋体" w:hAnsi="宋体" w:hint="eastAsia"/>
          <w:color w:val="000000"/>
          <w:kern w:val="0"/>
          <w:sz w:val="24"/>
        </w:rPr>
        <w:t>年  月  日</w:t>
      </w:r>
    </w:p>
    <w:p w:rsidR="00A0733D" w:rsidRPr="00A0733D" w:rsidRDefault="00A0733D" w:rsidP="00A0733D">
      <w:pPr>
        <w:spacing w:line="360" w:lineRule="auto"/>
        <w:ind w:firstLineChars="200" w:firstLine="480"/>
        <w:jc w:val="center"/>
        <w:rPr>
          <w:rFonts w:ascii="宋体" w:eastAsia="宋体" w:hAnsi="宋体"/>
          <w:color w:val="000000"/>
          <w:sz w:val="24"/>
          <w:szCs w:val="22"/>
        </w:rPr>
      </w:pPr>
    </w:p>
    <w:p w:rsidR="00A0733D" w:rsidRPr="00A0733D" w:rsidRDefault="00A0733D" w:rsidP="00A0733D">
      <w:pPr>
        <w:widowControl/>
        <w:shd w:val="clear" w:color="auto" w:fill="FFFFFF"/>
        <w:wordWrap w:val="0"/>
        <w:adjustRightInd w:val="0"/>
        <w:snapToGrid w:val="0"/>
        <w:spacing w:before="100" w:beforeAutospacing="1" w:after="100" w:afterAutospacing="1" w:line="360" w:lineRule="auto"/>
        <w:jc w:val="left"/>
        <w:rPr>
          <w:rFonts w:ascii="宋体" w:eastAsia="宋体" w:hAnsi="宋体" w:cs="宋体"/>
          <w:color w:val="000000"/>
          <w:kern w:val="0"/>
          <w:sz w:val="24"/>
        </w:rPr>
      </w:pPr>
    </w:p>
    <w:p w:rsidR="00A0733D" w:rsidRPr="00A0733D" w:rsidRDefault="00A0733D" w:rsidP="00A0733D">
      <w:pPr>
        <w:spacing w:line="480" w:lineRule="auto"/>
        <w:rPr>
          <w:rFonts w:ascii="宋体" w:eastAsia="宋体" w:hAnsi="宋体"/>
          <w:b/>
          <w:color w:val="000000"/>
          <w:sz w:val="28"/>
          <w:szCs w:val="28"/>
        </w:rPr>
      </w:pPr>
    </w:p>
    <w:p w:rsidR="00A0733D" w:rsidRPr="00A0733D" w:rsidRDefault="00A0733D" w:rsidP="00A0733D">
      <w:pPr>
        <w:spacing w:line="480" w:lineRule="auto"/>
        <w:rPr>
          <w:rFonts w:ascii="宋体" w:eastAsia="宋体" w:hAnsi="宋体"/>
          <w:b/>
          <w:color w:val="000000"/>
          <w:sz w:val="28"/>
          <w:szCs w:val="28"/>
        </w:rPr>
      </w:pPr>
    </w:p>
    <w:p w:rsidR="00A0733D" w:rsidRPr="00A0733D" w:rsidRDefault="00A0733D" w:rsidP="00A0733D">
      <w:pPr>
        <w:spacing w:line="480" w:lineRule="auto"/>
        <w:rPr>
          <w:rFonts w:ascii="宋体" w:eastAsia="宋体" w:hAnsi="宋体"/>
          <w:b/>
          <w:color w:val="000000"/>
          <w:sz w:val="28"/>
          <w:szCs w:val="28"/>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spacing w:line="360" w:lineRule="exact"/>
        <w:jc w:val="center"/>
        <w:rPr>
          <w:rFonts w:ascii="宋体" w:eastAsia="宋体" w:hAnsi="宋体"/>
          <w:color w:val="000000"/>
          <w:sz w:val="24"/>
        </w:rPr>
      </w:pPr>
      <w:r w:rsidRPr="00A0733D">
        <w:rPr>
          <w:rFonts w:ascii="宋体" w:eastAsia="宋体" w:hAnsi="宋体" w:hint="eastAsia"/>
          <w:b/>
          <w:color w:val="000000"/>
          <w:sz w:val="32"/>
          <w:szCs w:val="32"/>
        </w:rPr>
        <w:t>五、技术响应</w:t>
      </w:r>
    </w:p>
    <w:p w:rsidR="00A0733D" w:rsidRPr="00A0733D" w:rsidRDefault="00E747E1" w:rsidP="00A0733D">
      <w:pPr>
        <w:spacing w:line="360" w:lineRule="auto"/>
        <w:ind w:firstLineChars="200" w:firstLine="480"/>
        <w:rPr>
          <w:rFonts w:ascii="宋体" w:eastAsia="宋体" w:hAnsi="宋体"/>
          <w:color w:val="000000"/>
          <w:sz w:val="24"/>
          <w:szCs w:val="22"/>
        </w:rPr>
      </w:pPr>
      <w:r>
        <w:rPr>
          <w:rFonts w:ascii="宋体" w:eastAsia="宋体" w:hAnsi="宋体" w:hint="eastAsia"/>
          <w:color w:val="000000"/>
          <w:sz w:val="24"/>
          <w:szCs w:val="22"/>
        </w:rPr>
        <w:t>供应商</w:t>
      </w:r>
      <w:r w:rsidR="00A0733D" w:rsidRPr="00A0733D">
        <w:rPr>
          <w:rFonts w:ascii="宋体" w:eastAsia="宋体" w:hAnsi="宋体" w:hint="eastAsia"/>
          <w:color w:val="000000"/>
          <w:sz w:val="24"/>
          <w:szCs w:val="22"/>
        </w:rPr>
        <w:t>应按照</w:t>
      </w:r>
      <w:r w:rsidR="008D33BA">
        <w:rPr>
          <w:rFonts w:ascii="宋体" w:eastAsia="宋体" w:hAnsi="宋体" w:hint="eastAsia"/>
          <w:color w:val="000000"/>
          <w:sz w:val="24"/>
          <w:szCs w:val="22"/>
        </w:rPr>
        <w:t>询价文件</w:t>
      </w:r>
      <w:r w:rsidR="00A0733D" w:rsidRPr="00A0733D">
        <w:rPr>
          <w:rFonts w:ascii="宋体" w:eastAsia="宋体" w:hAnsi="宋体" w:hint="eastAsia"/>
          <w:color w:val="000000"/>
          <w:sz w:val="24"/>
          <w:szCs w:val="22"/>
        </w:rPr>
        <w:t>要求，根据“采购内容及技术要求”作出全面响应。编制和提交的内容应包括但不限于以下各项。对必须满足的内容，必须完全满足。对响应有差异的，则说明差异的内容。</w:t>
      </w: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562"/>
        <w:rPr>
          <w:rFonts w:ascii="宋体" w:eastAsia="宋体" w:hAnsi="宋体"/>
          <w:b/>
          <w:color w:val="000000"/>
          <w:sz w:val="28"/>
          <w:szCs w:val="28"/>
        </w:rPr>
      </w:pPr>
    </w:p>
    <w:p w:rsidR="00A0733D" w:rsidRPr="00A0733D" w:rsidRDefault="00A0733D" w:rsidP="00A0733D">
      <w:pPr>
        <w:spacing w:line="360" w:lineRule="auto"/>
        <w:ind w:firstLineChars="200" w:firstLine="562"/>
        <w:rPr>
          <w:rFonts w:ascii="宋体" w:eastAsia="宋体" w:hAnsi="宋体"/>
          <w:color w:val="000000"/>
          <w:sz w:val="24"/>
          <w:szCs w:val="22"/>
        </w:rPr>
      </w:pPr>
      <w:r w:rsidRPr="00A0733D">
        <w:rPr>
          <w:rFonts w:ascii="宋体" w:eastAsia="宋体" w:hAnsi="宋体"/>
          <w:b/>
          <w:color w:val="000000"/>
          <w:sz w:val="28"/>
          <w:szCs w:val="28"/>
        </w:rPr>
        <w:br w:type="page"/>
      </w:r>
      <w:r w:rsidRPr="00A0733D">
        <w:rPr>
          <w:rFonts w:ascii="宋体" w:eastAsia="宋体" w:hAnsi="宋体" w:hint="eastAsia"/>
          <w:color w:val="000000"/>
          <w:sz w:val="24"/>
          <w:szCs w:val="22"/>
        </w:rPr>
        <w:lastRenderedPageBreak/>
        <w:t>（1）</w:t>
      </w:r>
      <w:r w:rsidR="00E747E1">
        <w:rPr>
          <w:rFonts w:ascii="宋体" w:eastAsia="宋体" w:hAnsi="宋体" w:hint="eastAsia"/>
          <w:color w:val="000000"/>
          <w:sz w:val="24"/>
        </w:rPr>
        <w:t>供应商</w:t>
      </w:r>
      <w:r w:rsidRPr="00A0733D">
        <w:rPr>
          <w:rFonts w:ascii="宋体" w:eastAsia="宋体" w:hAnsi="宋体" w:hint="eastAsia"/>
          <w:color w:val="000000"/>
          <w:sz w:val="24"/>
        </w:rPr>
        <w:t>基本情况表及其性质</w:t>
      </w:r>
    </w:p>
    <w:p w:rsidR="00A0733D" w:rsidRPr="00A0733D" w:rsidRDefault="00A0733D" w:rsidP="00A0733D">
      <w:pPr>
        <w:spacing w:line="360" w:lineRule="auto"/>
        <w:ind w:firstLineChars="200" w:firstLine="562"/>
        <w:jc w:val="center"/>
        <w:rPr>
          <w:rFonts w:ascii="宋体" w:eastAsia="宋体" w:hAnsi="宋体"/>
          <w:b/>
          <w:color w:val="000000"/>
          <w:sz w:val="28"/>
          <w:szCs w:val="28"/>
        </w:rPr>
      </w:pPr>
      <w:r w:rsidRPr="00A0733D">
        <w:rPr>
          <w:rFonts w:ascii="宋体" w:eastAsia="宋体" w:hAnsi="宋体" w:hint="eastAsia"/>
          <w:b/>
          <w:color w:val="000000"/>
          <w:sz w:val="28"/>
          <w:szCs w:val="28"/>
        </w:rPr>
        <w:t>1）</w:t>
      </w:r>
      <w:r w:rsidR="00E747E1">
        <w:rPr>
          <w:rFonts w:ascii="宋体" w:eastAsia="宋体" w:hAnsi="宋体" w:hint="eastAsia"/>
          <w:b/>
          <w:color w:val="000000"/>
          <w:sz w:val="28"/>
          <w:szCs w:val="28"/>
        </w:rPr>
        <w:t>供应商</w:t>
      </w:r>
      <w:r w:rsidRPr="00A0733D">
        <w:rPr>
          <w:rFonts w:ascii="宋体" w:eastAsia="宋体" w:hAnsi="宋体" w:hint="eastAsia"/>
          <w:b/>
          <w:color w:val="000000"/>
          <w:sz w:val="28"/>
          <w:szCs w:val="28"/>
        </w:rPr>
        <w:t>基本情况表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013"/>
        <w:gridCol w:w="1050"/>
        <w:gridCol w:w="1007"/>
        <w:gridCol w:w="1433"/>
        <w:gridCol w:w="353"/>
        <w:gridCol w:w="1228"/>
        <w:gridCol w:w="562"/>
        <w:gridCol w:w="977"/>
        <w:gridCol w:w="1132"/>
      </w:tblGrid>
      <w:tr w:rsidR="00A0733D" w:rsidRPr="00A0733D" w:rsidTr="00A0733D">
        <w:trPr>
          <w:trHeight w:hRule="exact" w:val="703"/>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申请人名称</w:t>
            </w:r>
          </w:p>
        </w:tc>
        <w:tc>
          <w:tcPr>
            <w:tcW w:w="7742" w:type="dxa"/>
            <w:gridSpan w:val="8"/>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703"/>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注册地址</w:t>
            </w:r>
          </w:p>
        </w:tc>
        <w:tc>
          <w:tcPr>
            <w:tcW w:w="3843" w:type="dxa"/>
            <w:gridSpan w:val="4"/>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228"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邮政编码</w:t>
            </w:r>
          </w:p>
        </w:tc>
        <w:tc>
          <w:tcPr>
            <w:tcW w:w="2671"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703"/>
          <w:jc w:val="center"/>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联系方式</w:t>
            </w:r>
          </w:p>
        </w:tc>
        <w:tc>
          <w:tcPr>
            <w:tcW w:w="1050"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联系人</w:t>
            </w: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228"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电话</w:t>
            </w:r>
          </w:p>
        </w:tc>
        <w:tc>
          <w:tcPr>
            <w:tcW w:w="2671"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703"/>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tabs>
                <w:tab w:val="left" w:pos="540"/>
              </w:tabs>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传真</w:t>
            </w: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228"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电子邮件</w:t>
            </w:r>
          </w:p>
        </w:tc>
        <w:tc>
          <w:tcPr>
            <w:tcW w:w="2671"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703"/>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法定代表人（或负责人）</w:t>
            </w:r>
          </w:p>
        </w:tc>
        <w:tc>
          <w:tcPr>
            <w:tcW w:w="1050"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姓名</w:t>
            </w:r>
          </w:p>
        </w:tc>
        <w:tc>
          <w:tcPr>
            <w:tcW w:w="1007"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技术职称</w:t>
            </w: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电话</w:t>
            </w:r>
          </w:p>
        </w:tc>
        <w:tc>
          <w:tcPr>
            <w:tcW w:w="1132"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703"/>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技术负责人</w:t>
            </w:r>
          </w:p>
        </w:tc>
        <w:tc>
          <w:tcPr>
            <w:tcW w:w="1050"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姓名</w:t>
            </w:r>
          </w:p>
        </w:tc>
        <w:tc>
          <w:tcPr>
            <w:tcW w:w="1007"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技术职称</w:t>
            </w: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电话</w:t>
            </w:r>
          </w:p>
        </w:tc>
        <w:tc>
          <w:tcPr>
            <w:tcW w:w="1132"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703"/>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成立时间</w:t>
            </w:r>
          </w:p>
        </w:tc>
        <w:tc>
          <w:tcPr>
            <w:tcW w:w="7742" w:type="dxa"/>
            <w:gridSpan w:val="8"/>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ind w:leftChars="50" w:left="105"/>
              <w:jc w:val="center"/>
              <w:rPr>
                <w:rFonts w:ascii="宋体" w:eastAsia="宋体" w:hAnsi="宋体"/>
                <w:color w:val="000000"/>
                <w:kern w:val="0"/>
                <w:sz w:val="24"/>
                <w:szCs w:val="22"/>
                <w:u w:val="single"/>
              </w:rPr>
            </w:pPr>
          </w:p>
        </w:tc>
      </w:tr>
      <w:tr w:rsidR="00A0733D" w:rsidRPr="00A0733D" w:rsidTr="00A0733D">
        <w:trPr>
          <w:trHeight w:hRule="exact" w:val="703"/>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企业资质等级</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433" w:type="dxa"/>
            <w:vMerge w:val="restart"/>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其中</w:t>
            </w: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员工总人数</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703"/>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营业执照号</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433" w:type="dxa"/>
            <w:vMerge/>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高级职称人员</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703"/>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注册资金</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433" w:type="dxa"/>
            <w:vMerge/>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中级职称人员</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703"/>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基本账户开户银行</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433" w:type="dxa"/>
            <w:vMerge/>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初级职称人员</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703"/>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基本账户账号</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1433" w:type="dxa"/>
            <w:vMerge/>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tabs>
                <w:tab w:val="left" w:pos="1240"/>
              </w:tabs>
              <w:autoSpaceDE w:val="0"/>
              <w:autoSpaceDN w:val="0"/>
              <w:adjustRightInd w:val="0"/>
              <w:spacing w:before="98"/>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技工</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1690"/>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经营范围</w:t>
            </w:r>
          </w:p>
        </w:tc>
        <w:tc>
          <w:tcPr>
            <w:tcW w:w="7742" w:type="dxa"/>
            <w:gridSpan w:val="8"/>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r w:rsidR="00A0733D" w:rsidRPr="00A0733D" w:rsidTr="00A0733D">
        <w:trPr>
          <w:trHeight w:hRule="exact" w:val="1161"/>
          <w:jc w:val="center"/>
        </w:trPr>
        <w:tc>
          <w:tcPr>
            <w:tcW w:w="2013" w:type="dxa"/>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r w:rsidRPr="00A0733D">
              <w:rPr>
                <w:rFonts w:ascii="宋体" w:eastAsia="宋体" w:hAnsi="宋体" w:cs="MingLiU" w:hint="eastAsia"/>
                <w:color w:val="000000"/>
                <w:kern w:val="0"/>
                <w:sz w:val="24"/>
                <w:szCs w:val="22"/>
              </w:rPr>
              <w:t>备    注</w:t>
            </w:r>
          </w:p>
        </w:tc>
        <w:tc>
          <w:tcPr>
            <w:tcW w:w="7742" w:type="dxa"/>
            <w:gridSpan w:val="8"/>
            <w:tcBorders>
              <w:top w:val="single" w:sz="4" w:space="0" w:color="auto"/>
              <w:left w:val="single" w:sz="4" w:space="0" w:color="auto"/>
              <w:bottom w:val="single" w:sz="4" w:space="0" w:color="auto"/>
              <w:right w:val="single" w:sz="4" w:space="0" w:color="auto"/>
            </w:tcBorders>
            <w:vAlign w:val="center"/>
          </w:tcPr>
          <w:p w:rsidR="00A0733D" w:rsidRPr="00A0733D" w:rsidRDefault="00A0733D" w:rsidP="00A0733D">
            <w:pPr>
              <w:autoSpaceDE w:val="0"/>
              <w:autoSpaceDN w:val="0"/>
              <w:adjustRightInd w:val="0"/>
              <w:jc w:val="center"/>
              <w:rPr>
                <w:rFonts w:ascii="宋体" w:eastAsia="宋体" w:hAnsi="宋体"/>
                <w:color w:val="000000"/>
                <w:kern w:val="0"/>
                <w:sz w:val="24"/>
                <w:szCs w:val="22"/>
              </w:rPr>
            </w:pPr>
          </w:p>
        </w:tc>
      </w:tr>
    </w:tbl>
    <w:p w:rsidR="00A0733D" w:rsidRPr="00A0733D" w:rsidRDefault="00A0733D" w:rsidP="00A0733D">
      <w:pPr>
        <w:spacing w:line="360" w:lineRule="auto"/>
        <w:rPr>
          <w:rFonts w:ascii="宋体" w:eastAsia="宋体" w:hAnsi="宋体" w:cs="宋体"/>
          <w:b/>
          <w:color w:val="000000"/>
          <w:sz w:val="24"/>
        </w:rPr>
      </w:pPr>
    </w:p>
    <w:p w:rsidR="00A0733D" w:rsidRPr="00A0733D" w:rsidRDefault="00A0733D" w:rsidP="00A0733D">
      <w:pPr>
        <w:widowControl/>
        <w:adjustRightInd w:val="0"/>
        <w:snapToGrid w:val="0"/>
        <w:spacing w:line="360" w:lineRule="auto"/>
        <w:jc w:val="center"/>
        <w:rPr>
          <w:rFonts w:ascii="宋体" w:eastAsia="宋体" w:hAnsi="宋体"/>
          <w:b/>
          <w:color w:val="000000"/>
          <w:sz w:val="28"/>
          <w:szCs w:val="28"/>
        </w:rPr>
      </w:pPr>
      <w:r w:rsidRPr="00A0733D">
        <w:rPr>
          <w:rFonts w:ascii="宋体" w:eastAsia="宋体" w:hAnsi="宋体" w:hint="eastAsia"/>
          <w:b/>
          <w:color w:val="000000"/>
          <w:sz w:val="28"/>
          <w:szCs w:val="28"/>
        </w:rPr>
        <w:br w:type="page"/>
      </w:r>
      <w:r w:rsidRPr="00A0733D">
        <w:rPr>
          <w:rFonts w:ascii="宋体" w:eastAsia="宋体" w:hAnsi="宋体" w:hint="eastAsia"/>
          <w:b/>
          <w:color w:val="000000"/>
          <w:sz w:val="28"/>
          <w:szCs w:val="28"/>
        </w:rPr>
        <w:lastRenderedPageBreak/>
        <w:t>2）</w:t>
      </w:r>
      <w:r w:rsidR="00E747E1">
        <w:rPr>
          <w:rFonts w:ascii="宋体" w:eastAsia="宋体" w:hAnsi="宋体" w:hint="eastAsia"/>
          <w:b/>
          <w:color w:val="000000"/>
          <w:sz w:val="28"/>
          <w:szCs w:val="28"/>
        </w:rPr>
        <w:t>供应商</w:t>
      </w:r>
      <w:r w:rsidRPr="00A0733D">
        <w:rPr>
          <w:rFonts w:ascii="宋体" w:eastAsia="宋体" w:hAnsi="宋体" w:hint="eastAsia"/>
          <w:b/>
          <w:color w:val="000000"/>
          <w:sz w:val="28"/>
          <w:szCs w:val="28"/>
        </w:rPr>
        <w:t>性质</w:t>
      </w:r>
    </w:p>
    <w:p w:rsidR="00A0733D" w:rsidRPr="00A0733D" w:rsidRDefault="00A0733D" w:rsidP="00A0733D">
      <w:pPr>
        <w:widowControl/>
        <w:spacing w:line="500" w:lineRule="exact"/>
        <w:ind w:firstLineChars="200" w:firstLine="480"/>
        <w:rPr>
          <w:rFonts w:ascii="宋体" w:eastAsia="宋体" w:hAnsi="宋体" w:cs="Calibri Light"/>
          <w:color w:val="000000"/>
          <w:sz w:val="24"/>
        </w:rPr>
      </w:pPr>
      <w:r w:rsidRPr="00A0733D">
        <w:rPr>
          <w:rFonts w:ascii="宋体" w:eastAsia="宋体" w:hAnsi="宋体" w:cs="Calibri Light" w:hint="eastAsia"/>
          <w:color w:val="000000"/>
          <w:sz w:val="24"/>
        </w:rPr>
        <w:t>中小企业、残疾人福利性单位投标时，应提供声明函（参考附件格式）。未提供</w:t>
      </w:r>
      <w:r w:rsidRPr="00A0733D">
        <w:rPr>
          <w:rFonts w:ascii="宋体" w:eastAsia="宋体" w:hAnsi="宋体" w:cs="Calibri Light" w:hint="eastAsia"/>
          <w:b/>
          <w:bCs/>
          <w:color w:val="000000"/>
          <w:sz w:val="24"/>
        </w:rPr>
        <w:t>声明函</w:t>
      </w:r>
      <w:r w:rsidRPr="00A0733D">
        <w:rPr>
          <w:rFonts w:ascii="宋体" w:eastAsia="宋体" w:hAnsi="宋体" w:cs="Calibri Light" w:hint="eastAsia"/>
          <w:color w:val="000000"/>
          <w:sz w:val="24"/>
        </w:rPr>
        <w:t>的，其投标产品中的小型、微型企业产品、残疾人福利性单位生产的产品将不能享受招标文件规定的价格扣除，但不影响投标文件的有效性。</w:t>
      </w:r>
    </w:p>
    <w:p w:rsidR="00A0733D" w:rsidRPr="00A0733D" w:rsidRDefault="00A0733D" w:rsidP="00A0733D">
      <w:pPr>
        <w:widowControl/>
        <w:spacing w:line="500" w:lineRule="exact"/>
        <w:ind w:firstLineChars="200" w:firstLine="480"/>
        <w:rPr>
          <w:rFonts w:ascii="宋体" w:eastAsia="宋体" w:hAnsi="宋体" w:cs="Calibri Light"/>
          <w:color w:val="000000"/>
          <w:sz w:val="24"/>
        </w:rPr>
      </w:pPr>
      <w:r w:rsidRPr="00A0733D">
        <w:rPr>
          <w:rFonts w:ascii="宋体" w:eastAsia="宋体" w:hAnsi="宋体" w:cs="Calibri Light" w:hint="eastAsia"/>
          <w:color w:val="000000"/>
          <w:sz w:val="24"/>
        </w:rPr>
        <w:t>监狱企业投标时，应当提供由省级以上监狱管理局、戒毒管理局（含新疆生产建设兵团）出具的属于监狱企业的</w:t>
      </w:r>
      <w:r w:rsidRPr="00A0733D">
        <w:rPr>
          <w:rFonts w:ascii="宋体" w:eastAsia="宋体" w:hAnsi="宋体" w:cs="Calibri Light" w:hint="eastAsia"/>
          <w:b/>
          <w:bCs/>
          <w:color w:val="000000"/>
          <w:sz w:val="24"/>
        </w:rPr>
        <w:t>证明文件</w:t>
      </w:r>
      <w:r w:rsidRPr="00A0733D">
        <w:rPr>
          <w:rFonts w:ascii="宋体" w:eastAsia="宋体" w:hAnsi="宋体" w:cs="Calibri Light" w:hint="eastAsia"/>
          <w:color w:val="000000"/>
          <w:sz w:val="24"/>
        </w:rPr>
        <w:t>（格式不做要求）。未提供证明文件的不能享受招标文件规定的价格扣除，但不影响投标文件的有效性。</w:t>
      </w:r>
    </w:p>
    <w:p w:rsidR="00A0733D" w:rsidRPr="00A0733D" w:rsidRDefault="00A0733D" w:rsidP="00A0733D">
      <w:pPr>
        <w:widowControl/>
        <w:spacing w:line="500" w:lineRule="exact"/>
        <w:ind w:firstLineChars="200" w:firstLine="480"/>
        <w:rPr>
          <w:rFonts w:ascii="宋体" w:eastAsia="宋体" w:hAnsi="宋体" w:cs="Calibri Light"/>
          <w:color w:val="000000"/>
          <w:sz w:val="24"/>
        </w:rPr>
      </w:pPr>
      <w:r w:rsidRPr="00A0733D">
        <w:rPr>
          <w:rFonts w:ascii="宋体" w:eastAsia="宋体" w:hAnsi="宋体" w:cs="Calibri Light" w:hint="eastAsia"/>
          <w:color w:val="000000"/>
          <w:sz w:val="24"/>
        </w:rPr>
        <w:t>招标文件允许联合体投标的，联合体成员应分别提供上述声明函或证明文件，此外，还须按下文给定格式提供联合体协议书。联合体未提供联合体协议书的，其投标文件无效。</w:t>
      </w:r>
    </w:p>
    <w:p w:rsidR="00A0733D" w:rsidRPr="00A0733D" w:rsidRDefault="00A0733D" w:rsidP="00A0733D">
      <w:pPr>
        <w:widowControl/>
        <w:spacing w:line="500" w:lineRule="exact"/>
        <w:ind w:firstLineChars="200" w:firstLine="482"/>
        <w:rPr>
          <w:rFonts w:ascii="宋体" w:eastAsia="宋体" w:hAnsi="宋体" w:cs="Calibri Light"/>
          <w:b/>
          <w:color w:val="000000"/>
          <w:sz w:val="24"/>
        </w:rPr>
      </w:pPr>
      <w:r w:rsidRPr="00A0733D">
        <w:rPr>
          <w:rFonts w:ascii="宋体" w:eastAsia="宋体" w:hAnsi="宋体" w:cs="Calibri Light" w:hint="eastAsia"/>
          <w:b/>
          <w:color w:val="000000"/>
          <w:sz w:val="24"/>
        </w:rPr>
        <w:t>非中小企业、残疾人福利性单位、监狱企业，也无联合体情况的，可不提供此项内容。</w:t>
      </w:r>
    </w:p>
    <w:p w:rsidR="00A0733D" w:rsidRPr="00A0733D" w:rsidRDefault="00A0733D" w:rsidP="00A0733D">
      <w:pPr>
        <w:widowControl/>
        <w:spacing w:beforeLines="50" w:before="156" w:line="500" w:lineRule="exact"/>
        <w:ind w:firstLineChars="200" w:firstLine="562"/>
        <w:jc w:val="center"/>
        <w:rPr>
          <w:rFonts w:ascii="宋体" w:eastAsia="宋体" w:hAnsi="宋体"/>
          <w:b/>
          <w:color w:val="000000"/>
          <w:sz w:val="28"/>
          <w:szCs w:val="28"/>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spacing w:line="440" w:lineRule="exact"/>
        <w:rPr>
          <w:rFonts w:ascii="宋体" w:eastAsia="宋体" w:hAnsi="宋体" w:cs="Calibri Light"/>
          <w:b/>
          <w:color w:val="000000"/>
          <w:sz w:val="24"/>
        </w:rPr>
      </w:pPr>
      <w:r w:rsidRPr="00A0733D">
        <w:rPr>
          <w:rFonts w:ascii="宋体" w:eastAsia="宋体" w:hAnsi="宋体" w:hint="eastAsia"/>
          <w:b/>
          <w:color w:val="000000"/>
          <w:kern w:val="0"/>
          <w:sz w:val="24"/>
        </w:rPr>
        <w:t>附件：</w:t>
      </w:r>
      <w:r w:rsidRPr="00A0733D">
        <w:rPr>
          <w:rFonts w:ascii="宋体" w:eastAsia="宋体" w:hAnsi="宋体" w:cs="宋体" w:hint="eastAsia"/>
          <w:bCs/>
          <w:color w:val="000000"/>
          <w:sz w:val="24"/>
          <w:shd w:val="clear" w:color="auto" w:fill="FFFFFF"/>
        </w:rPr>
        <w:t>采购标的对应的中小企业划分标准所属行业为</w:t>
      </w:r>
      <w:r w:rsidRPr="00A0733D">
        <w:rPr>
          <w:rFonts w:ascii="宋体" w:eastAsia="宋体" w:hAnsi="宋体" w:cs="宋体" w:hint="eastAsia"/>
          <w:bCs/>
          <w:color w:val="000000"/>
          <w:sz w:val="24"/>
          <w:u w:val="single"/>
          <w:shd w:val="clear" w:color="auto" w:fill="FFFFFF"/>
        </w:rPr>
        <w:t>工业</w:t>
      </w:r>
      <w:r w:rsidRPr="00A0733D">
        <w:rPr>
          <w:rFonts w:ascii="宋体" w:eastAsia="宋体" w:hAnsi="宋体" w:cs="宋体" w:hint="eastAsia"/>
          <w:bCs/>
          <w:color w:val="000000"/>
          <w:sz w:val="24"/>
          <w:shd w:val="clear" w:color="auto" w:fill="FFFFFF"/>
        </w:rPr>
        <w:t>。</w:t>
      </w:r>
      <w:r w:rsidR="00CF3933">
        <w:rPr>
          <w:rFonts w:ascii="宋体" w:eastAsia="宋体" w:hAnsi="宋体" w:cs="宋体" w:hint="eastAsia"/>
          <w:b/>
          <w:color w:val="000000"/>
          <w:sz w:val="24"/>
          <w:shd w:val="clear" w:color="auto" w:fill="FFFFFF"/>
        </w:rPr>
        <w:t>响应</w:t>
      </w:r>
      <w:r w:rsidRPr="00A0733D">
        <w:rPr>
          <w:rFonts w:ascii="宋体" w:eastAsia="宋体" w:hAnsi="宋体" w:cs="宋体" w:hint="eastAsia"/>
          <w:b/>
          <w:color w:val="000000"/>
          <w:sz w:val="24"/>
          <w:shd w:val="clear" w:color="auto" w:fill="FFFFFF"/>
        </w:rPr>
        <w:t>文件中《中小企业声明函》所属行业须严格按照以上企业划型填写，否则不予认可。</w:t>
      </w:r>
    </w:p>
    <w:p w:rsidR="00A0733D" w:rsidRPr="00A0733D" w:rsidRDefault="00A0733D" w:rsidP="00A0733D">
      <w:pPr>
        <w:widowControl/>
        <w:spacing w:beforeLines="100" w:before="312" w:afterLines="100" w:after="312" w:line="360" w:lineRule="auto"/>
        <w:ind w:firstLine="643"/>
        <w:jc w:val="center"/>
        <w:rPr>
          <w:rFonts w:ascii="宋体" w:eastAsia="宋体" w:hAnsi="宋体" w:cs="Calibri Light"/>
          <w:b/>
          <w:color w:val="000000"/>
          <w:sz w:val="30"/>
          <w:szCs w:val="30"/>
        </w:rPr>
      </w:pPr>
      <w:r w:rsidRPr="00A0733D">
        <w:rPr>
          <w:rFonts w:ascii="宋体" w:eastAsia="宋体" w:hAnsi="宋体" w:cs="Calibri Light" w:hint="eastAsia"/>
          <w:b/>
          <w:color w:val="000000"/>
          <w:sz w:val="30"/>
          <w:szCs w:val="30"/>
        </w:rPr>
        <w:t>中小企业声明函(货物)</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本公司(联合体)郑重声明，根据《政府采购促进中小企业发展管理办法》(财库〔2020〕46 号)的规定，本公司参加</w:t>
      </w:r>
      <w:r w:rsidRPr="00A0733D">
        <w:rPr>
          <w:rFonts w:ascii="宋体" w:eastAsia="宋体" w:hAnsi="宋体" w:cs="宋体" w:hint="eastAsia"/>
          <w:color w:val="000000"/>
          <w:sz w:val="24"/>
          <w:u w:val="single"/>
        </w:rPr>
        <w:t>(西咸新区空港实验高级中学（西安交通大学附属中学空港高级中学）)</w:t>
      </w:r>
      <w:r w:rsidRPr="00A0733D">
        <w:rPr>
          <w:rFonts w:ascii="宋体" w:eastAsia="宋体" w:hAnsi="宋体" w:cs="宋体" w:hint="eastAsia"/>
          <w:color w:val="000000"/>
          <w:sz w:val="24"/>
        </w:rPr>
        <w:t>的</w:t>
      </w:r>
      <w:r w:rsidRPr="00A0733D">
        <w:rPr>
          <w:rFonts w:ascii="宋体" w:eastAsia="宋体" w:hAnsi="宋体" w:cs="宋体" w:hint="eastAsia"/>
          <w:color w:val="000000"/>
          <w:sz w:val="24"/>
          <w:u w:val="single"/>
        </w:rPr>
        <w:t>(空港新城西咸新区空港实验高级中学(西安交通大学附属中学空港高级中学)空调购置安装项目)</w:t>
      </w:r>
      <w:r w:rsidRPr="00A0733D">
        <w:rPr>
          <w:rFonts w:ascii="宋体" w:eastAsia="宋体" w:hAnsi="宋体" w:cs="宋体" w:hint="eastAsia"/>
          <w:color w:val="000000"/>
          <w:sz w:val="24"/>
        </w:rPr>
        <w:t>采购活动，提供的货物全部由符合政策要求的中小企业制造。相关企业 (含联合体中的中小企业、签订分包意向协议的中小企业) 的具体情况如下:</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1.</w:t>
      </w:r>
      <w:r w:rsidRPr="00A0733D">
        <w:rPr>
          <w:rFonts w:ascii="宋体" w:eastAsia="宋体" w:hAnsi="宋体" w:cs="宋体" w:hint="eastAsia"/>
          <w:color w:val="000000"/>
          <w:sz w:val="24"/>
          <w:u w:val="single"/>
        </w:rPr>
        <w:t xml:space="preserve"> (标的名称) </w:t>
      </w:r>
      <w:r w:rsidRPr="00A0733D">
        <w:rPr>
          <w:rFonts w:ascii="宋体" w:eastAsia="宋体" w:hAnsi="宋体" w:cs="宋体" w:hint="eastAsia"/>
          <w:color w:val="000000"/>
          <w:sz w:val="24"/>
        </w:rPr>
        <w:t>，属于</w:t>
      </w:r>
      <w:r w:rsidRPr="00A0733D">
        <w:rPr>
          <w:rFonts w:ascii="宋体" w:eastAsia="宋体" w:hAnsi="宋体" w:cs="宋体" w:hint="eastAsia"/>
          <w:color w:val="000000"/>
          <w:sz w:val="24"/>
          <w:u w:val="single"/>
        </w:rPr>
        <w:t>(</w:t>
      </w:r>
      <w:r w:rsidRPr="00A0733D">
        <w:rPr>
          <w:rFonts w:ascii="宋体" w:eastAsia="宋体" w:hAnsi="宋体" w:hint="eastAsia"/>
          <w:color w:val="000000"/>
          <w:sz w:val="24"/>
          <w:u w:val="single"/>
        </w:rPr>
        <w:t>工业</w:t>
      </w:r>
      <w:r w:rsidRPr="00A0733D">
        <w:rPr>
          <w:rFonts w:ascii="宋体" w:eastAsia="宋体" w:hAnsi="宋体" w:cs="宋体" w:hint="eastAsia"/>
          <w:color w:val="000000"/>
          <w:sz w:val="24"/>
          <w:u w:val="single"/>
        </w:rPr>
        <w:t>)行业</w:t>
      </w:r>
      <w:r w:rsidRPr="00A0733D">
        <w:rPr>
          <w:rFonts w:ascii="宋体" w:eastAsia="宋体" w:hAnsi="宋体" w:cs="宋体" w:hint="eastAsia"/>
          <w:color w:val="000000"/>
          <w:sz w:val="24"/>
        </w:rPr>
        <w:t>；制造商为</w:t>
      </w:r>
      <w:r w:rsidRPr="00A0733D">
        <w:rPr>
          <w:rFonts w:ascii="宋体" w:eastAsia="宋体" w:hAnsi="宋体" w:cs="宋体" w:hint="eastAsia"/>
          <w:color w:val="000000"/>
          <w:sz w:val="24"/>
          <w:u w:val="single"/>
        </w:rPr>
        <w:t>(企业名称)</w:t>
      </w:r>
      <w:r w:rsidRPr="00A0733D">
        <w:rPr>
          <w:rFonts w:ascii="宋体" w:eastAsia="宋体" w:hAnsi="宋体" w:cs="宋体" w:hint="eastAsia"/>
          <w:color w:val="000000"/>
          <w:sz w:val="24"/>
        </w:rPr>
        <w:t>，从业人员</w:t>
      </w:r>
      <w:r w:rsidRPr="00A0733D">
        <w:rPr>
          <w:rFonts w:ascii="宋体" w:eastAsia="宋体" w:hAnsi="宋体" w:cs="宋体" w:hint="eastAsia"/>
          <w:color w:val="000000"/>
          <w:sz w:val="24"/>
          <w:u w:val="single"/>
        </w:rPr>
        <w:t>   </w:t>
      </w:r>
      <w:r w:rsidRPr="00A0733D">
        <w:rPr>
          <w:rFonts w:ascii="宋体" w:eastAsia="宋体" w:hAnsi="宋体" w:cs="宋体" w:hint="eastAsia"/>
          <w:color w:val="000000"/>
          <w:sz w:val="24"/>
        </w:rPr>
        <w:t>人，营业收入为</w:t>
      </w:r>
      <w:r w:rsidRPr="00A0733D">
        <w:rPr>
          <w:rFonts w:ascii="宋体" w:eastAsia="宋体" w:hAnsi="宋体" w:cs="宋体" w:hint="eastAsia"/>
          <w:color w:val="000000"/>
          <w:sz w:val="24"/>
          <w:u w:val="single"/>
        </w:rPr>
        <w:t>   </w:t>
      </w:r>
      <w:r w:rsidRPr="00A0733D">
        <w:rPr>
          <w:rFonts w:ascii="宋体" w:eastAsia="宋体" w:hAnsi="宋体" w:cs="宋体" w:hint="eastAsia"/>
          <w:color w:val="000000"/>
          <w:sz w:val="24"/>
        </w:rPr>
        <w:t>万元，资产总额为</w:t>
      </w:r>
      <w:r w:rsidRPr="00A0733D">
        <w:rPr>
          <w:rFonts w:ascii="宋体" w:eastAsia="宋体" w:hAnsi="宋体" w:cs="宋体" w:hint="eastAsia"/>
          <w:color w:val="000000"/>
          <w:sz w:val="24"/>
          <w:u w:val="single"/>
        </w:rPr>
        <w:t>   </w:t>
      </w:r>
      <w:r w:rsidRPr="00A0733D">
        <w:rPr>
          <w:rFonts w:ascii="宋体" w:eastAsia="宋体" w:hAnsi="宋体" w:cs="宋体" w:hint="eastAsia"/>
          <w:color w:val="000000"/>
          <w:sz w:val="24"/>
        </w:rPr>
        <w:t>万元</w:t>
      </w:r>
      <w:r w:rsidRPr="00A0733D">
        <w:rPr>
          <w:rFonts w:ascii="宋体" w:eastAsia="宋体" w:hAnsi="宋体" w:cs="宋体" w:hint="eastAsia"/>
          <w:color w:val="000000"/>
          <w:sz w:val="24"/>
          <w:vertAlign w:val="superscript"/>
        </w:rPr>
        <w:t>1</w:t>
      </w:r>
      <w:r w:rsidRPr="00A0733D">
        <w:rPr>
          <w:rFonts w:ascii="宋体" w:eastAsia="宋体" w:hAnsi="宋体" w:cs="宋体" w:hint="eastAsia"/>
          <w:color w:val="000000"/>
          <w:sz w:val="24"/>
        </w:rPr>
        <w:t>，属于</w:t>
      </w:r>
      <w:r w:rsidRPr="00A0733D">
        <w:rPr>
          <w:rFonts w:ascii="宋体" w:eastAsia="宋体" w:hAnsi="宋体" w:cs="宋体" w:hint="eastAsia"/>
          <w:color w:val="000000"/>
          <w:sz w:val="24"/>
          <w:u w:val="single"/>
        </w:rPr>
        <w:t>(中型企业、小型企业、微型企业)</w:t>
      </w:r>
      <w:r w:rsidRPr="00A0733D">
        <w:rPr>
          <w:rFonts w:ascii="宋体" w:eastAsia="宋体" w:hAnsi="宋体" w:cs="宋体" w:hint="eastAsia"/>
          <w:color w:val="000000"/>
          <w:sz w:val="24"/>
        </w:rPr>
        <w:t>；</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 xml:space="preserve">2. </w:t>
      </w:r>
      <w:r w:rsidRPr="00A0733D">
        <w:rPr>
          <w:rFonts w:ascii="宋体" w:eastAsia="宋体" w:hAnsi="宋体" w:cs="宋体" w:hint="eastAsia"/>
          <w:color w:val="000000"/>
          <w:sz w:val="24"/>
          <w:u w:val="single"/>
        </w:rPr>
        <w:t>(标的名称)</w:t>
      </w:r>
      <w:r w:rsidRPr="00A0733D">
        <w:rPr>
          <w:rFonts w:ascii="宋体" w:eastAsia="宋体" w:hAnsi="宋体" w:cs="宋体" w:hint="eastAsia"/>
          <w:color w:val="000000"/>
          <w:sz w:val="24"/>
        </w:rPr>
        <w:t xml:space="preserve"> ，属于</w:t>
      </w:r>
      <w:r w:rsidRPr="00A0733D">
        <w:rPr>
          <w:rFonts w:ascii="宋体" w:eastAsia="宋体" w:hAnsi="宋体" w:cs="宋体" w:hint="eastAsia"/>
          <w:color w:val="000000"/>
          <w:sz w:val="24"/>
          <w:u w:val="single"/>
        </w:rPr>
        <w:t>(</w:t>
      </w:r>
      <w:r w:rsidRPr="00A0733D">
        <w:rPr>
          <w:rFonts w:ascii="宋体" w:eastAsia="宋体" w:hAnsi="宋体" w:hint="eastAsia"/>
          <w:color w:val="000000"/>
          <w:sz w:val="24"/>
          <w:u w:val="single"/>
        </w:rPr>
        <w:t>工业</w:t>
      </w:r>
      <w:r w:rsidRPr="00A0733D">
        <w:rPr>
          <w:rFonts w:ascii="宋体" w:eastAsia="宋体" w:hAnsi="宋体" w:cs="宋体" w:hint="eastAsia"/>
          <w:color w:val="000000"/>
          <w:sz w:val="24"/>
          <w:u w:val="single"/>
        </w:rPr>
        <w:t>)行业</w:t>
      </w:r>
      <w:r w:rsidRPr="00A0733D">
        <w:rPr>
          <w:rFonts w:ascii="宋体" w:eastAsia="宋体" w:hAnsi="宋体" w:cs="宋体" w:hint="eastAsia"/>
          <w:color w:val="000000"/>
          <w:sz w:val="24"/>
        </w:rPr>
        <w:t>；制造商为</w:t>
      </w:r>
      <w:r w:rsidRPr="00A0733D">
        <w:rPr>
          <w:rFonts w:ascii="宋体" w:eastAsia="宋体" w:hAnsi="宋体" w:cs="宋体" w:hint="eastAsia"/>
          <w:color w:val="000000"/>
          <w:sz w:val="24"/>
          <w:u w:val="single"/>
        </w:rPr>
        <w:t>(企业名称)</w:t>
      </w:r>
      <w:r w:rsidRPr="00A0733D">
        <w:rPr>
          <w:rFonts w:ascii="宋体" w:eastAsia="宋体" w:hAnsi="宋体" w:cs="宋体" w:hint="eastAsia"/>
          <w:color w:val="000000"/>
          <w:sz w:val="24"/>
        </w:rPr>
        <w:t>，从业人员</w:t>
      </w:r>
      <w:r w:rsidRPr="00A0733D">
        <w:rPr>
          <w:rFonts w:ascii="宋体" w:eastAsia="宋体" w:hAnsi="宋体" w:cs="宋体" w:hint="eastAsia"/>
          <w:color w:val="000000"/>
          <w:sz w:val="24"/>
          <w:u w:val="single"/>
        </w:rPr>
        <w:t>   </w:t>
      </w:r>
      <w:r w:rsidRPr="00A0733D">
        <w:rPr>
          <w:rFonts w:ascii="宋体" w:eastAsia="宋体" w:hAnsi="宋体" w:cs="宋体" w:hint="eastAsia"/>
          <w:color w:val="000000"/>
          <w:sz w:val="24"/>
        </w:rPr>
        <w:t>人，营业收入为</w:t>
      </w:r>
      <w:r w:rsidRPr="00A0733D">
        <w:rPr>
          <w:rFonts w:ascii="宋体" w:eastAsia="宋体" w:hAnsi="宋体" w:cs="宋体" w:hint="eastAsia"/>
          <w:color w:val="000000"/>
          <w:sz w:val="24"/>
          <w:u w:val="single"/>
        </w:rPr>
        <w:t>   </w:t>
      </w:r>
      <w:r w:rsidRPr="00A0733D">
        <w:rPr>
          <w:rFonts w:ascii="宋体" w:eastAsia="宋体" w:hAnsi="宋体" w:cs="宋体" w:hint="eastAsia"/>
          <w:color w:val="000000"/>
          <w:sz w:val="24"/>
        </w:rPr>
        <w:t>万元，资产总额为</w:t>
      </w:r>
      <w:r w:rsidRPr="00A0733D">
        <w:rPr>
          <w:rFonts w:ascii="宋体" w:eastAsia="宋体" w:hAnsi="宋体" w:cs="宋体" w:hint="eastAsia"/>
          <w:color w:val="000000"/>
          <w:sz w:val="24"/>
          <w:u w:val="single"/>
        </w:rPr>
        <w:t>   </w:t>
      </w:r>
      <w:r w:rsidRPr="00A0733D">
        <w:rPr>
          <w:rFonts w:ascii="宋体" w:eastAsia="宋体" w:hAnsi="宋体" w:cs="宋体" w:hint="eastAsia"/>
          <w:color w:val="000000"/>
          <w:sz w:val="24"/>
        </w:rPr>
        <w:t>万元，属于(</w:t>
      </w:r>
      <w:r w:rsidRPr="00A0733D">
        <w:rPr>
          <w:rFonts w:ascii="宋体" w:eastAsia="宋体" w:hAnsi="宋体" w:cs="宋体" w:hint="eastAsia"/>
          <w:color w:val="000000"/>
          <w:sz w:val="24"/>
          <w:u w:val="single"/>
        </w:rPr>
        <w:t>中型企业、小型企业、微型企业)</w:t>
      </w:r>
      <w:r w:rsidRPr="00A0733D">
        <w:rPr>
          <w:rFonts w:ascii="宋体" w:eastAsia="宋体" w:hAnsi="宋体" w:cs="宋体" w:hint="eastAsia"/>
          <w:color w:val="000000"/>
          <w:sz w:val="24"/>
        </w:rPr>
        <w:t>；</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以上企业，不属于大企业的分支机构，不存在控股股东为大企业的情形，也不存在与大企业的负责人为同一人的情形。</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本企业对上述声明内容的真实性负责。如有虚假，将依法承担相应责任。</w:t>
      </w:r>
    </w:p>
    <w:p w:rsidR="00A0733D" w:rsidRPr="00A0733D" w:rsidRDefault="00A0733D" w:rsidP="00A0733D">
      <w:pPr>
        <w:spacing w:line="360" w:lineRule="auto"/>
        <w:ind w:firstLineChars="200" w:firstLine="480"/>
        <w:rPr>
          <w:rFonts w:ascii="宋体" w:eastAsia="宋体" w:hAnsi="宋体" w:cs="Calibri Light"/>
          <w:color w:val="000000"/>
          <w:sz w:val="24"/>
        </w:rPr>
      </w:pPr>
    </w:p>
    <w:p w:rsidR="00A0733D" w:rsidRPr="00A0733D" w:rsidRDefault="00A0733D" w:rsidP="00A0733D">
      <w:pPr>
        <w:spacing w:line="360" w:lineRule="auto"/>
        <w:ind w:firstLineChars="200" w:firstLine="480"/>
        <w:rPr>
          <w:rFonts w:ascii="宋体" w:eastAsia="宋体" w:hAnsi="宋体" w:cs="Calibri Light"/>
          <w:color w:val="000000"/>
          <w:sz w:val="24"/>
        </w:rPr>
      </w:pPr>
      <w:r w:rsidRPr="00A0733D">
        <w:rPr>
          <w:rFonts w:ascii="宋体" w:eastAsia="宋体" w:hAnsi="宋体" w:cs="Calibri Light" w:hint="eastAsia"/>
          <w:color w:val="000000"/>
          <w:sz w:val="24"/>
        </w:rPr>
        <w:t>供应商：（公章）</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Calibri Light" w:hint="eastAsia"/>
          <w:color w:val="000000"/>
          <w:sz w:val="24"/>
        </w:rPr>
        <w:t>日  期：</w:t>
      </w:r>
    </w:p>
    <w:p w:rsidR="00A0733D" w:rsidRPr="00A0733D" w:rsidRDefault="00A0733D" w:rsidP="00A0733D">
      <w:pPr>
        <w:widowControl/>
        <w:spacing w:line="360" w:lineRule="auto"/>
        <w:ind w:firstLine="620"/>
        <w:rPr>
          <w:rFonts w:ascii="宋体" w:eastAsia="宋体" w:hAnsi="宋体" w:cs="宋体"/>
          <w:color w:val="000000"/>
          <w:spacing w:val="15"/>
          <w:kern w:val="0"/>
          <w:sz w:val="24"/>
          <w:shd w:val="clear" w:color="auto" w:fill="FFFFFF"/>
          <w:vertAlign w:val="superscript"/>
        </w:rPr>
      </w:pP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vertAlign w:val="superscript"/>
        </w:rPr>
        <w:t>1</w:t>
      </w:r>
      <w:r w:rsidRPr="00A0733D">
        <w:rPr>
          <w:rFonts w:ascii="宋体" w:eastAsia="宋体" w:hAnsi="宋体" w:cs="宋体" w:hint="eastAsia"/>
          <w:color w:val="000000"/>
          <w:sz w:val="24"/>
        </w:rPr>
        <w:t>从业人员、营业收入、资产总额填报上一年度数据，无上一年度数据的新成立企业可不填报。</w:t>
      </w:r>
    </w:p>
    <w:p w:rsidR="00A0733D" w:rsidRPr="00A0733D" w:rsidRDefault="00A0733D" w:rsidP="00A0733D">
      <w:pPr>
        <w:spacing w:line="360" w:lineRule="auto"/>
        <w:ind w:firstLineChars="200" w:firstLine="480"/>
        <w:rPr>
          <w:rFonts w:ascii="宋体" w:eastAsia="宋体" w:hAnsi="宋体" w:cs="宋体"/>
          <w:color w:val="000000"/>
          <w:sz w:val="24"/>
        </w:rPr>
      </w:pPr>
    </w:p>
    <w:p w:rsidR="00A0733D" w:rsidRPr="00A0733D" w:rsidRDefault="00A0733D" w:rsidP="00A0733D">
      <w:pPr>
        <w:spacing w:line="360" w:lineRule="auto"/>
        <w:ind w:firstLineChars="200" w:firstLine="482"/>
        <w:rPr>
          <w:rFonts w:ascii="宋体" w:eastAsia="宋体" w:hAnsi="宋体"/>
          <w:b/>
          <w:color w:val="000000"/>
          <w:sz w:val="24"/>
        </w:rPr>
      </w:pPr>
      <w:r w:rsidRPr="00A0733D">
        <w:rPr>
          <w:rFonts w:ascii="宋体" w:eastAsia="宋体" w:hAnsi="宋体" w:cs="宋体" w:hint="eastAsia"/>
          <w:b/>
          <w:bCs/>
          <w:color w:val="000000"/>
          <w:sz w:val="24"/>
        </w:rPr>
        <w:t>备注：</w:t>
      </w:r>
      <w:r w:rsidRPr="00A0733D">
        <w:rPr>
          <w:rFonts w:ascii="宋体" w:eastAsia="宋体" w:hAnsi="宋体" w:cs="宋体" w:hint="eastAsia"/>
          <w:color w:val="000000"/>
          <w:sz w:val="24"/>
        </w:rPr>
        <w:t>根据</w:t>
      </w:r>
      <w:r w:rsidRPr="00A0733D">
        <w:rPr>
          <w:rFonts w:ascii="宋体" w:eastAsia="宋体" w:hAnsi="宋体" w:hint="eastAsia"/>
          <w:color w:val="000000"/>
          <w:sz w:val="24"/>
        </w:rPr>
        <w:t>《政府采购促进中小企业发展管理办法》的通知--财库[2020]46号、《关于进一步加大政府采购支持中小企业力度的通知》（财库〔2022〕19号）的规定：</w:t>
      </w:r>
    </w:p>
    <w:p w:rsidR="00A0733D" w:rsidRPr="00A0733D" w:rsidRDefault="00A0733D" w:rsidP="00A0733D">
      <w:pPr>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t>在政府采购活动中，供应商提供的货物、工程或者服务符合下列情形的，享受《办</w:t>
      </w:r>
      <w:r w:rsidRPr="00A0733D">
        <w:rPr>
          <w:rFonts w:ascii="宋体" w:eastAsia="宋体" w:hAnsi="宋体" w:hint="eastAsia"/>
          <w:color w:val="000000"/>
          <w:sz w:val="24"/>
        </w:rPr>
        <w:lastRenderedPageBreak/>
        <w:t>法》规定的中小企业扶持政策:</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(一)在货物采购项目中，货物由中小企业制造，即货物由中小企业生产且使用该中小企业商号或者注册商标；</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(二)在工程采购项目中，工程由中小企业承建，即工程施工单位为中小企业；</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(三)在服务采购项目中，服务由中小企业承接，即提供服务的人员为中小企业依照《中华人民共和国劳动合同法》订立劳动合同的从业人员。</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在货物采购项目中，供应商提供的货物既有中小企业制造货物，也有大型企业制造货物的，不享受《办法》规定的中小企业扶持政策。</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以联合体形式参加政府采购活动，联合体各方均为中小企业的，联合体视同中小企业。其中，联合体各方均为小微企业的，联合体视同小微企业。</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依据《办法》规定享受扶持政策获得政府采购合同的，小微企业不得将合同分包给大中型企业，中型企业不得将合同分包给大型企业。</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根据《政府采购促进中小企业发展管理办法》的通知（财库〔2020〕46号）规定，参加政府采购活动的中小企业应当提供《中小企业声明函》。供应商提供的《中小企业声明函》原件必须真实，否则，按照有关规定予以处理。</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rsidR="00A0733D" w:rsidRPr="00A0733D" w:rsidRDefault="00A0733D" w:rsidP="00A0733D">
      <w:pPr>
        <w:spacing w:line="360" w:lineRule="auto"/>
        <w:ind w:firstLineChars="200" w:firstLine="480"/>
        <w:rPr>
          <w:rFonts w:ascii="宋体" w:eastAsia="宋体" w:hAnsi="宋体" w:cs="宋体"/>
          <w:color w:val="000000"/>
          <w:sz w:val="24"/>
        </w:rPr>
      </w:pPr>
      <w:r w:rsidRPr="00A0733D">
        <w:rPr>
          <w:rFonts w:ascii="宋体" w:eastAsia="宋体" w:hAnsi="宋体" w:cs="宋体" w:hint="eastAsia"/>
          <w:color w:val="000000"/>
          <w:sz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rsidR="00A0733D" w:rsidRPr="00A0733D" w:rsidRDefault="00A0733D" w:rsidP="00A0733D">
      <w:pPr>
        <w:spacing w:line="360" w:lineRule="auto"/>
        <w:ind w:firstLineChars="200" w:firstLine="482"/>
        <w:rPr>
          <w:rFonts w:ascii="宋体" w:eastAsia="宋体" w:hAnsi="宋体" w:cs="宋体"/>
          <w:color w:val="000000"/>
          <w:sz w:val="24"/>
        </w:rPr>
      </w:pPr>
      <w:r w:rsidRPr="00A0733D">
        <w:rPr>
          <w:rFonts w:ascii="宋体" w:eastAsia="宋体" w:hAnsi="宋体" w:cs="宋体" w:hint="eastAsia"/>
          <w:b/>
          <w:bCs/>
          <w:color w:val="000000"/>
          <w:sz w:val="24"/>
        </w:rPr>
        <w:t>非中小企业无需提供此函。</w:t>
      </w:r>
    </w:p>
    <w:p w:rsidR="00A0733D" w:rsidRPr="00A0733D" w:rsidRDefault="00A0733D" w:rsidP="00A0733D">
      <w:pPr>
        <w:widowControl/>
        <w:tabs>
          <w:tab w:val="left" w:pos="5670"/>
        </w:tabs>
        <w:spacing w:line="360" w:lineRule="auto"/>
        <w:ind w:firstLineChars="200" w:firstLine="480"/>
        <w:jc w:val="left"/>
        <w:rPr>
          <w:rFonts w:ascii="宋体" w:eastAsia="宋体" w:hAnsi="宋体" w:cs="Calibri Light"/>
          <w:color w:val="000000"/>
          <w:sz w:val="24"/>
        </w:rPr>
      </w:pPr>
    </w:p>
    <w:p w:rsidR="00A0733D" w:rsidRPr="00A0733D" w:rsidRDefault="00A0733D" w:rsidP="00A0733D">
      <w:pPr>
        <w:widowControl/>
        <w:tabs>
          <w:tab w:val="left" w:pos="5670"/>
        </w:tabs>
        <w:spacing w:line="500" w:lineRule="exact"/>
        <w:ind w:firstLineChars="200" w:firstLine="480"/>
        <w:jc w:val="center"/>
        <w:rPr>
          <w:rFonts w:ascii="宋体" w:eastAsia="宋体" w:hAnsi="宋体" w:cs="Calibri Light"/>
          <w:b/>
          <w:color w:val="000000"/>
          <w:sz w:val="28"/>
          <w:szCs w:val="28"/>
        </w:rPr>
      </w:pPr>
      <w:r w:rsidRPr="00A0733D">
        <w:rPr>
          <w:rFonts w:ascii="宋体" w:eastAsia="宋体" w:hAnsi="宋体" w:cs="Calibri Light"/>
          <w:color w:val="000000"/>
          <w:sz w:val="24"/>
        </w:rPr>
        <w:br w:type="page"/>
      </w:r>
      <w:r w:rsidRPr="00A0733D">
        <w:rPr>
          <w:rFonts w:ascii="宋体" w:eastAsia="宋体" w:hAnsi="宋体" w:cs="Calibri Light" w:hint="eastAsia"/>
          <w:b/>
          <w:color w:val="000000"/>
          <w:sz w:val="28"/>
          <w:szCs w:val="28"/>
        </w:rPr>
        <w:lastRenderedPageBreak/>
        <w:t>残疾人福利性单位声明函</w:t>
      </w:r>
    </w:p>
    <w:p w:rsidR="00A0733D" w:rsidRPr="00A0733D" w:rsidRDefault="00A0733D" w:rsidP="00A0733D">
      <w:pPr>
        <w:rPr>
          <w:rFonts w:ascii="宋体" w:eastAsia="宋体" w:hAnsi="宋体"/>
          <w:color w:val="000000"/>
          <w:sz w:val="24"/>
        </w:rPr>
      </w:pPr>
    </w:p>
    <w:p w:rsidR="00A0733D" w:rsidRPr="00A0733D" w:rsidRDefault="00A0733D" w:rsidP="00A0733D">
      <w:pPr>
        <w:widowControl/>
        <w:spacing w:line="500" w:lineRule="exact"/>
        <w:ind w:firstLineChars="200" w:firstLine="480"/>
        <w:jc w:val="left"/>
        <w:rPr>
          <w:rFonts w:ascii="宋体" w:eastAsia="宋体" w:hAnsi="宋体" w:cs="Calibri Light"/>
          <w:color w:val="000000"/>
          <w:sz w:val="24"/>
        </w:rPr>
      </w:pPr>
      <w:r w:rsidRPr="00A0733D">
        <w:rPr>
          <w:rFonts w:ascii="宋体" w:eastAsia="宋体" w:hAnsi="宋体" w:cs="Calibri Light" w:hint="eastAsia"/>
          <w:color w:val="000000"/>
          <w:sz w:val="24"/>
        </w:rPr>
        <w:t>本单位郑重声明，根据《财政部 民政部 中国残疾人联合会关于促进残疾人就业政府采购政策的通知》（财库〔2017〕141号）的规定，本单位为符合条件的残疾人福利性单位，且本单位参加</w:t>
      </w:r>
      <w:r w:rsidRPr="00A0733D">
        <w:rPr>
          <w:rFonts w:ascii="宋体" w:eastAsia="宋体" w:hAnsi="宋体" w:cs="Calibri Light" w:hint="eastAsia"/>
          <w:color w:val="000000"/>
          <w:sz w:val="24"/>
          <w:u w:val="single"/>
        </w:rPr>
        <w:t>项目名称</w:t>
      </w:r>
      <w:r w:rsidRPr="00A0733D">
        <w:rPr>
          <w:rFonts w:ascii="宋体" w:eastAsia="宋体" w:hAnsi="宋体" w:cs="Calibri Light" w:hint="eastAsia"/>
          <w:color w:val="000000"/>
          <w:sz w:val="24"/>
        </w:rPr>
        <w:t>（项目编号：____）采购活动提供本单位制造的货物（由本单位承担工程/提供服务），或者提供其他残疾人福利性单位制造的货物（不包括使用非残疾人福利性单位注册商标的货物）。</w:t>
      </w:r>
    </w:p>
    <w:p w:rsidR="00A0733D" w:rsidRPr="00A0733D" w:rsidRDefault="00A0733D" w:rsidP="00A0733D">
      <w:pPr>
        <w:widowControl/>
        <w:spacing w:line="500" w:lineRule="exact"/>
        <w:ind w:firstLineChars="200" w:firstLine="480"/>
        <w:jc w:val="left"/>
        <w:rPr>
          <w:rFonts w:ascii="宋体" w:eastAsia="宋体" w:hAnsi="宋体" w:cs="Calibri Light"/>
          <w:color w:val="000000"/>
          <w:sz w:val="24"/>
        </w:rPr>
      </w:pPr>
      <w:r w:rsidRPr="00A0733D">
        <w:rPr>
          <w:rFonts w:ascii="宋体" w:eastAsia="宋体" w:hAnsi="宋体" w:cs="Calibri Light" w:hint="eastAsia"/>
          <w:color w:val="000000"/>
          <w:sz w:val="24"/>
        </w:rPr>
        <w:t>本单位对上述声明的真实性负责。如有虚假，将依法承担相应责任。</w:t>
      </w:r>
    </w:p>
    <w:p w:rsidR="00A0733D" w:rsidRPr="00A0733D" w:rsidRDefault="00A0733D" w:rsidP="00A0733D">
      <w:pPr>
        <w:rPr>
          <w:rFonts w:ascii="宋体" w:eastAsia="宋体" w:hAnsi="宋体"/>
          <w:color w:val="000000"/>
          <w:sz w:val="24"/>
        </w:rPr>
      </w:pPr>
    </w:p>
    <w:p w:rsidR="00A0733D" w:rsidRPr="00A0733D" w:rsidRDefault="00A0733D" w:rsidP="00A0733D">
      <w:pPr>
        <w:spacing w:line="360" w:lineRule="auto"/>
        <w:rPr>
          <w:rFonts w:ascii="宋体" w:eastAsia="宋体" w:hAnsi="宋体" w:cs="Calibri Light"/>
          <w:color w:val="000000"/>
          <w:sz w:val="24"/>
        </w:rPr>
      </w:pPr>
      <w:r w:rsidRPr="00A0733D">
        <w:rPr>
          <w:rFonts w:ascii="宋体" w:eastAsia="宋体" w:hAnsi="宋体" w:cs="Calibri Light" w:hint="eastAsia"/>
          <w:color w:val="000000"/>
          <w:sz w:val="24"/>
        </w:rPr>
        <w:t>供应商：（公章）</w:t>
      </w:r>
    </w:p>
    <w:p w:rsidR="00A0733D" w:rsidRPr="00A0733D" w:rsidRDefault="00A0733D" w:rsidP="00A0733D">
      <w:pPr>
        <w:spacing w:line="360" w:lineRule="auto"/>
        <w:rPr>
          <w:rFonts w:ascii="宋体" w:eastAsia="宋体" w:hAnsi="宋体" w:cs="Calibri Light"/>
          <w:color w:val="000000"/>
          <w:sz w:val="24"/>
        </w:rPr>
      </w:pPr>
    </w:p>
    <w:p w:rsidR="00A0733D" w:rsidRPr="00A0733D" w:rsidRDefault="00A0733D" w:rsidP="00A0733D">
      <w:pPr>
        <w:spacing w:line="360" w:lineRule="auto"/>
        <w:rPr>
          <w:rFonts w:ascii="宋体" w:eastAsia="宋体" w:hAnsi="宋体" w:cs="Calibri Light"/>
          <w:color w:val="000000"/>
          <w:sz w:val="24"/>
        </w:rPr>
      </w:pPr>
      <w:r w:rsidRPr="00A0733D">
        <w:rPr>
          <w:rFonts w:ascii="宋体" w:eastAsia="宋体" w:hAnsi="宋体" w:cs="Calibri Light" w:hint="eastAsia"/>
          <w:color w:val="000000"/>
          <w:sz w:val="24"/>
        </w:rPr>
        <w:t>法定代表人／授权代表签字或盖章：</w:t>
      </w:r>
    </w:p>
    <w:p w:rsidR="00A0733D" w:rsidRPr="00A0733D" w:rsidRDefault="00A0733D" w:rsidP="00A0733D">
      <w:pPr>
        <w:spacing w:line="360" w:lineRule="auto"/>
        <w:rPr>
          <w:rFonts w:ascii="宋体" w:eastAsia="宋体" w:hAnsi="宋体" w:cs="Calibri Light"/>
          <w:color w:val="000000"/>
          <w:sz w:val="24"/>
        </w:rPr>
      </w:pPr>
    </w:p>
    <w:p w:rsidR="00A0733D" w:rsidRPr="00A0733D" w:rsidRDefault="00A0733D" w:rsidP="00A0733D">
      <w:pPr>
        <w:widowControl/>
        <w:tabs>
          <w:tab w:val="left" w:pos="5670"/>
        </w:tabs>
        <w:spacing w:line="500" w:lineRule="exact"/>
        <w:jc w:val="left"/>
        <w:rPr>
          <w:rFonts w:ascii="宋体" w:eastAsia="宋体" w:hAnsi="宋体" w:cs="Calibri Light"/>
          <w:color w:val="000000"/>
          <w:sz w:val="24"/>
        </w:rPr>
      </w:pPr>
      <w:r w:rsidRPr="00A0733D">
        <w:rPr>
          <w:rFonts w:ascii="宋体" w:eastAsia="宋体" w:hAnsi="宋体" w:cs="Calibri Light" w:hint="eastAsia"/>
          <w:color w:val="000000"/>
          <w:sz w:val="24"/>
        </w:rPr>
        <w:t>日  期：</w:t>
      </w:r>
    </w:p>
    <w:p w:rsidR="00A0733D" w:rsidRPr="00A0733D" w:rsidRDefault="00A0733D" w:rsidP="00A0733D">
      <w:pPr>
        <w:widowControl/>
        <w:tabs>
          <w:tab w:val="left" w:pos="5670"/>
        </w:tabs>
        <w:spacing w:line="500" w:lineRule="exact"/>
        <w:ind w:firstLineChars="200" w:firstLine="480"/>
        <w:jc w:val="left"/>
        <w:rPr>
          <w:rFonts w:ascii="宋体" w:eastAsia="宋体" w:hAnsi="宋体" w:cs="Calibri Light"/>
          <w:color w:val="000000"/>
          <w:sz w:val="24"/>
        </w:rPr>
      </w:pPr>
    </w:p>
    <w:p w:rsidR="00A0733D" w:rsidRPr="00A0733D" w:rsidRDefault="00A0733D" w:rsidP="00A0733D">
      <w:pPr>
        <w:rPr>
          <w:rFonts w:ascii="宋体" w:eastAsia="宋体" w:hAnsi="宋体"/>
          <w:color w:val="000000"/>
          <w:sz w:val="24"/>
        </w:rPr>
      </w:pPr>
    </w:p>
    <w:p w:rsidR="00A0733D" w:rsidRPr="00A0733D" w:rsidRDefault="00A0733D" w:rsidP="00A0733D">
      <w:pPr>
        <w:widowControl/>
        <w:tabs>
          <w:tab w:val="left" w:pos="5670"/>
        </w:tabs>
        <w:spacing w:line="324" w:lineRule="auto"/>
        <w:ind w:firstLine="566"/>
        <w:jc w:val="left"/>
        <w:rPr>
          <w:rFonts w:ascii="宋体" w:eastAsia="宋体" w:hAnsi="宋体" w:cs="宋体"/>
          <w:b/>
          <w:bCs/>
          <w:color w:val="000000"/>
          <w:sz w:val="24"/>
        </w:rPr>
      </w:pPr>
    </w:p>
    <w:p w:rsidR="00A0733D" w:rsidRPr="00A0733D" w:rsidRDefault="00A0733D" w:rsidP="00A0733D">
      <w:pPr>
        <w:widowControl/>
        <w:tabs>
          <w:tab w:val="left" w:pos="5670"/>
        </w:tabs>
        <w:spacing w:line="324" w:lineRule="auto"/>
        <w:ind w:firstLine="566"/>
        <w:jc w:val="left"/>
        <w:rPr>
          <w:rFonts w:ascii="宋体" w:eastAsia="宋体" w:hAnsi="宋体" w:cs="宋体"/>
          <w:b/>
          <w:bCs/>
          <w:color w:val="000000"/>
          <w:sz w:val="24"/>
        </w:rPr>
      </w:pPr>
    </w:p>
    <w:p w:rsidR="00A0733D" w:rsidRPr="00A0733D" w:rsidRDefault="00A0733D" w:rsidP="00A0733D">
      <w:pPr>
        <w:widowControl/>
        <w:tabs>
          <w:tab w:val="left" w:pos="5670"/>
        </w:tabs>
        <w:spacing w:line="324" w:lineRule="auto"/>
        <w:ind w:firstLine="566"/>
        <w:jc w:val="left"/>
        <w:rPr>
          <w:rFonts w:ascii="宋体" w:eastAsia="宋体" w:hAnsi="宋体" w:cs="宋体"/>
          <w:color w:val="000000"/>
          <w:sz w:val="24"/>
        </w:rPr>
      </w:pPr>
      <w:r w:rsidRPr="00A0733D">
        <w:rPr>
          <w:rFonts w:ascii="宋体" w:eastAsia="宋体" w:hAnsi="宋体" w:cs="宋体" w:hint="eastAsia"/>
          <w:b/>
          <w:bCs/>
          <w:color w:val="000000"/>
          <w:sz w:val="24"/>
        </w:rPr>
        <w:t>备注：</w:t>
      </w:r>
      <w:r w:rsidRPr="00A0733D">
        <w:rPr>
          <w:rFonts w:ascii="宋体" w:eastAsia="宋体" w:hAnsi="宋体" w:cs="宋体" w:hint="eastAsia"/>
          <w:color w:val="000000"/>
          <w:sz w:val="24"/>
        </w:rPr>
        <w:t>根据《财政部 民政部 中国残疾人联合会关于促进残疾人就业政府采购政策的通知》（财库〔2017〕141号）的规定：</w:t>
      </w:r>
    </w:p>
    <w:p w:rsidR="00A0733D" w:rsidRPr="00A0733D" w:rsidRDefault="00A0733D" w:rsidP="00A0733D">
      <w:pPr>
        <w:widowControl/>
        <w:tabs>
          <w:tab w:val="left" w:pos="5670"/>
        </w:tabs>
        <w:spacing w:line="324" w:lineRule="auto"/>
        <w:ind w:firstLine="566"/>
        <w:jc w:val="left"/>
        <w:rPr>
          <w:rFonts w:ascii="宋体" w:eastAsia="宋体" w:hAnsi="宋体" w:cs="宋体"/>
          <w:color w:val="000000"/>
          <w:sz w:val="24"/>
        </w:rPr>
      </w:pPr>
      <w:r w:rsidRPr="00A0733D">
        <w:rPr>
          <w:rFonts w:ascii="宋体" w:eastAsia="宋体" w:hAnsi="宋体" w:cs="宋体" w:hint="eastAsia"/>
          <w:color w:val="000000"/>
          <w:sz w:val="24"/>
        </w:rPr>
        <w:t>一、享受政府采购支持政策的残疾人福利性单位应当同时满足以下条件：</w:t>
      </w:r>
    </w:p>
    <w:p w:rsidR="00A0733D" w:rsidRPr="00A0733D" w:rsidRDefault="00A0733D" w:rsidP="00A0733D">
      <w:pPr>
        <w:widowControl/>
        <w:tabs>
          <w:tab w:val="left" w:pos="5670"/>
        </w:tabs>
        <w:spacing w:line="324" w:lineRule="auto"/>
        <w:ind w:firstLine="566"/>
        <w:jc w:val="left"/>
        <w:rPr>
          <w:rFonts w:ascii="宋体" w:eastAsia="宋体" w:hAnsi="宋体" w:cs="宋体"/>
          <w:color w:val="000000"/>
          <w:sz w:val="24"/>
        </w:rPr>
      </w:pPr>
      <w:r w:rsidRPr="00A0733D">
        <w:rPr>
          <w:rFonts w:ascii="宋体" w:eastAsia="宋体" w:hAnsi="宋体" w:cs="宋体" w:hint="eastAsia"/>
          <w:color w:val="000000"/>
          <w:sz w:val="24"/>
        </w:rPr>
        <w:t>（一）安置的残疾人占本单位在职职工人数的比例不低于25%（含25%），并且安置的残疾人人数不少于10人（含10人）；</w:t>
      </w:r>
    </w:p>
    <w:p w:rsidR="00A0733D" w:rsidRPr="00A0733D" w:rsidRDefault="00A0733D" w:rsidP="00A0733D">
      <w:pPr>
        <w:widowControl/>
        <w:tabs>
          <w:tab w:val="left" w:pos="5670"/>
        </w:tabs>
        <w:spacing w:line="324" w:lineRule="auto"/>
        <w:ind w:firstLine="566"/>
        <w:jc w:val="left"/>
        <w:rPr>
          <w:rFonts w:ascii="宋体" w:eastAsia="宋体" w:hAnsi="宋体" w:cs="宋体"/>
          <w:color w:val="000000"/>
          <w:sz w:val="24"/>
        </w:rPr>
      </w:pPr>
      <w:r w:rsidRPr="00A0733D">
        <w:rPr>
          <w:rFonts w:ascii="宋体" w:eastAsia="宋体" w:hAnsi="宋体" w:cs="宋体" w:hint="eastAsia"/>
          <w:color w:val="000000"/>
          <w:sz w:val="24"/>
        </w:rPr>
        <w:t>（二）依法与安置的每位残疾人签订了一年以上（含一年）的劳动合同或服务协议；</w:t>
      </w:r>
    </w:p>
    <w:p w:rsidR="00A0733D" w:rsidRPr="00A0733D" w:rsidRDefault="00A0733D" w:rsidP="00A0733D">
      <w:pPr>
        <w:widowControl/>
        <w:tabs>
          <w:tab w:val="left" w:pos="5670"/>
        </w:tabs>
        <w:spacing w:line="324" w:lineRule="auto"/>
        <w:ind w:firstLine="566"/>
        <w:jc w:val="left"/>
        <w:rPr>
          <w:rFonts w:ascii="宋体" w:eastAsia="宋体" w:hAnsi="宋体" w:cs="宋体"/>
          <w:color w:val="000000"/>
          <w:sz w:val="24"/>
        </w:rPr>
      </w:pPr>
      <w:r w:rsidRPr="00A0733D">
        <w:rPr>
          <w:rFonts w:ascii="宋体" w:eastAsia="宋体" w:hAnsi="宋体" w:cs="宋体" w:hint="eastAsia"/>
          <w:color w:val="000000"/>
          <w:sz w:val="24"/>
        </w:rPr>
        <w:t>（三）为安置的每位残疾人按月足额缴纳了基本养老保险、基本医疗保险、失业保险、工伤保险和生育保险等社会保险费；</w:t>
      </w:r>
    </w:p>
    <w:p w:rsidR="00A0733D" w:rsidRPr="00A0733D" w:rsidRDefault="00A0733D" w:rsidP="00A0733D">
      <w:pPr>
        <w:widowControl/>
        <w:tabs>
          <w:tab w:val="left" w:pos="5670"/>
        </w:tabs>
        <w:spacing w:line="324" w:lineRule="auto"/>
        <w:ind w:firstLine="566"/>
        <w:jc w:val="left"/>
        <w:rPr>
          <w:rFonts w:ascii="宋体" w:eastAsia="宋体" w:hAnsi="宋体" w:cs="宋体"/>
          <w:color w:val="000000"/>
          <w:sz w:val="24"/>
        </w:rPr>
      </w:pPr>
      <w:r w:rsidRPr="00A0733D">
        <w:rPr>
          <w:rFonts w:ascii="宋体" w:eastAsia="宋体" w:hAnsi="宋体" w:cs="宋体" w:hint="eastAsia"/>
          <w:color w:val="000000"/>
          <w:sz w:val="24"/>
        </w:rPr>
        <w:t>（四）通过银行等金融机构向安置的每位残疾人，按月支付了不低于单位所在区县适用的经省级人民政府批准的月最低工资标准的工资；</w:t>
      </w:r>
    </w:p>
    <w:p w:rsidR="00A0733D" w:rsidRPr="00A0733D" w:rsidRDefault="00A0733D" w:rsidP="00A0733D">
      <w:pPr>
        <w:widowControl/>
        <w:tabs>
          <w:tab w:val="left" w:pos="5670"/>
        </w:tabs>
        <w:spacing w:line="324" w:lineRule="auto"/>
        <w:ind w:firstLine="566"/>
        <w:jc w:val="left"/>
        <w:rPr>
          <w:rFonts w:ascii="宋体" w:eastAsia="宋体" w:hAnsi="宋体" w:cs="宋体"/>
          <w:color w:val="000000"/>
          <w:sz w:val="24"/>
        </w:rPr>
      </w:pPr>
      <w:r w:rsidRPr="00A0733D">
        <w:rPr>
          <w:rFonts w:ascii="宋体" w:eastAsia="宋体" w:hAnsi="宋体" w:cs="宋体" w:hint="eastAsia"/>
          <w:color w:val="000000"/>
          <w:sz w:val="24"/>
        </w:rPr>
        <w:lastRenderedPageBreak/>
        <w:t>（五）提供本单位制造的货物、承担的工程或者服务（以下简称产品），或者提供其他残疾人福利性单位制造的货物（不包括使用非残疾人福利性单位注册商标的货物）。</w:t>
      </w:r>
    </w:p>
    <w:p w:rsidR="00A0733D" w:rsidRPr="00A0733D" w:rsidRDefault="00A0733D" w:rsidP="00A0733D">
      <w:pPr>
        <w:widowControl/>
        <w:tabs>
          <w:tab w:val="left" w:pos="5670"/>
        </w:tabs>
        <w:spacing w:line="324" w:lineRule="auto"/>
        <w:ind w:firstLine="566"/>
        <w:jc w:val="left"/>
        <w:rPr>
          <w:rFonts w:ascii="宋体" w:eastAsia="宋体" w:hAnsi="宋体" w:cs="宋体"/>
          <w:color w:val="000000"/>
          <w:sz w:val="24"/>
        </w:rPr>
      </w:pPr>
      <w:r w:rsidRPr="00A0733D">
        <w:rPr>
          <w:rFonts w:ascii="宋体" w:eastAsia="宋体" w:hAnsi="宋体" w:cs="宋体" w:hint="eastAsia"/>
          <w:color w:val="00000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0733D" w:rsidRPr="00A0733D" w:rsidRDefault="00A0733D" w:rsidP="00A0733D">
      <w:pPr>
        <w:widowControl/>
        <w:numPr>
          <w:ilvl w:val="0"/>
          <w:numId w:val="12"/>
        </w:numPr>
        <w:tabs>
          <w:tab w:val="left" w:pos="5670"/>
        </w:tabs>
        <w:spacing w:line="324" w:lineRule="auto"/>
        <w:ind w:firstLineChars="200" w:firstLine="480"/>
        <w:jc w:val="left"/>
        <w:rPr>
          <w:rFonts w:ascii="宋体" w:eastAsia="宋体" w:hAnsi="宋体" w:cs="宋体"/>
          <w:color w:val="000000"/>
          <w:sz w:val="24"/>
        </w:rPr>
      </w:pPr>
      <w:r w:rsidRPr="00A0733D">
        <w:rPr>
          <w:rFonts w:ascii="宋体" w:eastAsia="宋体" w:hAnsi="宋体" w:cs="宋体" w:hint="eastAsia"/>
          <w:color w:val="000000"/>
          <w:sz w:val="24"/>
        </w:rPr>
        <w:t>中标、成交供应商为残疾人福利性单位的，采购人或者其委托的采购代理机构应当随中标、成交结果同时公告其《残疾人福利性单位声明函》，接受社会监督。</w:t>
      </w:r>
    </w:p>
    <w:p w:rsidR="00A0733D" w:rsidRPr="00A0733D" w:rsidRDefault="00A0733D" w:rsidP="00A0733D">
      <w:pPr>
        <w:widowControl/>
        <w:tabs>
          <w:tab w:val="left" w:pos="5670"/>
        </w:tabs>
        <w:spacing w:line="324" w:lineRule="auto"/>
        <w:ind w:firstLineChars="200" w:firstLine="482"/>
        <w:jc w:val="left"/>
        <w:rPr>
          <w:rFonts w:ascii="宋体" w:eastAsia="宋体" w:hAnsi="宋体" w:cs="Calibri Light"/>
          <w:b/>
          <w:bCs/>
          <w:color w:val="000000"/>
          <w:sz w:val="24"/>
        </w:rPr>
      </w:pPr>
      <w:r w:rsidRPr="00A0733D">
        <w:rPr>
          <w:rFonts w:ascii="宋体" w:eastAsia="宋体" w:hAnsi="宋体" w:hint="eastAsia"/>
          <w:b/>
          <w:bCs/>
          <w:color w:val="000000"/>
          <w:sz w:val="24"/>
          <w:szCs w:val="22"/>
        </w:rPr>
        <w:t>非残疾人福利性单位无需提供此函。</w:t>
      </w:r>
    </w:p>
    <w:p w:rsidR="00A0733D" w:rsidRPr="00A0733D" w:rsidRDefault="00A0733D" w:rsidP="00A0733D">
      <w:pPr>
        <w:widowControl/>
        <w:jc w:val="center"/>
        <w:rPr>
          <w:rFonts w:ascii="宋体" w:eastAsia="宋体" w:hAnsi="宋体" w:cs="Calibri Light"/>
          <w:b/>
          <w:color w:val="000000"/>
          <w:sz w:val="28"/>
          <w:szCs w:val="28"/>
        </w:rPr>
      </w:pPr>
      <w:r w:rsidRPr="00A0733D">
        <w:rPr>
          <w:rFonts w:ascii="宋体" w:eastAsia="宋体" w:hAnsi="宋体" w:cs="Calibri Light"/>
          <w:b/>
          <w:color w:val="000000"/>
          <w:sz w:val="24"/>
        </w:rPr>
        <w:br w:type="page"/>
      </w:r>
      <w:r w:rsidRPr="00A0733D">
        <w:rPr>
          <w:rFonts w:ascii="宋体" w:eastAsia="宋体" w:hAnsi="宋体" w:cs="Calibri Light" w:hint="eastAsia"/>
          <w:b/>
          <w:color w:val="000000"/>
          <w:sz w:val="28"/>
          <w:szCs w:val="28"/>
        </w:rPr>
        <w:lastRenderedPageBreak/>
        <w:t>监狱企业证明函</w:t>
      </w:r>
    </w:p>
    <w:p w:rsidR="00A0733D" w:rsidRPr="00A0733D" w:rsidRDefault="00A0733D" w:rsidP="00A0733D">
      <w:pPr>
        <w:widowControl/>
        <w:spacing w:line="500" w:lineRule="exact"/>
        <w:jc w:val="center"/>
        <w:rPr>
          <w:rFonts w:ascii="宋体" w:eastAsia="宋体" w:hAnsi="宋体" w:cs="Calibri Light"/>
          <w:b/>
          <w:color w:val="000000"/>
          <w:sz w:val="24"/>
        </w:rPr>
      </w:pPr>
    </w:p>
    <w:p w:rsidR="00A0733D" w:rsidRPr="00A0733D" w:rsidRDefault="00A0733D" w:rsidP="00A0733D">
      <w:pPr>
        <w:widowControl/>
        <w:spacing w:line="500" w:lineRule="exact"/>
        <w:ind w:firstLineChars="200" w:firstLine="480"/>
        <w:jc w:val="left"/>
        <w:rPr>
          <w:rFonts w:ascii="宋体" w:eastAsia="宋体" w:hAnsi="宋体" w:cs="Calibri Light"/>
          <w:color w:val="000000"/>
          <w:sz w:val="24"/>
        </w:rPr>
      </w:pPr>
      <w:r w:rsidRPr="00A0733D">
        <w:rPr>
          <w:rFonts w:ascii="宋体" w:eastAsia="宋体" w:hAnsi="宋体" w:cs="Calibri Light" w:hint="eastAsia"/>
          <w:color w:val="000000"/>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0733D" w:rsidRPr="00A0733D" w:rsidRDefault="00A0733D" w:rsidP="00A0733D">
      <w:pPr>
        <w:spacing w:line="360" w:lineRule="auto"/>
        <w:ind w:firstLine="480"/>
        <w:jc w:val="left"/>
        <w:rPr>
          <w:rFonts w:ascii="宋体" w:eastAsia="宋体" w:hAnsi="宋体" w:cs="Calibri Light"/>
          <w:color w:val="000000"/>
          <w:sz w:val="24"/>
        </w:rPr>
      </w:pPr>
      <w:r w:rsidRPr="00A0733D">
        <w:rPr>
          <w:rFonts w:ascii="宋体" w:eastAsia="宋体" w:hAnsi="宋体" w:cs="Calibri Light" w:hint="eastAsia"/>
          <w:color w:val="000000"/>
          <w:sz w:val="24"/>
        </w:rPr>
        <w:t>监狱企业参加政府采购活动时，应当提供由省级以上监狱管理局、戒毒管理局（含新疆生产建设兵团）出具的属于监狱企业的证明文件。</w:t>
      </w:r>
    </w:p>
    <w:p w:rsidR="00A0733D" w:rsidRPr="00A0733D" w:rsidRDefault="00A0733D" w:rsidP="00A0733D">
      <w:pPr>
        <w:widowControl/>
        <w:tabs>
          <w:tab w:val="left" w:pos="5670"/>
        </w:tabs>
        <w:spacing w:line="500" w:lineRule="exact"/>
        <w:ind w:firstLineChars="200" w:firstLine="482"/>
        <w:jc w:val="left"/>
        <w:rPr>
          <w:rFonts w:ascii="宋体" w:eastAsia="宋体" w:hAnsi="宋体"/>
          <w:b/>
          <w:bCs/>
          <w:color w:val="000000"/>
          <w:sz w:val="24"/>
        </w:rPr>
      </w:pPr>
      <w:r w:rsidRPr="00A0733D">
        <w:rPr>
          <w:rFonts w:eastAsia="宋体" w:hAnsi="宋体" w:hint="eastAsia"/>
          <w:b/>
          <w:bCs/>
          <w:color w:val="000000"/>
          <w:sz w:val="24"/>
          <w:szCs w:val="22"/>
        </w:rPr>
        <w:t>非监狱企业无需提供此函。</w:t>
      </w:r>
    </w:p>
    <w:p w:rsidR="00A0733D" w:rsidRPr="00A0733D" w:rsidRDefault="00A0733D" w:rsidP="00A0733D">
      <w:pPr>
        <w:spacing w:line="480" w:lineRule="auto"/>
        <w:ind w:firstLineChars="98" w:firstLine="235"/>
        <w:rPr>
          <w:rFonts w:ascii="宋体" w:eastAsia="宋体" w:hAnsi="宋体" w:cs="Calibri Light"/>
          <w:color w:val="000000"/>
          <w:sz w:val="24"/>
        </w:rPr>
      </w:pPr>
    </w:p>
    <w:p w:rsidR="00A0733D" w:rsidRPr="00A0733D" w:rsidRDefault="00A0733D" w:rsidP="00A0733D">
      <w:pPr>
        <w:spacing w:line="480" w:lineRule="auto"/>
        <w:ind w:firstLineChars="98" w:firstLine="235"/>
        <w:rPr>
          <w:rFonts w:ascii="宋体" w:eastAsia="宋体" w:hAnsi="宋体" w:cs="Calibri Light"/>
          <w:color w:val="000000"/>
          <w:sz w:val="24"/>
        </w:rPr>
      </w:pPr>
    </w:p>
    <w:p w:rsidR="00A0733D" w:rsidRPr="00A0733D" w:rsidRDefault="00A0733D" w:rsidP="00A0733D">
      <w:pPr>
        <w:spacing w:line="480" w:lineRule="auto"/>
        <w:ind w:firstLineChars="98" w:firstLine="235"/>
        <w:rPr>
          <w:rFonts w:ascii="宋体" w:eastAsia="宋体" w:hAnsi="宋体" w:cs="Calibri Light"/>
          <w:color w:val="000000"/>
          <w:sz w:val="24"/>
        </w:rPr>
      </w:pPr>
    </w:p>
    <w:p w:rsidR="00A0733D" w:rsidRPr="00A0733D" w:rsidRDefault="00A0733D" w:rsidP="00A0733D">
      <w:pPr>
        <w:spacing w:line="480" w:lineRule="auto"/>
        <w:ind w:firstLineChars="98" w:firstLine="235"/>
        <w:rPr>
          <w:rFonts w:ascii="宋体" w:eastAsia="宋体" w:hAnsi="宋体" w:cs="Calibri Light"/>
          <w:color w:val="000000"/>
          <w:sz w:val="24"/>
        </w:rPr>
      </w:pPr>
    </w:p>
    <w:p w:rsidR="00A0733D" w:rsidRPr="00A0733D" w:rsidRDefault="00A0733D" w:rsidP="00A0733D">
      <w:pPr>
        <w:spacing w:line="480" w:lineRule="auto"/>
        <w:ind w:firstLineChars="98" w:firstLine="236"/>
        <w:rPr>
          <w:rFonts w:ascii="宋体" w:eastAsia="宋体" w:hAnsi="宋体" w:cs="Calibri Light"/>
          <w:b/>
          <w:bCs/>
          <w:color w:val="000000"/>
          <w:sz w:val="24"/>
        </w:rPr>
      </w:pPr>
      <w:r w:rsidRPr="00A0733D">
        <w:rPr>
          <w:rFonts w:ascii="宋体" w:eastAsia="宋体" w:hAnsi="宋体" w:cs="Calibri Light" w:hint="eastAsia"/>
          <w:b/>
          <w:bCs/>
          <w:color w:val="000000"/>
          <w:sz w:val="24"/>
        </w:rPr>
        <w:t>备注： 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0733D" w:rsidRPr="00A0733D" w:rsidRDefault="00A0733D" w:rsidP="00A0733D">
      <w:pPr>
        <w:spacing w:line="360" w:lineRule="auto"/>
        <w:ind w:firstLine="480"/>
        <w:jc w:val="left"/>
        <w:rPr>
          <w:rFonts w:ascii="宋体" w:eastAsia="宋体" w:hAnsi="宋体"/>
          <w:b/>
          <w:bCs/>
          <w:color w:val="000000"/>
          <w:sz w:val="24"/>
        </w:rPr>
      </w:pPr>
    </w:p>
    <w:p w:rsidR="00A0733D" w:rsidRPr="00A0733D" w:rsidRDefault="00A0733D" w:rsidP="00A0733D">
      <w:pPr>
        <w:ind w:firstLine="480"/>
        <w:jc w:val="center"/>
        <w:rPr>
          <w:rFonts w:ascii="宋体" w:eastAsia="宋体" w:hAnsi="宋体"/>
          <w:b/>
          <w:color w:val="000000"/>
          <w:sz w:val="28"/>
          <w:szCs w:val="28"/>
        </w:rPr>
      </w:pPr>
      <w:r w:rsidRPr="00A0733D">
        <w:rPr>
          <w:rFonts w:ascii="宋体" w:eastAsia="宋体" w:hAnsi="宋体"/>
          <w:color w:val="000000"/>
          <w:sz w:val="24"/>
        </w:rPr>
        <w:br w:type="page"/>
      </w:r>
      <w:r w:rsidRPr="00A0733D">
        <w:rPr>
          <w:rFonts w:ascii="宋体" w:eastAsia="宋体" w:hAnsi="宋体" w:hint="eastAsia"/>
          <w:b/>
          <w:color w:val="000000"/>
          <w:sz w:val="28"/>
          <w:szCs w:val="28"/>
        </w:rPr>
        <w:lastRenderedPageBreak/>
        <w:t>3）</w:t>
      </w:r>
      <w:r w:rsidRPr="00A0733D">
        <w:rPr>
          <w:rFonts w:ascii="宋体" w:eastAsia="宋体" w:hAnsi="宋体"/>
          <w:b/>
          <w:color w:val="000000"/>
          <w:sz w:val="28"/>
          <w:szCs w:val="28"/>
        </w:rPr>
        <w:t>其他</w:t>
      </w:r>
    </w:p>
    <w:p w:rsidR="00A0733D" w:rsidRPr="00A0733D" w:rsidRDefault="00A0733D" w:rsidP="00A0733D">
      <w:pPr>
        <w:widowControl/>
        <w:tabs>
          <w:tab w:val="right" w:pos="8364"/>
        </w:tabs>
        <w:spacing w:line="500" w:lineRule="exact"/>
        <w:ind w:firstLineChars="200" w:firstLine="480"/>
        <w:jc w:val="left"/>
        <w:rPr>
          <w:rFonts w:ascii="宋体" w:eastAsia="宋体" w:hAnsi="宋体" w:cs="Calibri Light"/>
          <w:color w:val="000000"/>
          <w:sz w:val="24"/>
        </w:rPr>
      </w:pPr>
      <w:r w:rsidRPr="00A0733D">
        <w:rPr>
          <w:rFonts w:ascii="宋体" w:eastAsia="宋体" w:hAnsi="宋体" w:cs="Calibri Light" w:hint="eastAsia"/>
          <w:color w:val="000000"/>
          <w:sz w:val="24"/>
        </w:rPr>
        <w:t>如：</w:t>
      </w:r>
      <w:r w:rsidRPr="00A0733D">
        <w:rPr>
          <w:rFonts w:ascii="宋体" w:eastAsia="宋体" w:hAnsi="宋体" w:cs="Calibri Light"/>
          <w:color w:val="000000"/>
          <w:sz w:val="24"/>
        </w:rPr>
        <w:t>经营状况</w:t>
      </w:r>
      <w:r w:rsidRPr="00A0733D">
        <w:rPr>
          <w:rFonts w:ascii="宋体" w:eastAsia="宋体" w:hAnsi="宋体" w:cs="Calibri Light" w:hint="eastAsia"/>
          <w:color w:val="000000"/>
          <w:sz w:val="24"/>
        </w:rPr>
        <w:t>、相关产品、</w:t>
      </w:r>
      <w:r w:rsidRPr="00A0733D">
        <w:rPr>
          <w:rFonts w:ascii="宋体" w:eastAsia="宋体" w:hAnsi="宋体" w:cs="Calibri Light"/>
          <w:color w:val="000000"/>
          <w:sz w:val="24"/>
        </w:rPr>
        <w:t>用户评价</w:t>
      </w:r>
      <w:r w:rsidRPr="00A0733D">
        <w:rPr>
          <w:rFonts w:ascii="宋体" w:eastAsia="宋体" w:hAnsi="宋体" w:cs="Calibri Light" w:hint="eastAsia"/>
          <w:color w:val="000000"/>
          <w:sz w:val="24"/>
        </w:rPr>
        <w:t>等</w:t>
      </w:r>
      <w:r w:rsidRPr="00A0733D">
        <w:rPr>
          <w:rFonts w:ascii="宋体" w:eastAsia="宋体" w:hAnsi="宋体" w:cs="Calibri Light"/>
          <w:color w:val="000000"/>
          <w:sz w:val="24"/>
        </w:rPr>
        <w:t>。</w:t>
      </w:r>
    </w:p>
    <w:p w:rsidR="00A0733D" w:rsidRPr="00A0733D" w:rsidRDefault="00A0733D" w:rsidP="00A0733D">
      <w:pPr>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szCs w:val="22"/>
        </w:rPr>
        <w:br w:type="page"/>
      </w:r>
      <w:r w:rsidRPr="00A0733D">
        <w:rPr>
          <w:rFonts w:ascii="宋体" w:eastAsia="宋体" w:hAnsi="宋体" w:hint="eastAsia"/>
          <w:color w:val="000000"/>
          <w:sz w:val="24"/>
          <w:szCs w:val="22"/>
        </w:rPr>
        <w:lastRenderedPageBreak/>
        <w:t>（2）</w:t>
      </w:r>
      <w:r w:rsidRPr="00A0733D">
        <w:rPr>
          <w:rFonts w:ascii="宋体" w:eastAsia="宋体" w:hAnsi="宋体" w:hint="eastAsia"/>
          <w:color w:val="000000"/>
          <w:sz w:val="24"/>
        </w:rPr>
        <w:t>设备技术指标（技术响应偏差表）</w:t>
      </w:r>
    </w:p>
    <w:p w:rsidR="00A0733D" w:rsidRPr="00A0733D" w:rsidRDefault="00A0733D" w:rsidP="00A0733D">
      <w:pPr>
        <w:spacing w:line="360" w:lineRule="auto"/>
        <w:ind w:firstLineChars="200" w:firstLine="562"/>
        <w:jc w:val="center"/>
        <w:rPr>
          <w:rFonts w:ascii="宋体" w:eastAsia="宋体" w:hAnsi="宋体" w:cs="Calibri"/>
          <w:b/>
          <w:color w:val="000000"/>
          <w:sz w:val="32"/>
          <w:szCs w:val="32"/>
        </w:rPr>
      </w:pPr>
      <w:r w:rsidRPr="00A0733D">
        <w:rPr>
          <w:rFonts w:ascii="宋体" w:eastAsia="宋体" w:hAnsi="宋体" w:hint="eastAsia"/>
          <w:b/>
          <w:color w:val="000000"/>
          <w:sz w:val="28"/>
          <w:szCs w:val="28"/>
        </w:rPr>
        <w:t>技术响应偏差表</w:t>
      </w:r>
    </w:p>
    <w:p w:rsidR="00A0733D" w:rsidRPr="00A0733D" w:rsidRDefault="00A0733D" w:rsidP="00A0733D">
      <w:pPr>
        <w:widowControl/>
        <w:spacing w:line="500" w:lineRule="exact"/>
        <w:rPr>
          <w:rFonts w:ascii="宋体" w:eastAsia="宋体" w:hAnsi="宋体" w:cs="Calibri"/>
          <w:b/>
          <w:color w:val="000000"/>
          <w:sz w:val="32"/>
          <w:szCs w:val="32"/>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1938"/>
        <w:gridCol w:w="2905"/>
        <w:gridCol w:w="1134"/>
        <w:gridCol w:w="2449"/>
      </w:tblGrid>
      <w:tr w:rsidR="00A0733D" w:rsidRPr="00A0733D" w:rsidTr="00E747E1">
        <w:trPr>
          <w:trHeight w:val="765"/>
          <w:jc w:val="center"/>
        </w:trPr>
        <w:tc>
          <w:tcPr>
            <w:tcW w:w="867" w:type="dxa"/>
            <w:vAlign w:val="center"/>
          </w:tcPr>
          <w:p w:rsidR="00A0733D" w:rsidRPr="00A0733D" w:rsidRDefault="00A0733D" w:rsidP="00A0733D">
            <w:pPr>
              <w:widowControl/>
              <w:spacing w:line="320" w:lineRule="exact"/>
              <w:jc w:val="center"/>
              <w:rPr>
                <w:rFonts w:ascii="宋体" w:eastAsia="宋体" w:hAnsi="宋体" w:cs="Calibri Light"/>
                <w:color w:val="000000"/>
                <w:sz w:val="24"/>
              </w:rPr>
            </w:pPr>
            <w:r w:rsidRPr="00A0733D">
              <w:rPr>
                <w:rFonts w:ascii="宋体" w:eastAsia="宋体" w:hAnsi="宋体" w:cs="Calibri Light"/>
                <w:color w:val="000000"/>
                <w:sz w:val="24"/>
              </w:rPr>
              <w:t>序号</w:t>
            </w:r>
          </w:p>
        </w:tc>
        <w:tc>
          <w:tcPr>
            <w:tcW w:w="1938" w:type="dxa"/>
            <w:vAlign w:val="center"/>
          </w:tcPr>
          <w:p w:rsidR="00A0733D" w:rsidRPr="00A0733D" w:rsidRDefault="008D33BA" w:rsidP="00A0733D">
            <w:pPr>
              <w:widowControl/>
              <w:spacing w:line="320" w:lineRule="exact"/>
              <w:jc w:val="center"/>
              <w:rPr>
                <w:rFonts w:ascii="宋体" w:eastAsia="宋体" w:hAnsi="宋体" w:cs="Calibri Light"/>
                <w:color w:val="000000"/>
                <w:sz w:val="24"/>
              </w:rPr>
            </w:pPr>
            <w:r>
              <w:rPr>
                <w:rFonts w:ascii="宋体" w:eastAsia="宋体" w:hAnsi="宋体" w:cs="Calibri Light" w:hint="eastAsia"/>
                <w:color w:val="000000"/>
                <w:sz w:val="24"/>
              </w:rPr>
              <w:t>询价文件</w:t>
            </w:r>
            <w:r w:rsidR="00A0733D" w:rsidRPr="00A0733D">
              <w:rPr>
                <w:rFonts w:ascii="宋体" w:eastAsia="宋体" w:hAnsi="宋体" w:cs="Calibri Light" w:hint="eastAsia"/>
                <w:color w:val="000000"/>
                <w:sz w:val="24"/>
              </w:rPr>
              <w:t>要求</w:t>
            </w:r>
          </w:p>
        </w:tc>
        <w:tc>
          <w:tcPr>
            <w:tcW w:w="2905" w:type="dxa"/>
            <w:vAlign w:val="center"/>
          </w:tcPr>
          <w:p w:rsidR="00A0733D" w:rsidRPr="00A0733D" w:rsidRDefault="00E747E1" w:rsidP="00A0733D">
            <w:pPr>
              <w:widowControl/>
              <w:spacing w:line="320" w:lineRule="exact"/>
              <w:jc w:val="center"/>
              <w:rPr>
                <w:rFonts w:ascii="宋体" w:eastAsia="宋体" w:hAnsi="宋体" w:cs="Calibri Light"/>
                <w:color w:val="000000"/>
                <w:sz w:val="24"/>
              </w:rPr>
            </w:pPr>
            <w:r>
              <w:rPr>
                <w:rFonts w:ascii="宋体" w:eastAsia="宋体" w:hAnsi="宋体" w:cs="Calibri Light" w:hint="eastAsia"/>
                <w:color w:val="000000"/>
                <w:sz w:val="24"/>
              </w:rPr>
              <w:t>响应</w:t>
            </w:r>
            <w:r w:rsidR="00A0733D" w:rsidRPr="00A0733D">
              <w:rPr>
                <w:rFonts w:ascii="宋体" w:eastAsia="宋体" w:hAnsi="宋体" w:cs="Calibri Light"/>
                <w:color w:val="000000"/>
                <w:sz w:val="24"/>
              </w:rPr>
              <w:t>文件</w:t>
            </w:r>
            <w:r w:rsidR="00A0733D" w:rsidRPr="00A0733D">
              <w:rPr>
                <w:rFonts w:ascii="宋体" w:eastAsia="宋体" w:hAnsi="宋体" w:cs="Calibri Light" w:hint="eastAsia"/>
                <w:color w:val="000000"/>
                <w:sz w:val="24"/>
              </w:rPr>
              <w:t>响应</w:t>
            </w:r>
            <w:r w:rsidR="00A0733D" w:rsidRPr="00A0733D">
              <w:rPr>
                <w:rFonts w:ascii="宋体" w:eastAsia="宋体" w:hAnsi="宋体" w:cs="Calibri Light"/>
                <w:color w:val="000000"/>
                <w:sz w:val="24"/>
              </w:rPr>
              <w:t>条款</w:t>
            </w:r>
          </w:p>
        </w:tc>
        <w:tc>
          <w:tcPr>
            <w:tcW w:w="1134" w:type="dxa"/>
            <w:vAlign w:val="center"/>
          </w:tcPr>
          <w:p w:rsidR="00A0733D" w:rsidRPr="00A0733D" w:rsidRDefault="00A0733D" w:rsidP="00A0733D">
            <w:pPr>
              <w:widowControl/>
              <w:spacing w:line="32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偏离</w:t>
            </w:r>
          </w:p>
        </w:tc>
        <w:tc>
          <w:tcPr>
            <w:tcW w:w="2449" w:type="dxa"/>
            <w:vAlign w:val="center"/>
          </w:tcPr>
          <w:p w:rsidR="00A0733D" w:rsidRPr="00A0733D" w:rsidRDefault="00A0733D" w:rsidP="00A0733D">
            <w:pPr>
              <w:widowControl/>
              <w:spacing w:line="32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偏离简述</w:t>
            </w:r>
          </w:p>
          <w:p w:rsidR="00A0733D" w:rsidRPr="00A0733D" w:rsidRDefault="00A0733D" w:rsidP="00A0733D">
            <w:pPr>
              <w:widowControl/>
              <w:spacing w:line="32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或相关证明材料</w:t>
            </w:r>
          </w:p>
        </w:tc>
      </w:tr>
      <w:tr w:rsidR="00A0733D" w:rsidRPr="00A0733D" w:rsidTr="00E747E1">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1</w:t>
            </w: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E747E1">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2</w:t>
            </w: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E747E1">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3</w:t>
            </w: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E747E1">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E747E1">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E747E1">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r w:rsidR="00A0733D" w:rsidRPr="00A0733D" w:rsidTr="00E747E1">
        <w:trPr>
          <w:trHeight w:val="567"/>
          <w:jc w:val="center"/>
        </w:trPr>
        <w:tc>
          <w:tcPr>
            <w:tcW w:w="867" w:type="dxa"/>
            <w:vAlign w:val="center"/>
          </w:tcPr>
          <w:p w:rsidR="00A0733D" w:rsidRPr="00A0733D" w:rsidRDefault="00A0733D" w:rsidP="00A0733D">
            <w:pPr>
              <w:widowControl/>
              <w:spacing w:line="440" w:lineRule="exact"/>
              <w:jc w:val="center"/>
              <w:rPr>
                <w:rFonts w:ascii="宋体" w:eastAsia="宋体" w:hAnsi="宋体" w:cs="Calibri Light"/>
                <w:color w:val="000000"/>
                <w:sz w:val="24"/>
              </w:rPr>
            </w:pPr>
            <w:r w:rsidRPr="00A0733D">
              <w:rPr>
                <w:rFonts w:ascii="宋体" w:eastAsia="宋体" w:hAnsi="宋体" w:cs="Calibri Light" w:hint="eastAsia"/>
                <w:color w:val="000000"/>
                <w:sz w:val="24"/>
              </w:rPr>
              <w:t>……</w:t>
            </w:r>
          </w:p>
        </w:tc>
        <w:tc>
          <w:tcPr>
            <w:tcW w:w="1938"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905"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1134" w:type="dxa"/>
            <w:vAlign w:val="center"/>
          </w:tcPr>
          <w:p w:rsidR="00A0733D" w:rsidRPr="00A0733D" w:rsidRDefault="00A0733D" w:rsidP="00A0733D">
            <w:pPr>
              <w:widowControl/>
              <w:spacing w:line="440" w:lineRule="exact"/>
              <w:rPr>
                <w:rFonts w:ascii="宋体" w:eastAsia="宋体" w:hAnsi="宋体" w:cs="Calibri Light"/>
                <w:color w:val="000000"/>
                <w:sz w:val="24"/>
              </w:rPr>
            </w:pPr>
          </w:p>
        </w:tc>
        <w:tc>
          <w:tcPr>
            <w:tcW w:w="2449" w:type="dxa"/>
            <w:vAlign w:val="center"/>
          </w:tcPr>
          <w:p w:rsidR="00A0733D" w:rsidRPr="00A0733D" w:rsidRDefault="00A0733D" w:rsidP="00A0733D">
            <w:pPr>
              <w:widowControl/>
              <w:spacing w:line="440" w:lineRule="exact"/>
              <w:rPr>
                <w:rFonts w:ascii="宋体" w:eastAsia="宋体" w:hAnsi="宋体" w:cs="Calibri Light"/>
                <w:color w:val="000000"/>
                <w:sz w:val="24"/>
              </w:rPr>
            </w:pPr>
          </w:p>
        </w:tc>
      </w:tr>
    </w:tbl>
    <w:p w:rsidR="00A0733D" w:rsidRPr="00A0733D" w:rsidRDefault="00A0733D" w:rsidP="00A0733D">
      <w:pPr>
        <w:widowControl/>
        <w:spacing w:line="500" w:lineRule="exact"/>
        <w:ind w:firstLineChars="200" w:firstLine="480"/>
        <w:rPr>
          <w:rFonts w:ascii="宋体" w:eastAsia="宋体" w:hAnsi="宋体" w:cs="Calibri Light"/>
          <w:color w:val="000000"/>
          <w:sz w:val="24"/>
        </w:rPr>
      </w:pPr>
      <w:r w:rsidRPr="00A0733D">
        <w:rPr>
          <w:rFonts w:ascii="宋体" w:eastAsia="宋体" w:hAnsi="宋体" w:cs="Calibri Light" w:hint="eastAsia"/>
          <w:color w:val="000000"/>
          <w:sz w:val="24"/>
        </w:rPr>
        <w:t>备注：</w:t>
      </w:r>
    </w:p>
    <w:p w:rsidR="00A0733D" w:rsidRPr="00A0733D" w:rsidRDefault="00A0733D" w:rsidP="00A0733D">
      <w:pPr>
        <w:widowControl/>
        <w:spacing w:line="500" w:lineRule="exact"/>
        <w:ind w:firstLineChars="200" w:firstLine="480"/>
        <w:rPr>
          <w:rFonts w:ascii="宋体" w:eastAsia="宋体" w:hAnsi="宋体" w:cs="Calibri Light"/>
          <w:color w:val="000000"/>
          <w:sz w:val="24"/>
        </w:rPr>
      </w:pPr>
      <w:r w:rsidRPr="00A0733D">
        <w:rPr>
          <w:rFonts w:ascii="宋体" w:eastAsia="宋体" w:hAnsi="宋体" w:cs="Calibri Light" w:hint="eastAsia"/>
          <w:color w:val="000000"/>
          <w:sz w:val="24"/>
        </w:rPr>
        <w:t>1.本表只填写</w:t>
      </w:r>
      <w:r w:rsidR="00E747E1">
        <w:rPr>
          <w:rFonts w:ascii="宋体" w:eastAsia="宋体" w:hAnsi="宋体" w:cs="Calibri Light" w:hint="eastAsia"/>
          <w:color w:val="000000"/>
          <w:sz w:val="24"/>
        </w:rPr>
        <w:t>响应</w:t>
      </w:r>
      <w:r w:rsidRPr="00A0733D">
        <w:rPr>
          <w:rFonts w:ascii="宋体" w:eastAsia="宋体" w:hAnsi="宋体" w:cs="Calibri Light" w:hint="eastAsia"/>
          <w:color w:val="000000"/>
          <w:sz w:val="24"/>
        </w:rPr>
        <w:t>文件中与</w:t>
      </w:r>
      <w:r w:rsidR="008D33BA">
        <w:rPr>
          <w:rFonts w:ascii="宋体" w:eastAsia="宋体" w:hAnsi="宋体" w:cs="Calibri Light" w:hint="eastAsia"/>
          <w:color w:val="000000"/>
          <w:sz w:val="24"/>
        </w:rPr>
        <w:t>询价文件</w:t>
      </w:r>
      <w:r w:rsidRPr="00A0733D">
        <w:rPr>
          <w:rFonts w:ascii="宋体" w:eastAsia="宋体" w:hAnsi="宋体" w:cs="Calibri Light" w:hint="eastAsia"/>
          <w:color w:val="000000"/>
          <w:sz w:val="24"/>
        </w:rPr>
        <w:t>有偏离（包括正偏离和负偏离）的内容，必须一一对应填写，若无偏离则附此空表加盖单位公章。</w:t>
      </w:r>
    </w:p>
    <w:p w:rsidR="00A0733D" w:rsidRPr="00A0733D" w:rsidRDefault="00A0733D" w:rsidP="00A0733D">
      <w:pPr>
        <w:widowControl/>
        <w:spacing w:line="500" w:lineRule="exact"/>
        <w:ind w:firstLineChars="200" w:firstLine="480"/>
        <w:rPr>
          <w:rFonts w:ascii="宋体" w:eastAsia="宋体" w:hAnsi="宋体" w:cs="Calibri Light"/>
          <w:color w:val="000000"/>
          <w:sz w:val="24"/>
        </w:rPr>
      </w:pPr>
      <w:r w:rsidRPr="00A0733D">
        <w:rPr>
          <w:rFonts w:ascii="宋体" w:eastAsia="宋体" w:hAnsi="宋体" w:cs="Calibri Light" w:hint="eastAsia"/>
          <w:color w:val="000000"/>
          <w:sz w:val="24"/>
        </w:rPr>
        <w:t>2.</w:t>
      </w:r>
      <w:r w:rsidR="00E747E1">
        <w:rPr>
          <w:rFonts w:ascii="宋体" w:eastAsia="宋体" w:hAnsi="宋体" w:cs="Calibri Light" w:hint="eastAsia"/>
          <w:color w:val="000000"/>
          <w:sz w:val="24"/>
        </w:rPr>
        <w:t>供应商</w:t>
      </w:r>
      <w:r w:rsidRPr="00A0733D">
        <w:rPr>
          <w:rFonts w:ascii="宋体" w:eastAsia="宋体" w:hAnsi="宋体" w:cs="Calibri Light" w:hint="eastAsia"/>
          <w:color w:val="000000"/>
          <w:sz w:val="24"/>
        </w:rPr>
        <w:t>必须据实填写，不得虚假响应，否则将取消其</w:t>
      </w:r>
      <w:r w:rsidR="00E747E1">
        <w:rPr>
          <w:rFonts w:ascii="宋体" w:eastAsia="宋体" w:hAnsi="宋体" w:cs="Calibri Light" w:hint="eastAsia"/>
          <w:color w:val="000000"/>
          <w:sz w:val="24"/>
        </w:rPr>
        <w:t>成交</w:t>
      </w:r>
      <w:r w:rsidRPr="00A0733D">
        <w:rPr>
          <w:rFonts w:ascii="宋体" w:eastAsia="宋体" w:hAnsi="宋体" w:cs="Calibri Light" w:hint="eastAsia"/>
          <w:color w:val="000000"/>
          <w:sz w:val="24"/>
        </w:rPr>
        <w:t>资格，并按有关规定进处罚。</w:t>
      </w:r>
    </w:p>
    <w:p w:rsidR="00A0733D" w:rsidRPr="00A0733D" w:rsidRDefault="00A0733D" w:rsidP="00A0733D">
      <w:pPr>
        <w:rPr>
          <w:rFonts w:eastAsia="宋体"/>
          <w:color w:val="000000"/>
          <w:szCs w:val="22"/>
        </w:rPr>
      </w:pPr>
    </w:p>
    <w:p w:rsidR="00A0733D" w:rsidRPr="00A0733D" w:rsidRDefault="00FE01BA" w:rsidP="00A0733D">
      <w:pPr>
        <w:spacing w:line="600" w:lineRule="auto"/>
        <w:ind w:firstLineChars="1600" w:firstLine="3840"/>
        <w:rPr>
          <w:rFonts w:ascii="宋体" w:eastAsia="宋体" w:hAnsi="宋体"/>
          <w:color w:val="000000"/>
          <w:sz w:val="24"/>
        </w:rPr>
      </w:pPr>
      <w:r>
        <w:rPr>
          <w:rFonts w:ascii="宋体" w:eastAsia="宋体" w:hAnsi="宋体" w:hint="eastAsia"/>
          <w:color w:val="000000"/>
          <w:sz w:val="24"/>
        </w:rPr>
        <w:t>供应商</w:t>
      </w:r>
      <w:r w:rsidR="00A0733D" w:rsidRPr="00A0733D">
        <w:rPr>
          <w:rFonts w:ascii="宋体" w:eastAsia="宋体" w:hAnsi="宋体" w:hint="eastAsia"/>
          <w:color w:val="000000"/>
          <w:sz w:val="24"/>
        </w:rPr>
        <w:t>名称：（公章）</w:t>
      </w:r>
    </w:p>
    <w:p w:rsidR="00A0733D" w:rsidRPr="00A0733D" w:rsidRDefault="00A0733D" w:rsidP="00A0733D">
      <w:pPr>
        <w:spacing w:line="600" w:lineRule="auto"/>
        <w:ind w:firstLineChars="1600" w:firstLine="3840"/>
        <w:rPr>
          <w:rFonts w:ascii="宋体" w:eastAsia="宋体" w:hAnsi="宋体"/>
          <w:color w:val="000000"/>
          <w:sz w:val="24"/>
        </w:rPr>
      </w:pPr>
      <w:r w:rsidRPr="00A0733D">
        <w:rPr>
          <w:rFonts w:ascii="宋体" w:eastAsia="宋体" w:hAnsi="宋体" w:hint="eastAsia"/>
          <w:color w:val="000000"/>
          <w:sz w:val="24"/>
          <w:szCs w:val="22"/>
        </w:rPr>
        <w:t>法定代表人（或负责人）或被授权人（签字或盖章）：</w:t>
      </w:r>
    </w:p>
    <w:p w:rsidR="00A0733D" w:rsidRPr="00A0733D" w:rsidRDefault="00A0733D" w:rsidP="00A0733D">
      <w:pPr>
        <w:spacing w:line="360" w:lineRule="exact"/>
        <w:jc w:val="center"/>
        <w:rPr>
          <w:rFonts w:ascii="宋体" w:eastAsia="宋体" w:hAnsi="宋体"/>
          <w:color w:val="000000"/>
          <w:sz w:val="24"/>
        </w:rPr>
      </w:pPr>
      <w:r w:rsidRPr="00A0733D">
        <w:rPr>
          <w:rFonts w:ascii="宋体" w:eastAsia="宋体" w:hAnsi="宋体" w:hint="eastAsia"/>
          <w:color w:val="000000"/>
          <w:sz w:val="24"/>
        </w:rPr>
        <w:t>年  月  日</w:t>
      </w:r>
    </w:p>
    <w:p w:rsidR="00A0733D" w:rsidRPr="00A0733D" w:rsidRDefault="00A0733D" w:rsidP="00A0733D">
      <w:pPr>
        <w:spacing w:line="600" w:lineRule="auto"/>
        <w:ind w:firstLineChars="1600" w:firstLine="3840"/>
        <w:rPr>
          <w:rFonts w:ascii="宋体" w:eastAsia="宋体" w:hAnsi="宋体"/>
          <w:color w:val="000000"/>
          <w:sz w:val="24"/>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lastRenderedPageBreak/>
        <w:t>（3）质量保证</w:t>
      </w: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lastRenderedPageBreak/>
        <w:t>（4）实施方案</w:t>
      </w: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lastRenderedPageBreak/>
        <w:t>（5）“节能产品”、“环境标志产品”证明材料</w:t>
      </w:r>
    </w:p>
    <w:p w:rsidR="00A0733D" w:rsidRPr="00A0733D" w:rsidRDefault="00A0733D" w:rsidP="00A0733D">
      <w:pPr>
        <w:adjustRightInd w:val="0"/>
        <w:snapToGrid w:val="0"/>
        <w:spacing w:line="360" w:lineRule="auto"/>
        <w:ind w:firstLineChars="50" w:firstLine="120"/>
        <w:rPr>
          <w:rFonts w:ascii="宋体" w:eastAsia="宋体" w:hAnsi="宋体"/>
          <w:color w:val="000000"/>
          <w:sz w:val="24"/>
        </w:rPr>
      </w:pPr>
      <w:r w:rsidRPr="00A0733D">
        <w:rPr>
          <w:rFonts w:ascii="宋体" w:eastAsia="宋体" w:hAnsi="宋体" w:hint="eastAsia"/>
          <w:color w:val="000000"/>
          <w:sz w:val="24"/>
        </w:rPr>
        <w:t>说明：</w:t>
      </w:r>
    </w:p>
    <w:p w:rsidR="00A0733D" w:rsidRPr="00A0733D" w:rsidRDefault="00A0733D" w:rsidP="00A0733D">
      <w:pPr>
        <w:adjustRightInd w:val="0"/>
        <w:snapToGrid w:val="0"/>
        <w:spacing w:line="360" w:lineRule="auto"/>
        <w:ind w:firstLineChars="250" w:firstLine="600"/>
        <w:rPr>
          <w:rFonts w:ascii="宋体" w:eastAsia="宋体" w:hAnsi="宋体"/>
          <w:bCs/>
          <w:color w:val="000000"/>
          <w:sz w:val="24"/>
        </w:rPr>
      </w:pPr>
      <w:r w:rsidRPr="00A0733D">
        <w:rPr>
          <w:rFonts w:ascii="宋体" w:eastAsia="宋体" w:hAnsi="宋体" w:hint="eastAsia"/>
          <w:color w:val="000000"/>
          <w:sz w:val="24"/>
        </w:rPr>
        <w:t>1）本采购项目属于《节能产品、环境标志产品品目清单》中产品的，应当按照29、采购政策</w:t>
      </w:r>
      <w:r w:rsidRPr="00A0733D">
        <w:rPr>
          <w:rFonts w:ascii="宋体" w:eastAsia="宋体" w:hAnsi="宋体" w:hint="eastAsia"/>
          <w:b/>
          <w:color w:val="000000"/>
          <w:sz w:val="24"/>
        </w:rPr>
        <w:t>29</w:t>
      </w:r>
      <w:r w:rsidRPr="00A0733D">
        <w:rPr>
          <w:rFonts w:ascii="宋体" w:eastAsia="宋体" w:hAnsi="宋体"/>
          <w:b/>
          <w:color w:val="000000"/>
          <w:sz w:val="24"/>
        </w:rPr>
        <w:t>.2</w:t>
      </w:r>
      <w:r w:rsidRPr="00A0733D">
        <w:rPr>
          <w:rFonts w:ascii="宋体" w:eastAsia="宋体" w:hAnsi="宋体" w:hint="eastAsia"/>
          <w:color w:val="000000"/>
          <w:sz w:val="24"/>
        </w:rPr>
        <w:t>项规定提供相关证明材料。</w:t>
      </w:r>
    </w:p>
    <w:p w:rsidR="00A0733D" w:rsidRPr="00A0733D" w:rsidRDefault="00A0733D" w:rsidP="00A0733D">
      <w:pPr>
        <w:adjustRightInd w:val="0"/>
        <w:snapToGrid w:val="0"/>
        <w:spacing w:line="360" w:lineRule="auto"/>
        <w:ind w:firstLineChars="250" w:firstLine="600"/>
        <w:rPr>
          <w:rFonts w:ascii="宋体" w:eastAsia="宋体" w:hAnsi="宋体"/>
          <w:bCs/>
          <w:color w:val="000000"/>
          <w:sz w:val="24"/>
        </w:rPr>
      </w:pPr>
      <w:r w:rsidRPr="00A0733D">
        <w:rPr>
          <w:rFonts w:ascii="宋体" w:eastAsia="宋体" w:hAnsi="宋体" w:hint="eastAsia"/>
          <w:bCs/>
          <w:color w:val="000000"/>
          <w:sz w:val="24"/>
        </w:rPr>
        <w:t>2）本次采购项目的空调为政府强制采购的节能产品，供应商必须提供经国家确定的认证机构出具的、处于有效期内的节能产品认证证书，否则按无效响应处理。</w:t>
      </w:r>
    </w:p>
    <w:p w:rsidR="00A0733D" w:rsidRPr="00A0733D" w:rsidRDefault="00A0733D" w:rsidP="00A0733D">
      <w:pPr>
        <w:adjustRightInd w:val="0"/>
        <w:snapToGrid w:val="0"/>
        <w:spacing w:line="360" w:lineRule="auto"/>
        <w:ind w:firstLineChars="250" w:firstLine="600"/>
        <w:rPr>
          <w:rFonts w:ascii="宋体" w:eastAsia="宋体" w:hAnsi="宋体"/>
          <w:bCs/>
          <w:color w:val="000000"/>
          <w:sz w:val="24"/>
        </w:rPr>
      </w:pPr>
      <w:r w:rsidRPr="00A0733D">
        <w:rPr>
          <w:rFonts w:ascii="宋体" w:eastAsia="宋体" w:hAnsi="宋体" w:hint="eastAsia"/>
          <w:bCs/>
          <w:color w:val="000000"/>
          <w:sz w:val="24"/>
        </w:rPr>
        <w:t>3）本采购项目除强制节能产品外的</w:t>
      </w:r>
      <w:r w:rsidRPr="00A0733D">
        <w:rPr>
          <w:rFonts w:ascii="宋体" w:eastAsia="宋体" w:hAnsi="宋体" w:hint="eastAsia"/>
          <w:color w:val="000000"/>
          <w:sz w:val="24"/>
        </w:rPr>
        <w:t>《节能产品、环境标志产品品目清单》中产品，属于优先采购产品，</w:t>
      </w:r>
      <w:r w:rsidRPr="00A0733D">
        <w:rPr>
          <w:rFonts w:ascii="宋体" w:eastAsia="宋体" w:hAnsi="宋体" w:hint="eastAsia"/>
          <w:bCs/>
          <w:color w:val="000000"/>
          <w:sz w:val="24"/>
        </w:rPr>
        <w:t>供应商未按上述要求提供相应证明材料和未</w:t>
      </w:r>
      <w:r w:rsidRPr="00A0733D">
        <w:rPr>
          <w:rFonts w:ascii="宋体" w:eastAsia="宋体" w:hAnsi="宋体" w:hint="eastAsia"/>
          <w:color w:val="000000"/>
          <w:sz w:val="24"/>
        </w:rPr>
        <w:t>在《</w:t>
      </w:r>
      <w:r w:rsidRPr="00A0733D">
        <w:rPr>
          <w:rFonts w:ascii="宋体" w:eastAsia="宋体" w:hAnsi="宋体" w:hint="eastAsia"/>
          <w:bCs/>
          <w:color w:val="000000"/>
          <w:sz w:val="24"/>
        </w:rPr>
        <w:t>货物（产品）说明一览表</w:t>
      </w:r>
      <w:r w:rsidRPr="00A0733D">
        <w:rPr>
          <w:rFonts w:ascii="宋体" w:eastAsia="宋体" w:hAnsi="宋体" w:hint="eastAsia"/>
          <w:color w:val="000000"/>
          <w:sz w:val="24"/>
        </w:rPr>
        <w:t>》中填写相应证书编号的，</w:t>
      </w:r>
      <w:r w:rsidRPr="00A0733D">
        <w:rPr>
          <w:rFonts w:ascii="宋体" w:eastAsia="宋体" w:hAnsi="宋体" w:hint="eastAsia"/>
          <w:bCs/>
          <w:color w:val="000000"/>
          <w:sz w:val="24"/>
        </w:rPr>
        <w:t>评审时不予加分。</w:t>
      </w:r>
    </w:p>
    <w:p w:rsidR="00A0733D" w:rsidRPr="00A0733D" w:rsidRDefault="00A0733D" w:rsidP="00A0733D">
      <w:pPr>
        <w:jc w:val="center"/>
        <w:rPr>
          <w:rFonts w:eastAsia="宋体"/>
          <w:szCs w:val="22"/>
        </w:rPr>
      </w:pPr>
    </w:p>
    <w:p w:rsidR="00A0733D" w:rsidRPr="00A0733D" w:rsidRDefault="00A0733D" w:rsidP="00A0733D">
      <w:pPr>
        <w:rPr>
          <w:rFonts w:eastAsia="宋体"/>
          <w:szCs w:val="22"/>
        </w:rPr>
      </w:pPr>
    </w:p>
    <w:p w:rsidR="00A0733D" w:rsidRPr="00A0733D" w:rsidRDefault="00A0733D" w:rsidP="00A0733D">
      <w:pPr>
        <w:jc w:val="center"/>
        <w:rPr>
          <w:rFonts w:eastAsia="宋体"/>
          <w:szCs w:val="22"/>
        </w:rPr>
      </w:pPr>
    </w:p>
    <w:p w:rsidR="00A0733D" w:rsidRPr="00A0733D" w:rsidRDefault="00A0733D" w:rsidP="00A0733D">
      <w:pPr>
        <w:ind w:firstLine="420"/>
        <w:rPr>
          <w:rFonts w:eastAsia="宋体"/>
          <w:szCs w:val="22"/>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rPr>
          <w:rFonts w:ascii="宋体" w:eastAsia="宋体" w:hAnsi="宋体"/>
          <w:color w:val="000000"/>
          <w:sz w:val="24"/>
        </w:rPr>
      </w:pPr>
    </w:p>
    <w:p w:rsidR="00A0733D" w:rsidRPr="00A0733D" w:rsidRDefault="00A0733D" w:rsidP="00A0733D">
      <w:pPr>
        <w:spacing w:line="360" w:lineRule="auto"/>
        <w:ind w:firstLineChars="200" w:firstLine="480"/>
        <w:jc w:val="left"/>
        <w:rPr>
          <w:rFonts w:ascii="宋体" w:eastAsia="宋体" w:hAnsi="宋体"/>
          <w:color w:val="000000"/>
          <w:sz w:val="24"/>
        </w:rPr>
      </w:pPr>
      <w:r w:rsidRPr="00A0733D">
        <w:rPr>
          <w:rFonts w:ascii="宋体" w:eastAsia="宋体" w:hAnsi="宋体" w:hint="eastAsia"/>
          <w:color w:val="000000"/>
          <w:sz w:val="24"/>
        </w:rPr>
        <w:lastRenderedPageBreak/>
        <w:t>（6）售后服务</w:t>
      </w:r>
    </w:p>
    <w:p w:rsidR="00A0733D" w:rsidRPr="00A0733D" w:rsidRDefault="00A0733D" w:rsidP="00A0733D">
      <w:pPr>
        <w:spacing w:line="360" w:lineRule="auto"/>
        <w:ind w:firstLineChars="200" w:firstLine="480"/>
        <w:jc w:val="center"/>
        <w:rPr>
          <w:rFonts w:ascii="宋体" w:eastAsia="宋体" w:hAnsi="宋体"/>
          <w:b/>
          <w:color w:val="000000"/>
          <w:sz w:val="24"/>
          <w:szCs w:val="22"/>
        </w:rPr>
      </w:pPr>
      <w:r w:rsidRPr="00A0733D">
        <w:rPr>
          <w:rFonts w:ascii="宋体" w:eastAsia="宋体" w:hAnsi="宋体"/>
          <w:color w:val="000000"/>
          <w:sz w:val="24"/>
        </w:rPr>
        <w:br w:type="page"/>
      </w:r>
      <w:r w:rsidRPr="00A0733D">
        <w:rPr>
          <w:rFonts w:ascii="宋体" w:eastAsia="宋体" w:hAnsi="宋体" w:hint="eastAsia"/>
          <w:b/>
          <w:color w:val="000000"/>
          <w:sz w:val="32"/>
          <w:szCs w:val="32"/>
        </w:rPr>
        <w:lastRenderedPageBreak/>
        <w:t>六、</w:t>
      </w:r>
      <w:r w:rsidRPr="00A0733D">
        <w:rPr>
          <w:rFonts w:ascii="宋体" w:eastAsia="宋体" w:hAnsi="宋体" w:hint="eastAsia"/>
          <w:b/>
          <w:color w:val="000000"/>
          <w:sz w:val="32"/>
          <w:szCs w:val="22"/>
        </w:rPr>
        <w:t>承诺</w:t>
      </w:r>
    </w:p>
    <w:p w:rsidR="00A0733D" w:rsidRPr="00A0733D" w:rsidRDefault="00A0733D" w:rsidP="00A0733D">
      <w:pPr>
        <w:autoSpaceDE w:val="0"/>
        <w:autoSpaceDN w:val="0"/>
        <w:adjustRightInd w:val="0"/>
        <w:spacing w:line="360" w:lineRule="auto"/>
        <w:rPr>
          <w:rFonts w:ascii="宋体" w:eastAsia="宋体" w:hAnsi="宋体"/>
          <w:b/>
          <w:bCs/>
          <w:color w:val="000000"/>
          <w:sz w:val="24"/>
        </w:rPr>
      </w:pPr>
    </w:p>
    <w:p w:rsidR="00A0733D" w:rsidRPr="00A0733D" w:rsidRDefault="00A0733D" w:rsidP="00A0733D">
      <w:pPr>
        <w:jc w:val="center"/>
        <w:rPr>
          <w:rFonts w:ascii="宋体" w:eastAsia="宋体" w:hAnsi="宋体"/>
          <w:b/>
          <w:color w:val="000000"/>
          <w:sz w:val="18"/>
          <w:szCs w:val="18"/>
        </w:rPr>
      </w:pPr>
      <w:r w:rsidRPr="00A0733D">
        <w:rPr>
          <w:rFonts w:ascii="宋体" w:eastAsia="宋体" w:hAnsi="宋体"/>
          <w:b/>
          <w:color w:val="000000"/>
          <w:sz w:val="32"/>
          <w:szCs w:val="32"/>
        </w:rPr>
        <w:br w:type="page"/>
      </w:r>
    </w:p>
    <w:p w:rsidR="00A0733D" w:rsidRPr="00A0733D" w:rsidRDefault="00A0733D" w:rsidP="00A0733D">
      <w:pPr>
        <w:jc w:val="center"/>
        <w:rPr>
          <w:rFonts w:ascii="宋体" w:eastAsia="宋体" w:hAnsi="宋体"/>
          <w:b/>
          <w:color w:val="000000"/>
          <w:sz w:val="28"/>
          <w:szCs w:val="28"/>
        </w:rPr>
      </w:pPr>
      <w:r w:rsidRPr="00A0733D">
        <w:rPr>
          <w:rFonts w:ascii="宋体" w:eastAsia="宋体" w:hAnsi="宋体" w:hint="eastAsia"/>
          <w:b/>
          <w:color w:val="000000"/>
          <w:sz w:val="28"/>
          <w:szCs w:val="28"/>
        </w:rPr>
        <w:lastRenderedPageBreak/>
        <w:t>采购投标人拒绝政府采购领域商业贿赂承诺书</w:t>
      </w:r>
    </w:p>
    <w:p w:rsidR="00A0733D" w:rsidRPr="00A0733D" w:rsidRDefault="00A0733D" w:rsidP="00A0733D">
      <w:pPr>
        <w:snapToGrid w:val="0"/>
        <w:spacing w:line="560" w:lineRule="exact"/>
        <w:ind w:firstLineChars="200" w:firstLine="480"/>
        <w:rPr>
          <w:rFonts w:ascii="宋体" w:eastAsia="宋体" w:hAnsi="宋体"/>
          <w:color w:val="000000"/>
          <w:sz w:val="24"/>
        </w:rPr>
      </w:pPr>
      <w:r w:rsidRPr="00A0733D">
        <w:rPr>
          <w:rFonts w:ascii="宋体" w:eastAsia="宋体" w:hAnsi="宋体" w:hint="eastAsia"/>
          <w:color w:val="000000"/>
          <w:sz w:val="24"/>
        </w:rPr>
        <w:t>为响应党中央、国务院关于治理采购领域商业贿赂行为的号召，我公司再次承诺：</w:t>
      </w:r>
    </w:p>
    <w:p w:rsidR="00A0733D" w:rsidRPr="00A0733D" w:rsidRDefault="00A0733D" w:rsidP="00A0733D">
      <w:pPr>
        <w:numPr>
          <w:ilvl w:val="0"/>
          <w:numId w:val="11"/>
        </w:numPr>
        <w:tabs>
          <w:tab w:val="left" w:pos="1202"/>
        </w:tabs>
        <w:snapToGrid w:val="0"/>
        <w:spacing w:line="560" w:lineRule="exact"/>
        <w:ind w:left="105" w:firstLineChars="218" w:firstLine="523"/>
        <w:rPr>
          <w:rFonts w:ascii="宋体" w:eastAsia="宋体" w:hAnsi="宋体"/>
          <w:color w:val="000000"/>
          <w:sz w:val="24"/>
        </w:rPr>
      </w:pPr>
      <w:r w:rsidRPr="00A0733D">
        <w:rPr>
          <w:rFonts w:ascii="宋体" w:eastAsia="宋体" w:hAnsi="宋体" w:hint="eastAsia"/>
          <w:color w:val="000000"/>
          <w:sz w:val="24"/>
        </w:rPr>
        <w:t>在参与采购活动中遵纪守法、诚信经营、公平竞标。</w:t>
      </w:r>
    </w:p>
    <w:p w:rsidR="00A0733D" w:rsidRPr="00A0733D" w:rsidRDefault="00A0733D" w:rsidP="00A0733D">
      <w:pPr>
        <w:numPr>
          <w:ilvl w:val="0"/>
          <w:numId w:val="11"/>
        </w:numPr>
        <w:tabs>
          <w:tab w:val="left" w:pos="315"/>
          <w:tab w:val="left" w:pos="1202"/>
        </w:tabs>
        <w:snapToGrid w:val="0"/>
        <w:spacing w:line="560" w:lineRule="exact"/>
        <w:ind w:left="105" w:firstLineChars="218" w:firstLine="523"/>
        <w:rPr>
          <w:rFonts w:ascii="宋体" w:eastAsia="宋体" w:hAnsi="宋体"/>
          <w:color w:val="000000"/>
          <w:sz w:val="24"/>
        </w:rPr>
      </w:pPr>
      <w:r w:rsidRPr="00A0733D">
        <w:rPr>
          <w:rFonts w:ascii="宋体" w:eastAsia="宋体" w:hAnsi="宋体" w:hint="eastAsia"/>
          <w:color w:val="000000"/>
          <w:sz w:val="24"/>
        </w:rPr>
        <w:t>不向采购人、采购代理机构和采购评审专家进行任何形式的商业贿赂以谋取交易机会。</w:t>
      </w:r>
    </w:p>
    <w:p w:rsidR="00A0733D" w:rsidRPr="00A0733D" w:rsidRDefault="00A0733D" w:rsidP="00A0733D">
      <w:pPr>
        <w:numPr>
          <w:ilvl w:val="0"/>
          <w:numId w:val="11"/>
        </w:numPr>
        <w:tabs>
          <w:tab w:val="left" w:pos="525"/>
          <w:tab w:val="left" w:pos="1202"/>
        </w:tabs>
        <w:snapToGrid w:val="0"/>
        <w:spacing w:line="560" w:lineRule="exact"/>
        <w:ind w:left="105" w:firstLineChars="218" w:firstLine="523"/>
        <w:rPr>
          <w:rFonts w:ascii="宋体" w:eastAsia="宋体" w:hAnsi="宋体"/>
          <w:color w:val="000000"/>
          <w:sz w:val="24"/>
        </w:rPr>
      </w:pPr>
      <w:r w:rsidRPr="00A0733D">
        <w:rPr>
          <w:rFonts w:ascii="宋体" w:eastAsia="宋体" w:hAnsi="宋体" w:hint="eastAsia"/>
          <w:color w:val="000000"/>
          <w:sz w:val="24"/>
        </w:rPr>
        <w:t>不向采购代理机构和采购人提供虚假资质文件或采用虚假应标方式参与采购市场竞争并谋取中标、成交。</w:t>
      </w:r>
    </w:p>
    <w:p w:rsidR="00A0733D" w:rsidRPr="00A0733D" w:rsidRDefault="00A0733D" w:rsidP="00A0733D">
      <w:pPr>
        <w:numPr>
          <w:ilvl w:val="0"/>
          <w:numId w:val="11"/>
        </w:numPr>
        <w:tabs>
          <w:tab w:val="left" w:pos="1202"/>
        </w:tabs>
        <w:snapToGrid w:val="0"/>
        <w:spacing w:line="560" w:lineRule="exact"/>
        <w:ind w:left="105" w:firstLineChars="218" w:firstLine="523"/>
        <w:rPr>
          <w:rFonts w:ascii="宋体" w:eastAsia="宋体" w:hAnsi="宋体"/>
          <w:color w:val="000000"/>
          <w:sz w:val="24"/>
        </w:rPr>
      </w:pPr>
      <w:r w:rsidRPr="00A0733D">
        <w:rPr>
          <w:rFonts w:ascii="宋体" w:eastAsia="宋体" w:hAnsi="宋体" w:hint="eastAsia"/>
          <w:color w:val="000000"/>
          <w:sz w:val="24"/>
        </w:rPr>
        <w:t>不采取“围标、陪标”等商业欺诈手段获取采购订单。</w:t>
      </w:r>
    </w:p>
    <w:p w:rsidR="00A0733D" w:rsidRPr="00A0733D" w:rsidRDefault="00A0733D" w:rsidP="00A0733D">
      <w:pPr>
        <w:numPr>
          <w:ilvl w:val="0"/>
          <w:numId w:val="11"/>
        </w:numPr>
        <w:tabs>
          <w:tab w:val="left" w:pos="1202"/>
        </w:tabs>
        <w:snapToGrid w:val="0"/>
        <w:spacing w:line="560" w:lineRule="exact"/>
        <w:ind w:left="105" w:firstLineChars="218" w:firstLine="523"/>
        <w:rPr>
          <w:rFonts w:ascii="宋体" w:eastAsia="宋体" w:hAnsi="宋体"/>
          <w:color w:val="000000"/>
          <w:sz w:val="24"/>
        </w:rPr>
      </w:pPr>
      <w:r w:rsidRPr="00A0733D">
        <w:rPr>
          <w:rFonts w:ascii="宋体" w:eastAsia="宋体" w:hAnsi="宋体" w:hint="eastAsia"/>
          <w:color w:val="000000"/>
          <w:sz w:val="24"/>
        </w:rPr>
        <w:t>不采取不正当手段诋毁、排挤其他投标人。</w:t>
      </w:r>
    </w:p>
    <w:p w:rsidR="00A0733D" w:rsidRPr="00A0733D" w:rsidRDefault="00A0733D" w:rsidP="00A0733D">
      <w:pPr>
        <w:numPr>
          <w:ilvl w:val="0"/>
          <w:numId w:val="11"/>
        </w:numPr>
        <w:tabs>
          <w:tab w:val="left" w:pos="525"/>
          <w:tab w:val="left" w:pos="1202"/>
        </w:tabs>
        <w:snapToGrid w:val="0"/>
        <w:spacing w:line="560" w:lineRule="exact"/>
        <w:ind w:left="105" w:firstLineChars="218" w:firstLine="523"/>
        <w:rPr>
          <w:rFonts w:ascii="宋体" w:eastAsia="宋体" w:hAnsi="宋体"/>
          <w:color w:val="000000"/>
          <w:sz w:val="24"/>
        </w:rPr>
      </w:pPr>
      <w:r w:rsidRPr="00A0733D">
        <w:rPr>
          <w:rFonts w:ascii="宋体" w:eastAsia="宋体" w:hAnsi="宋体" w:hint="eastAsia"/>
          <w:color w:val="000000"/>
          <w:sz w:val="24"/>
        </w:rPr>
        <w:t>不在提供商品和服务时“偷梁换柱、以次充好”损害采购人的合法权益。</w:t>
      </w:r>
    </w:p>
    <w:p w:rsidR="00A0733D" w:rsidRPr="00A0733D" w:rsidRDefault="00A0733D" w:rsidP="00A0733D">
      <w:pPr>
        <w:numPr>
          <w:ilvl w:val="0"/>
          <w:numId w:val="11"/>
        </w:numPr>
        <w:tabs>
          <w:tab w:val="left" w:pos="315"/>
          <w:tab w:val="left" w:pos="1202"/>
        </w:tabs>
        <w:snapToGrid w:val="0"/>
        <w:spacing w:line="560" w:lineRule="exact"/>
        <w:ind w:left="105" w:firstLineChars="218" w:firstLine="523"/>
        <w:rPr>
          <w:rFonts w:ascii="宋体" w:eastAsia="宋体" w:hAnsi="宋体"/>
          <w:color w:val="000000"/>
          <w:sz w:val="24"/>
        </w:rPr>
      </w:pPr>
      <w:r w:rsidRPr="00A0733D">
        <w:rPr>
          <w:rFonts w:ascii="宋体" w:eastAsia="宋体" w:hAnsi="宋体" w:hint="eastAsia"/>
          <w:color w:val="000000"/>
          <w:sz w:val="24"/>
        </w:rPr>
        <w:t>不与采购人、采购代理机构、采购评审专家或其他投标人恶意串通，进行质疑和投诉，维护采购市场秩序。</w:t>
      </w:r>
    </w:p>
    <w:p w:rsidR="00A0733D" w:rsidRPr="00A0733D" w:rsidRDefault="00A0733D" w:rsidP="00A0733D">
      <w:pPr>
        <w:numPr>
          <w:ilvl w:val="0"/>
          <w:numId w:val="11"/>
        </w:numPr>
        <w:tabs>
          <w:tab w:val="left" w:pos="420"/>
          <w:tab w:val="left" w:pos="1202"/>
        </w:tabs>
        <w:snapToGrid w:val="0"/>
        <w:spacing w:line="560" w:lineRule="exact"/>
        <w:ind w:left="105" w:firstLineChars="218" w:firstLine="523"/>
        <w:rPr>
          <w:rFonts w:ascii="宋体" w:eastAsia="宋体" w:hAnsi="宋体"/>
          <w:color w:val="000000"/>
          <w:sz w:val="24"/>
        </w:rPr>
      </w:pPr>
      <w:r w:rsidRPr="00A0733D">
        <w:rPr>
          <w:rFonts w:ascii="宋体" w:eastAsia="宋体" w:hAnsi="宋体" w:hint="eastAsia"/>
          <w:color w:val="000000"/>
          <w:sz w:val="24"/>
        </w:rPr>
        <w:t>尊重和接受采购监督管理部门的监督和采购代理机构招标采购要求，承担因违约行为给采购人造成的损失。</w:t>
      </w:r>
    </w:p>
    <w:p w:rsidR="00A0733D" w:rsidRPr="00A0733D" w:rsidRDefault="00A0733D" w:rsidP="00A0733D">
      <w:pPr>
        <w:numPr>
          <w:ilvl w:val="0"/>
          <w:numId w:val="11"/>
        </w:numPr>
        <w:tabs>
          <w:tab w:val="left" w:pos="420"/>
          <w:tab w:val="left" w:pos="1202"/>
        </w:tabs>
        <w:snapToGrid w:val="0"/>
        <w:spacing w:line="560" w:lineRule="exact"/>
        <w:ind w:left="105" w:firstLineChars="218" w:firstLine="523"/>
        <w:rPr>
          <w:rFonts w:ascii="宋体" w:eastAsia="宋体" w:hAnsi="宋体"/>
          <w:color w:val="000000"/>
          <w:sz w:val="24"/>
        </w:rPr>
      </w:pPr>
      <w:r w:rsidRPr="00A0733D">
        <w:rPr>
          <w:rFonts w:ascii="宋体" w:eastAsia="宋体" w:hAnsi="宋体" w:hint="eastAsia"/>
          <w:color w:val="000000"/>
          <w:sz w:val="24"/>
        </w:rPr>
        <w:t>不发生其他有悖于政府采购公开、公平、公正和诚信原则的行为。</w:t>
      </w:r>
    </w:p>
    <w:p w:rsidR="00A0733D" w:rsidRPr="00A0733D" w:rsidRDefault="00A0733D" w:rsidP="00A0733D">
      <w:pPr>
        <w:snapToGrid w:val="0"/>
        <w:spacing w:line="480" w:lineRule="auto"/>
        <w:ind w:left="482"/>
        <w:rPr>
          <w:rFonts w:ascii="宋体" w:eastAsia="宋体" w:hAnsi="宋体"/>
          <w:color w:val="000000"/>
          <w:sz w:val="24"/>
        </w:rPr>
      </w:pPr>
    </w:p>
    <w:p w:rsidR="00A0733D" w:rsidRPr="00A0733D" w:rsidRDefault="00A0733D" w:rsidP="00A0733D">
      <w:pPr>
        <w:snapToGrid w:val="0"/>
        <w:spacing w:line="480" w:lineRule="auto"/>
        <w:ind w:left="482"/>
        <w:rPr>
          <w:rFonts w:ascii="宋体" w:eastAsia="宋体" w:hAnsi="宋体"/>
          <w:color w:val="000000"/>
          <w:sz w:val="24"/>
        </w:rPr>
      </w:pPr>
      <w:r w:rsidRPr="00A0733D">
        <w:rPr>
          <w:rFonts w:ascii="宋体" w:eastAsia="宋体" w:hAnsi="宋体" w:hint="eastAsia"/>
          <w:color w:val="000000"/>
          <w:sz w:val="24"/>
        </w:rPr>
        <w:t xml:space="preserve">承诺单位：（盖章）                 </w:t>
      </w:r>
    </w:p>
    <w:p w:rsidR="00A0733D" w:rsidRPr="00A0733D" w:rsidRDefault="00A0733D" w:rsidP="00A0733D">
      <w:pPr>
        <w:snapToGrid w:val="0"/>
        <w:spacing w:line="480" w:lineRule="auto"/>
        <w:ind w:left="482"/>
        <w:rPr>
          <w:rFonts w:ascii="宋体" w:eastAsia="宋体" w:hAnsi="宋体"/>
          <w:color w:val="000000"/>
          <w:sz w:val="24"/>
        </w:rPr>
      </w:pPr>
      <w:r w:rsidRPr="00A0733D">
        <w:rPr>
          <w:rFonts w:ascii="宋体" w:eastAsia="宋体" w:hAnsi="宋体" w:hint="eastAsia"/>
          <w:color w:val="000000"/>
          <w:sz w:val="24"/>
        </w:rPr>
        <w:t>地址；                             邮编：</w:t>
      </w:r>
    </w:p>
    <w:p w:rsidR="00A0733D" w:rsidRPr="00A0733D" w:rsidRDefault="00A0733D" w:rsidP="00A0733D">
      <w:pPr>
        <w:snapToGrid w:val="0"/>
        <w:spacing w:line="480" w:lineRule="auto"/>
        <w:ind w:left="482"/>
        <w:rPr>
          <w:rFonts w:ascii="宋体" w:eastAsia="宋体" w:hAnsi="宋体"/>
          <w:color w:val="000000"/>
          <w:sz w:val="24"/>
        </w:rPr>
      </w:pPr>
      <w:r w:rsidRPr="00A0733D">
        <w:rPr>
          <w:rFonts w:ascii="宋体" w:eastAsia="宋体" w:hAnsi="宋体" w:hint="eastAsia"/>
          <w:color w:val="000000"/>
          <w:sz w:val="24"/>
        </w:rPr>
        <w:t xml:space="preserve">电话：        </w:t>
      </w:r>
    </w:p>
    <w:p w:rsidR="00A0733D" w:rsidRPr="00A0733D" w:rsidRDefault="00A0733D" w:rsidP="00A0733D">
      <w:pPr>
        <w:snapToGrid w:val="0"/>
        <w:spacing w:line="480" w:lineRule="auto"/>
        <w:ind w:left="482"/>
        <w:rPr>
          <w:rFonts w:ascii="宋体" w:eastAsia="宋体" w:hAnsi="宋体"/>
          <w:color w:val="000000"/>
          <w:sz w:val="24"/>
        </w:rPr>
      </w:pPr>
      <w:r w:rsidRPr="00A0733D">
        <w:rPr>
          <w:rFonts w:ascii="宋体" w:eastAsia="宋体" w:hAnsi="宋体" w:hint="eastAsia"/>
          <w:color w:val="000000"/>
          <w:sz w:val="24"/>
        </w:rPr>
        <w:t xml:space="preserve">    年    月   日</w:t>
      </w:r>
    </w:p>
    <w:p w:rsidR="00A0733D" w:rsidRPr="00A0733D" w:rsidRDefault="00A0733D" w:rsidP="00A0733D">
      <w:pPr>
        <w:autoSpaceDE w:val="0"/>
        <w:autoSpaceDN w:val="0"/>
        <w:adjustRightInd w:val="0"/>
        <w:snapToGrid w:val="0"/>
        <w:spacing w:line="360" w:lineRule="auto"/>
        <w:jc w:val="center"/>
        <w:rPr>
          <w:rFonts w:ascii="宋体" w:eastAsia="宋体" w:hAnsi="宋体"/>
          <w:color w:val="000000"/>
          <w:sz w:val="18"/>
          <w:szCs w:val="18"/>
        </w:rPr>
      </w:pPr>
      <w:r w:rsidRPr="00A0733D">
        <w:rPr>
          <w:rFonts w:ascii="宋体" w:eastAsia="宋体" w:hAnsi="宋体"/>
          <w:color w:val="000000"/>
          <w:sz w:val="24"/>
        </w:rPr>
        <w:br w:type="page"/>
      </w:r>
    </w:p>
    <w:p w:rsidR="00A0733D" w:rsidRPr="00A0733D" w:rsidRDefault="00A0733D" w:rsidP="00A0733D">
      <w:pPr>
        <w:autoSpaceDE w:val="0"/>
        <w:autoSpaceDN w:val="0"/>
        <w:adjustRightInd w:val="0"/>
        <w:snapToGrid w:val="0"/>
        <w:spacing w:line="360" w:lineRule="auto"/>
        <w:jc w:val="center"/>
        <w:rPr>
          <w:rFonts w:eastAsia="仿宋_GB2312"/>
          <w:b/>
          <w:bCs/>
          <w:color w:val="000000"/>
          <w:sz w:val="32"/>
          <w:szCs w:val="32"/>
        </w:rPr>
      </w:pPr>
      <w:r w:rsidRPr="00A0733D">
        <w:rPr>
          <w:rFonts w:ascii="宋体" w:eastAsia="宋体" w:hAnsi="宋体" w:hint="eastAsia"/>
          <w:b/>
          <w:bCs/>
          <w:color w:val="000000"/>
          <w:sz w:val="32"/>
          <w:szCs w:val="32"/>
        </w:rPr>
        <w:lastRenderedPageBreak/>
        <w:t>供应商企业关系关联承诺书</w:t>
      </w:r>
    </w:p>
    <w:p w:rsidR="00A0733D" w:rsidRPr="00A0733D" w:rsidRDefault="00A0733D" w:rsidP="00A0733D">
      <w:pPr>
        <w:autoSpaceDE w:val="0"/>
        <w:autoSpaceDN w:val="0"/>
        <w:adjustRightInd w:val="0"/>
        <w:snapToGrid w:val="0"/>
        <w:spacing w:line="360" w:lineRule="auto"/>
        <w:rPr>
          <w:rFonts w:ascii="宋体" w:eastAsia="宋体" w:hAnsi="宋体"/>
          <w:color w:val="000000"/>
          <w:sz w:val="24"/>
        </w:rPr>
      </w:pPr>
      <w:r w:rsidRPr="00A0733D">
        <w:rPr>
          <w:rFonts w:ascii="宋体" w:eastAsia="宋体" w:hAnsi="宋体" w:hint="eastAsia"/>
          <w:color w:val="000000"/>
          <w:sz w:val="24"/>
        </w:rPr>
        <w:t xml:space="preserve"> </w:t>
      </w:r>
    </w:p>
    <w:p w:rsidR="00A0733D" w:rsidRPr="00A0733D" w:rsidRDefault="00A0733D" w:rsidP="00A0733D">
      <w:pPr>
        <w:autoSpaceDE w:val="0"/>
        <w:autoSpaceDN w:val="0"/>
        <w:adjustRightInd w:val="0"/>
        <w:snapToGrid w:val="0"/>
        <w:spacing w:line="360" w:lineRule="auto"/>
        <w:rPr>
          <w:rFonts w:ascii="宋体" w:eastAsia="宋体" w:hAnsi="宋体"/>
          <w:color w:val="000000"/>
          <w:sz w:val="24"/>
        </w:rPr>
      </w:pPr>
      <w:r w:rsidRPr="00A0733D">
        <w:rPr>
          <w:rFonts w:ascii="宋体" w:eastAsia="宋体" w:hAnsi="宋体" w:hint="eastAsia"/>
          <w:color w:val="000000"/>
          <w:sz w:val="24"/>
        </w:rPr>
        <w:t xml:space="preserve">    1、供应商股东及股权证明。</w:t>
      </w:r>
    </w:p>
    <w:p w:rsidR="00A0733D" w:rsidRPr="00A0733D" w:rsidRDefault="00A0733D" w:rsidP="00A0733D">
      <w:pPr>
        <w:autoSpaceDE w:val="0"/>
        <w:autoSpaceDN w:val="0"/>
        <w:adjustRightInd w:val="0"/>
        <w:snapToGrid w:val="0"/>
        <w:spacing w:line="360" w:lineRule="auto"/>
        <w:rPr>
          <w:rFonts w:ascii="宋体" w:eastAsia="宋体" w:hAnsi="宋体"/>
          <w:color w:val="000000"/>
          <w:sz w:val="24"/>
        </w:rPr>
      </w:pPr>
      <w:r w:rsidRPr="00A0733D">
        <w:rPr>
          <w:rFonts w:ascii="宋体" w:eastAsia="宋体" w:hAnsi="宋体" w:hint="eastAsia"/>
          <w:color w:val="000000"/>
          <w:sz w:val="24"/>
        </w:rPr>
        <w:t xml:space="preserve">    2、供应商在本招标项目中，不存在与其它供应商负责人为同一人，有控股、管理等关联关系承诺。</w:t>
      </w:r>
    </w:p>
    <w:p w:rsidR="00A0733D" w:rsidRPr="00A0733D" w:rsidRDefault="00A0733D" w:rsidP="00A0733D">
      <w:pPr>
        <w:snapToGrid w:val="0"/>
        <w:spacing w:line="360" w:lineRule="auto"/>
        <w:rPr>
          <w:rFonts w:ascii="宋体" w:eastAsia="宋体" w:hAnsi="宋体"/>
          <w:color w:val="000000"/>
          <w:sz w:val="24"/>
        </w:rPr>
      </w:pPr>
      <w:r w:rsidRPr="00A0733D">
        <w:rPr>
          <w:rFonts w:ascii="宋体" w:eastAsia="宋体" w:hAnsi="宋体" w:hint="eastAsia"/>
          <w:color w:val="000000"/>
          <w:sz w:val="24"/>
        </w:rPr>
        <w:t xml:space="preserve">    2-1、管理关系说明：</w:t>
      </w:r>
    </w:p>
    <w:p w:rsidR="00A0733D" w:rsidRPr="00A0733D" w:rsidRDefault="00A0733D" w:rsidP="00A0733D">
      <w:pPr>
        <w:snapToGrid w:val="0"/>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t>我单位管理的具有独立法人的下属单位有：</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w:t>
      </w:r>
    </w:p>
    <w:p w:rsidR="00A0733D" w:rsidRPr="00A0733D" w:rsidRDefault="00A0733D" w:rsidP="00A0733D">
      <w:pPr>
        <w:snapToGrid w:val="0"/>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t>我单位的上级管理单位有</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w:t>
      </w:r>
    </w:p>
    <w:p w:rsidR="00A0733D" w:rsidRPr="00A0733D" w:rsidRDefault="00A0733D" w:rsidP="00A0733D">
      <w:pPr>
        <w:snapToGrid w:val="0"/>
        <w:spacing w:line="360" w:lineRule="auto"/>
        <w:rPr>
          <w:rFonts w:ascii="宋体" w:eastAsia="宋体" w:hAnsi="宋体"/>
          <w:color w:val="000000"/>
          <w:sz w:val="24"/>
        </w:rPr>
      </w:pPr>
      <w:r w:rsidRPr="00A0733D">
        <w:rPr>
          <w:rFonts w:ascii="宋体" w:eastAsia="宋体" w:hAnsi="宋体" w:hint="eastAsia"/>
          <w:color w:val="000000"/>
          <w:sz w:val="24"/>
        </w:rPr>
        <w:t xml:space="preserve">    2-2、股权关系说明：</w:t>
      </w:r>
    </w:p>
    <w:p w:rsidR="00A0733D" w:rsidRPr="00A0733D" w:rsidRDefault="00A0733D" w:rsidP="00A0733D">
      <w:pPr>
        <w:snapToGrid w:val="0"/>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t>我单位控股的单位有</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w:t>
      </w:r>
    </w:p>
    <w:p w:rsidR="00A0733D" w:rsidRPr="00A0733D" w:rsidRDefault="00A0733D" w:rsidP="00A0733D">
      <w:pPr>
        <w:snapToGrid w:val="0"/>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t>我单位被</w:t>
      </w:r>
      <w:r w:rsidRPr="00A0733D">
        <w:rPr>
          <w:rFonts w:ascii="宋体" w:eastAsia="宋体" w:hAnsi="宋体" w:hint="eastAsia"/>
          <w:i/>
          <w:iCs/>
          <w:color w:val="000000"/>
          <w:sz w:val="24"/>
          <w:u w:val="single"/>
        </w:rPr>
        <w:t xml:space="preserve">             </w:t>
      </w:r>
      <w:r w:rsidRPr="00A0733D">
        <w:rPr>
          <w:rFonts w:ascii="宋体" w:eastAsia="宋体" w:hAnsi="宋体" w:hint="eastAsia"/>
          <w:color w:val="000000"/>
          <w:sz w:val="24"/>
          <w:u w:val="single"/>
        </w:rPr>
        <w:t xml:space="preserve"> </w:t>
      </w:r>
      <w:r w:rsidRPr="00A0733D">
        <w:rPr>
          <w:rFonts w:ascii="宋体" w:eastAsia="宋体" w:hAnsi="宋体" w:hint="eastAsia"/>
          <w:color w:val="000000"/>
          <w:sz w:val="24"/>
        </w:rPr>
        <w:t>单位控股。</w:t>
      </w:r>
    </w:p>
    <w:p w:rsidR="00A0733D" w:rsidRPr="00A0733D" w:rsidRDefault="00A0733D" w:rsidP="00A0733D">
      <w:pPr>
        <w:autoSpaceDE w:val="0"/>
        <w:autoSpaceDN w:val="0"/>
        <w:adjustRightInd w:val="0"/>
        <w:snapToGrid w:val="0"/>
        <w:spacing w:line="360" w:lineRule="auto"/>
        <w:rPr>
          <w:rFonts w:ascii="宋体" w:eastAsia="宋体" w:hAnsi="宋体"/>
          <w:color w:val="000000"/>
          <w:sz w:val="24"/>
        </w:rPr>
      </w:pPr>
      <w:r w:rsidRPr="00A0733D">
        <w:rPr>
          <w:rFonts w:ascii="宋体" w:eastAsia="宋体" w:hAnsi="宋体" w:hint="eastAsia"/>
          <w:color w:val="000000"/>
          <w:sz w:val="24"/>
        </w:rPr>
        <w:t xml:space="preserve">    2-3、单位负责人：</w:t>
      </w:r>
    </w:p>
    <w:p w:rsidR="00A0733D" w:rsidRPr="00A0733D" w:rsidRDefault="00A0733D" w:rsidP="00A0733D">
      <w:pPr>
        <w:autoSpaceDE w:val="0"/>
        <w:autoSpaceDN w:val="0"/>
        <w:adjustRightInd w:val="0"/>
        <w:snapToGrid w:val="0"/>
        <w:spacing w:line="360" w:lineRule="auto"/>
        <w:rPr>
          <w:rFonts w:ascii="宋体" w:eastAsia="宋体" w:hAnsi="宋体"/>
          <w:color w:val="000000"/>
          <w:sz w:val="24"/>
        </w:rPr>
      </w:pPr>
      <w:r w:rsidRPr="00A0733D">
        <w:rPr>
          <w:rFonts w:ascii="宋体" w:eastAsia="宋体" w:hAnsi="宋体" w:hint="eastAsia"/>
          <w:color w:val="000000"/>
          <w:sz w:val="24"/>
        </w:rPr>
        <w:t xml:space="preserve">    3、其他与本项目有关的利害关系说明：</w:t>
      </w:r>
    </w:p>
    <w:p w:rsidR="00A0733D" w:rsidRPr="00A0733D" w:rsidRDefault="00A0733D" w:rsidP="00A0733D">
      <w:pPr>
        <w:autoSpaceDE w:val="0"/>
        <w:autoSpaceDN w:val="0"/>
        <w:adjustRightInd w:val="0"/>
        <w:snapToGrid w:val="0"/>
        <w:spacing w:line="360" w:lineRule="auto"/>
        <w:rPr>
          <w:rFonts w:ascii="宋体" w:eastAsia="宋体" w:hAnsi="宋体"/>
          <w:color w:val="000000"/>
          <w:sz w:val="24"/>
        </w:rPr>
      </w:pPr>
      <w:r w:rsidRPr="00A0733D">
        <w:rPr>
          <w:rFonts w:ascii="宋体" w:eastAsia="宋体" w:hAnsi="宋体" w:hint="eastAsia"/>
          <w:color w:val="000000"/>
          <w:sz w:val="24"/>
        </w:rPr>
        <w:t xml:space="preserve"> </w:t>
      </w:r>
    </w:p>
    <w:p w:rsidR="00A0733D" w:rsidRPr="00A0733D" w:rsidRDefault="00A0733D" w:rsidP="00A0733D">
      <w:pPr>
        <w:autoSpaceDE w:val="0"/>
        <w:autoSpaceDN w:val="0"/>
        <w:adjustRightInd w:val="0"/>
        <w:snapToGrid w:val="0"/>
        <w:spacing w:line="360" w:lineRule="auto"/>
        <w:ind w:firstLineChars="200" w:firstLine="480"/>
        <w:rPr>
          <w:rFonts w:ascii="宋体" w:eastAsia="宋体" w:hAnsi="宋体"/>
          <w:color w:val="000000"/>
          <w:sz w:val="24"/>
        </w:rPr>
      </w:pPr>
      <w:r w:rsidRPr="00A0733D">
        <w:rPr>
          <w:rFonts w:ascii="宋体" w:eastAsia="宋体" w:hAnsi="宋体" w:hint="eastAsia"/>
          <w:color w:val="000000"/>
          <w:sz w:val="24"/>
        </w:rPr>
        <w:t>我单位承诺以上说明真实有效，无虚假内容或隐瞒。</w:t>
      </w:r>
    </w:p>
    <w:p w:rsidR="00A0733D" w:rsidRPr="00A0733D" w:rsidRDefault="00A0733D" w:rsidP="00A0733D">
      <w:pPr>
        <w:autoSpaceDE w:val="0"/>
        <w:autoSpaceDN w:val="0"/>
        <w:adjustRightInd w:val="0"/>
        <w:snapToGrid w:val="0"/>
        <w:spacing w:line="360" w:lineRule="auto"/>
        <w:rPr>
          <w:rFonts w:ascii="宋体" w:eastAsia="宋体" w:hAnsi="宋体"/>
          <w:color w:val="000000"/>
          <w:sz w:val="24"/>
        </w:rPr>
      </w:pPr>
      <w:r w:rsidRPr="00A0733D">
        <w:rPr>
          <w:rFonts w:ascii="宋体" w:eastAsia="宋体" w:hAnsi="宋体" w:hint="eastAsia"/>
          <w:color w:val="000000"/>
          <w:sz w:val="24"/>
        </w:rPr>
        <w:t xml:space="preserve"> </w:t>
      </w:r>
    </w:p>
    <w:p w:rsidR="00A0733D" w:rsidRPr="00A0733D" w:rsidRDefault="00A0733D" w:rsidP="00A0733D">
      <w:pPr>
        <w:autoSpaceDE w:val="0"/>
        <w:autoSpaceDN w:val="0"/>
        <w:adjustRightInd w:val="0"/>
        <w:snapToGrid w:val="0"/>
        <w:spacing w:line="360" w:lineRule="auto"/>
        <w:jc w:val="center"/>
        <w:rPr>
          <w:rFonts w:ascii="宋体" w:eastAsia="宋体" w:hAnsi="宋体"/>
          <w:b/>
          <w:bCs/>
          <w:color w:val="000000"/>
          <w:sz w:val="24"/>
        </w:rPr>
      </w:pPr>
      <w:r w:rsidRPr="00A0733D">
        <w:rPr>
          <w:rFonts w:ascii="宋体" w:eastAsia="宋体" w:hAnsi="宋体" w:hint="eastAsia"/>
          <w:b/>
          <w:bCs/>
          <w:color w:val="000000"/>
          <w:sz w:val="24"/>
        </w:rPr>
        <w:t xml:space="preserve"> </w:t>
      </w:r>
    </w:p>
    <w:p w:rsidR="00A0733D" w:rsidRPr="00A0733D" w:rsidRDefault="00E747E1" w:rsidP="00A0733D">
      <w:pPr>
        <w:spacing w:line="600" w:lineRule="auto"/>
        <w:ind w:firstLineChars="1600" w:firstLine="3840"/>
        <w:rPr>
          <w:rFonts w:ascii="宋体" w:eastAsia="宋体" w:hAnsi="宋体"/>
          <w:color w:val="000000"/>
          <w:sz w:val="24"/>
        </w:rPr>
      </w:pPr>
      <w:r>
        <w:rPr>
          <w:rFonts w:ascii="宋体" w:eastAsia="宋体" w:hAnsi="宋体" w:hint="eastAsia"/>
          <w:color w:val="000000"/>
          <w:sz w:val="24"/>
        </w:rPr>
        <w:t>供应商</w:t>
      </w:r>
      <w:r w:rsidR="00A0733D" w:rsidRPr="00A0733D">
        <w:rPr>
          <w:rFonts w:ascii="宋体" w:eastAsia="宋体" w:hAnsi="宋体" w:hint="eastAsia"/>
          <w:color w:val="000000"/>
          <w:sz w:val="24"/>
        </w:rPr>
        <w:t>名称：（公章）</w:t>
      </w:r>
    </w:p>
    <w:p w:rsidR="00A0733D" w:rsidRPr="00A0733D" w:rsidRDefault="00A0733D" w:rsidP="00A0733D">
      <w:pPr>
        <w:spacing w:line="600" w:lineRule="auto"/>
        <w:ind w:firstLineChars="1600" w:firstLine="3840"/>
        <w:rPr>
          <w:rFonts w:ascii="宋体" w:eastAsia="宋体" w:hAnsi="宋体"/>
          <w:color w:val="000000"/>
          <w:sz w:val="24"/>
        </w:rPr>
      </w:pPr>
      <w:r w:rsidRPr="00A0733D">
        <w:rPr>
          <w:rFonts w:ascii="宋体" w:eastAsia="宋体" w:hAnsi="宋体" w:hint="eastAsia"/>
          <w:color w:val="000000"/>
          <w:sz w:val="24"/>
          <w:szCs w:val="22"/>
        </w:rPr>
        <w:t>法定代表人（或负责人）或被授权人（签字或盖章）：</w:t>
      </w:r>
    </w:p>
    <w:p w:rsidR="00A0733D" w:rsidRPr="00A0733D" w:rsidRDefault="00A0733D" w:rsidP="00A0733D">
      <w:pPr>
        <w:spacing w:line="360" w:lineRule="auto"/>
        <w:jc w:val="left"/>
        <w:rPr>
          <w:rFonts w:ascii="宋体" w:eastAsia="宋体" w:hAnsi="宋体"/>
          <w:color w:val="000000"/>
          <w:sz w:val="24"/>
        </w:rPr>
      </w:pPr>
      <w:r w:rsidRPr="00A0733D">
        <w:rPr>
          <w:rFonts w:ascii="宋体" w:eastAsia="宋体" w:hAnsi="宋体" w:hint="eastAsia"/>
          <w:color w:val="000000"/>
          <w:sz w:val="24"/>
        </w:rPr>
        <w:t xml:space="preserve">                                   年  月  日</w:t>
      </w:r>
    </w:p>
    <w:p w:rsidR="00A0733D" w:rsidRPr="00A0733D" w:rsidRDefault="00A0733D" w:rsidP="00A0733D">
      <w:pPr>
        <w:jc w:val="center"/>
        <w:rPr>
          <w:rFonts w:ascii="宋体" w:eastAsia="宋体" w:hAnsi="宋体"/>
          <w:b/>
          <w:color w:val="000000"/>
          <w:sz w:val="32"/>
          <w:szCs w:val="32"/>
        </w:rPr>
      </w:pPr>
      <w:r w:rsidRPr="00A0733D">
        <w:rPr>
          <w:rFonts w:ascii="宋体" w:eastAsia="宋体" w:hAnsi="宋体"/>
          <w:b/>
          <w:color w:val="000000"/>
          <w:sz w:val="24"/>
        </w:rPr>
        <w:br w:type="page"/>
      </w:r>
      <w:r w:rsidRPr="00A0733D">
        <w:rPr>
          <w:rFonts w:ascii="宋体" w:eastAsia="宋体" w:hAnsi="宋体" w:hint="eastAsia"/>
          <w:b/>
          <w:color w:val="000000"/>
          <w:sz w:val="32"/>
          <w:szCs w:val="32"/>
        </w:rPr>
        <w:lastRenderedPageBreak/>
        <w:t>七、</w:t>
      </w:r>
      <w:r w:rsidR="00FE01BA">
        <w:rPr>
          <w:rFonts w:ascii="宋体" w:eastAsia="宋体" w:hAnsi="宋体" w:hint="eastAsia"/>
          <w:b/>
          <w:color w:val="000000"/>
          <w:sz w:val="32"/>
          <w:szCs w:val="32"/>
        </w:rPr>
        <w:t>供应商</w:t>
      </w:r>
      <w:r w:rsidRPr="00A0733D">
        <w:rPr>
          <w:rFonts w:ascii="宋体" w:eastAsia="宋体" w:hAnsi="宋体" w:hint="eastAsia"/>
          <w:b/>
          <w:color w:val="000000"/>
          <w:sz w:val="32"/>
          <w:szCs w:val="32"/>
        </w:rPr>
        <w:t>认为有必要说明的其他事项（如有）</w:t>
      </w:r>
    </w:p>
    <w:p w:rsidR="00A0733D" w:rsidRPr="00A0733D" w:rsidRDefault="00A0733D" w:rsidP="00A0733D">
      <w:pPr>
        <w:widowControl/>
        <w:rPr>
          <w:rFonts w:ascii="宋体" w:eastAsia="宋体" w:hAnsi="宋体"/>
          <w:color w:val="000000"/>
          <w:sz w:val="24"/>
        </w:rPr>
      </w:pPr>
    </w:p>
    <w:p w:rsidR="00F442AE" w:rsidRPr="00A0733D" w:rsidRDefault="00F442AE" w:rsidP="00A0733D">
      <w:pPr>
        <w:jc w:val="center"/>
        <w:rPr>
          <w:rFonts w:eastAsia="宋体"/>
        </w:rPr>
      </w:pPr>
    </w:p>
    <w:sectPr w:rsidR="00F442AE" w:rsidRPr="00A0733D" w:rsidSect="004F4FB1">
      <w:headerReference w:type="default" r:id="rId11"/>
      <w:footerReference w:type="default" r:id="rId12"/>
      <w:headerReference w:type="first" r:id="rId13"/>
      <w:type w:val="evenPage"/>
      <w:pgSz w:w="11906" w:h="16838"/>
      <w:pgMar w:top="1418" w:right="1361" w:bottom="1418" w:left="1474"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49" w:rsidRDefault="00430D49">
      <w:r>
        <w:separator/>
      </w:r>
    </w:p>
  </w:endnote>
  <w:endnote w:type="continuationSeparator" w:id="0">
    <w:p w:rsidR="00430D49" w:rsidRDefault="0043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49" w:rsidRPr="004F4FB1" w:rsidRDefault="00430D49" w:rsidP="004F4FB1">
    <w:pPr>
      <w:pStyle w:val="a7"/>
      <w:jc w:val="center"/>
    </w:pPr>
    <w:r>
      <w:fldChar w:fldCharType="begin"/>
    </w:r>
    <w:r>
      <w:instrText>PAGE   \* MERGEFORMAT</w:instrText>
    </w:r>
    <w:r>
      <w:fldChar w:fldCharType="separate"/>
    </w:r>
    <w:r w:rsidR="00C64858" w:rsidRPr="00C64858">
      <w:rPr>
        <w:noProof/>
        <w:lang w:val="zh-CN"/>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49" w:rsidRDefault="00430D49">
      <w:r>
        <w:separator/>
      </w:r>
    </w:p>
  </w:footnote>
  <w:footnote w:type="continuationSeparator" w:id="0">
    <w:p w:rsidR="00430D49" w:rsidRDefault="00430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49" w:rsidRDefault="00430D49" w:rsidP="004F4FB1">
    <w:pPr>
      <w:pStyle w:val="a9"/>
      <w:wordWrap w:val="0"/>
      <w:spacing w:before="0" w:beforeAutospacing="0" w:after="0" w:afterAutospacing="0" w:line="480" w:lineRule="exact"/>
      <w:jc w:val="both"/>
      <w:textAlignment w:val="baseline"/>
      <w:rPr>
        <w:rFonts w:eastAsia="宋体" w:cs="宋体"/>
        <w:b/>
        <w:bCs/>
        <w:kern w:val="2"/>
        <w:sz w:val="21"/>
        <w:szCs w:val="21"/>
      </w:rPr>
    </w:pPr>
    <w:r>
      <w:rPr>
        <w:rFonts w:asciiTheme="minorEastAsia" w:eastAsiaTheme="minorEastAsia" w:hAnsiTheme="minorEastAsia" w:cstheme="minorEastAsia" w:hint="eastAsia"/>
        <w:i/>
        <w:iCs/>
        <w:sz w:val="21"/>
        <w:szCs w:val="21"/>
      </w:rPr>
      <w:t>空港新城西咸新区空港实验高级中学(西安交通大学附属中学空港高级中学)空调购置安装项目</w:t>
    </w:r>
  </w:p>
  <w:p w:rsidR="00430D49" w:rsidRDefault="00430D49" w:rsidP="00D05E24">
    <w:pPr>
      <w:pStyle w:val="a8"/>
      <w:ind w:leftChars="-171" w:left="-3" w:rightChars="-171" w:right="-359" w:hangingChars="198" w:hanging="356"/>
      <w:jc w:val="right"/>
      <w:rPr>
        <w:rFonts w:ascii="宋体"/>
        <w:b/>
        <w:i/>
        <w:szCs w:val="18"/>
      </w:rPr>
    </w:pPr>
    <w:r>
      <w:rPr>
        <w:rFonts w:ascii="宋体" w:hAnsi="宋体"/>
        <w:b/>
        <w:i/>
      </w:rPr>
      <w:t xml:space="preserve">                                        </w:t>
    </w:r>
    <w:r>
      <w:rPr>
        <w:rFonts w:ascii="宋体" w:hAnsi="宋体"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49" w:rsidRDefault="00430D49">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6C341"/>
    <w:multiLevelType w:val="singleLevel"/>
    <w:tmpl w:val="B456C341"/>
    <w:lvl w:ilvl="0">
      <w:start w:val="1"/>
      <w:numFmt w:val="decimal"/>
      <w:suff w:val="nothing"/>
      <w:lvlText w:val="%1、"/>
      <w:lvlJc w:val="left"/>
    </w:lvl>
  </w:abstractNum>
  <w:abstractNum w:abstractNumId="1">
    <w:nsid w:val="DAFD7E42"/>
    <w:multiLevelType w:val="singleLevel"/>
    <w:tmpl w:val="DAFD7E42"/>
    <w:lvl w:ilvl="0">
      <w:start w:val="4"/>
      <w:numFmt w:val="chineseCounting"/>
      <w:suff w:val="nothing"/>
      <w:lvlText w:val="%1、"/>
      <w:lvlJc w:val="left"/>
      <w:rPr>
        <w:rFonts w:hint="eastAsia"/>
      </w:rPr>
    </w:lvl>
  </w:abstractNum>
  <w:abstractNum w:abstractNumId="2">
    <w:nsid w:val="EE6107D6"/>
    <w:multiLevelType w:val="singleLevel"/>
    <w:tmpl w:val="EE6107D6"/>
    <w:lvl w:ilvl="0">
      <w:start w:val="1"/>
      <w:numFmt w:val="decimal"/>
      <w:suff w:val="nothing"/>
      <w:lvlText w:val="（%1）"/>
      <w:lvlJc w:val="left"/>
    </w:lvl>
  </w:abstractNum>
  <w:abstractNum w:abstractNumId="3">
    <w:nsid w:val="00000009"/>
    <w:multiLevelType w:val="multilevel"/>
    <w:tmpl w:val="00000009"/>
    <w:lvl w:ilvl="0">
      <w:start w:val="1"/>
      <w:numFmt w:val="decimal"/>
      <w:lvlText w:val="%1、"/>
      <w:lvlJc w:val="left"/>
      <w:pPr>
        <w:tabs>
          <w:tab w:val="num" w:pos="1202"/>
        </w:tabs>
        <w:ind w:left="1202"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lvl w:ilvl="0">
      <w:start w:val="1"/>
      <w:numFmt w:val="decimal"/>
      <w:suff w:val="nothing"/>
      <w:lvlText w:val="%1）"/>
      <w:lvlJc w:val="left"/>
    </w:lvl>
  </w:abstractNum>
  <w:abstractNum w:abstractNumId="5">
    <w:nsid w:val="022A27C7"/>
    <w:multiLevelType w:val="multilevel"/>
    <w:tmpl w:val="022A27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3B70B3D"/>
    <w:multiLevelType w:val="multilevel"/>
    <w:tmpl w:val="43B70B3D"/>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48E9D6FC"/>
    <w:multiLevelType w:val="singleLevel"/>
    <w:tmpl w:val="48E9D6FC"/>
    <w:lvl w:ilvl="0">
      <w:start w:val="2"/>
      <w:numFmt w:val="chineseCounting"/>
      <w:suff w:val="space"/>
      <w:lvlText w:val="第%1章"/>
      <w:lvlJc w:val="left"/>
      <w:pPr>
        <w:ind w:left="3449" w:firstLine="0"/>
      </w:pPr>
      <w:rPr>
        <w:rFonts w:hint="eastAsia"/>
      </w:rPr>
    </w:lvl>
  </w:abstractNum>
  <w:abstractNum w:abstractNumId="8">
    <w:nsid w:val="52EE88F9"/>
    <w:multiLevelType w:val="singleLevel"/>
    <w:tmpl w:val="52EE88F9"/>
    <w:lvl w:ilvl="0">
      <w:start w:val="1"/>
      <w:numFmt w:val="decimal"/>
      <w:suff w:val="nothing"/>
      <w:lvlText w:val="%1、"/>
      <w:lvlJc w:val="left"/>
    </w:lvl>
  </w:abstractNum>
  <w:abstractNum w:abstractNumId="9">
    <w:nsid w:val="5EC789EF"/>
    <w:multiLevelType w:val="singleLevel"/>
    <w:tmpl w:val="5EC789EF"/>
    <w:lvl w:ilvl="0">
      <w:start w:val="1"/>
      <w:numFmt w:val="chineseCounting"/>
      <w:suff w:val="nothing"/>
      <w:lvlText w:val="（%1）"/>
      <w:lvlJc w:val="left"/>
    </w:lvl>
  </w:abstractNum>
  <w:abstractNum w:abstractNumId="10">
    <w:nsid w:val="60374F3E"/>
    <w:multiLevelType w:val="singleLevel"/>
    <w:tmpl w:val="60374F3E"/>
    <w:lvl w:ilvl="0">
      <w:start w:val="2"/>
      <w:numFmt w:val="chineseCounting"/>
      <w:suff w:val="nothing"/>
      <w:lvlText w:val="%1、"/>
      <w:lvlJc w:val="left"/>
    </w:lvl>
  </w:abstractNum>
  <w:abstractNum w:abstractNumId="11">
    <w:nsid w:val="669B3F16"/>
    <w:multiLevelType w:val="singleLevel"/>
    <w:tmpl w:val="669B3F16"/>
    <w:lvl w:ilvl="0">
      <w:start w:val="3"/>
      <w:numFmt w:val="chineseCounting"/>
      <w:suff w:val="nothing"/>
      <w:lvlText w:val="%1、"/>
      <w:lvlJc w:val="left"/>
      <w:rPr>
        <w:rFonts w:hint="eastAsia"/>
      </w:rPr>
    </w:lvl>
  </w:abstractNum>
  <w:num w:numId="1">
    <w:abstractNumId w:val="2"/>
  </w:num>
  <w:num w:numId="2">
    <w:abstractNumId w:val="8"/>
  </w:num>
  <w:num w:numId="3">
    <w:abstractNumId w:val="7"/>
  </w:num>
  <w:num w:numId="4">
    <w:abstractNumId w:val="11"/>
  </w:num>
  <w:num w:numId="5">
    <w:abstractNumId w:val="5"/>
  </w:num>
  <w:num w:numId="6">
    <w:abstractNumId w:val="1"/>
  </w:num>
  <w:num w:numId="7">
    <w:abstractNumId w:val="0"/>
  </w:num>
  <w:num w:numId="8">
    <w:abstractNumId w:val="4"/>
  </w:num>
  <w:num w:numId="9">
    <w:abstractNumId w:val="6"/>
  </w:num>
  <w:num w:numId="10">
    <w:abstractNumId w:val="9"/>
  </w:num>
  <w:num w:numId="11">
    <w:abstractNumId w:val="3"/>
    <w:lvlOverride w:ilvl="0">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zUzNDYzMGMzNmZiZTlmNjkxMzM5YzYwZWU2ZTgifQ=="/>
  </w:docVars>
  <w:rsids>
    <w:rsidRoot w:val="00F442AE"/>
    <w:rsid w:val="001D5E16"/>
    <w:rsid w:val="00301EDF"/>
    <w:rsid w:val="003615EF"/>
    <w:rsid w:val="00384F06"/>
    <w:rsid w:val="00407554"/>
    <w:rsid w:val="00430D49"/>
    <w:rsid w:val="00442DAC"/>
    <w:rsid w:val="00493641"/>
    <w:rsid w:val="004F0289"/>
    <w:rsid w:val="004F4FB1"/>
    <w:rsid w:val="00515A81"/>
    <w:rsid w:val="00605184"/>
    <w:rsid w:val="006B0FCF"/>
    <w:rsid w:val="006F609A"/>
    <w:rsid w:val="008D33BA"/>
    <w:rsid w:val="00953DBC"/>
    <w:rsid w:val="009A068D"/>
    <w:rsid w:val="009C443A"/>
    <w:rsid w:val="009E4A2E"/>
    <w:rsid w:val="00A0733D"/>
    <w:rsid w:val="00A20994"/>
    <w:rsid w:val="00A426DF"/>
    <w:rsid w:val="00AD5B69"/>
    <w:rsid w:val="00B47D93"/>
    <w:rsid w:val="00C14BF2"/>
    <w:rsid w:val="00C64858"/>
    <w:rsid w:val="00CA52A4"/>
    <w:rsid w:val="00CA723D"/>
    <w:rsid w:val="00CF3933"/>
    <w:rsid w:val="00D05E24"/>
    <w:rsid w:val="00D57811"/>
    <w:rsid w:val="00D86996"/>
    <w:rsid w:val="00E747E1"/>
    <w:rsid w:val="00EB29B9"/>
    <w:rsid w:val="00F442AE"/>
    <w:rsid w:val="00FE01BA"/>
    <w:rsid w:val="013E4C4E"/>
    <w:rsid w:val="01422165"/>
    <w:rsid w:val="015750AD"/>
    <w:rsid w:val="01635657"/>
    <w:rsid w:val="016D146C"/>
    <w:rsid w:val="0175208F"/>
    <w:rsid w:val="018339D5"/>
    <w:rsid w:val="01C7219B"/>
    <w:rsid w:val="01C953FE"/>
    <w:rsid w:val="01D74F9D"/>
    <w:rsid w:val="0222738E"/>
    <w:rsid w:val="02334BC8"/>
    <w:rsid w:val="025230D8"/>
    <w:rsid w:val="02DC0021"/>
    <w:rsid w:val="02EE5DAD"/>
    <w:rsid w:val="03315CA2"/>
    <w:rsid w:val="034E01EA"/>
    <w:rsid w:val="03726244"/>
    <w:rsid w:val="038F33AD"/>
    <w:rsid w:val="03FA3BA1"/>
    <w:rsid w:val="042629CA"/>
    <w:rsid w:val="042E592E"/>
    <w:rsid w:val="04D60628"/>
    <w:rsid w:val="04E31F7B"/>
    <w:rsid w:val="05265A1B"/>
    <w:rsid w:val="054C3F85"/>
    <w:rsid w:val="05813AD5"/>
    <w:rsid w:val="05992A02"/>
    <w:rsid w:val="05DC4F52"/>
    <w:rsid w:val="06324219"/>
    <w:rsid w:val="06CD627A"/>
    <w:rsid w:val="06E71824"/>
    <w:rsid w:val="0719572E"/>
    <w:rsid w:val="07340686"/>
    <w:rsid w:val="073526F1"/>
    <w:rsid w:val="073810FF"/>
    <w:rsid w:val="08044AAF"/>
    <w:rsid w:val="080A103F"/>
    <w:rsid w:val="085C32F9"/>
    <w:rsid w:val="0865018E"/>
    <w:rsid w:val="087F7910"/>
    <w:rsid w:val="088301A8"/>
    <w:rsid w:val="08922A39"/>
    <w:rsid w:val="08C95D43"/>
    <w:rsid w:val="09EC24B8"/>
    <w:rsid w:val="0A1C1AA7"/>
    <w:rsid w:val="0A2F0B16"/>
    <w:rsid w:val="0A43119E"/>
    <w:rsid w:val="0A5D137A"/>
    <w:rsid w:val="0AE106EF"/>
    <w:rsid w:val="0BD05287"/>
    <w:rsid w:val="0BFD6028"/>
    <w:rsid w:val="0C83137B"/>
    <w:rsid w:val="0CC0431E"/>
    <w:rsid w:val="0DA36802"/>
    <w:rsid w:val="0DA73D43"/>
    <w:rsid w:val="0DC23809"/>
    <w:rsid w:val="0DC608B8"/>
    <w:rsid w:val="0DD54CB5"/>
    <w:rsid w:val="0E154B54"/>
    <w:rsid w:val="0EF359DC"/>
    <w:rsid w:val="0EF44941"/>
    <w:rsid w:val="0EFC696A"/>
    <w:rsid w:val="0F512E10"/>
    <w:rsid w:val="0F582D4F"/>
    <w:rsid w:val="0FA432E2"/>
    <w:rsid w:val="0FE43FE9"/>
    <w:rsid w:val="0FE668AD"/>
    <w:rsid w:val="10F7732B"/>
    <w:rsid w:val="10FB63D8"/>
    <w:rsid w:val="112C1E68"/>
    <w:rsid w:val="1159104D"/>
    <w:rsid w:val="11AA6A1D"/>
    <w:rsid w:val="12385DD3"/>
    <w:rsid w:val="132E3A4F"/>
    <w:rsid w:val="13402032"/>
    <w:rsid w:val="134D5BCA"/>
    <w:rsid w:val="14371AB2"/>
    <w:rsid w:val="14377895"/>
    <w:rsid w:val="14486392"/>
    <w:rsid w:val="14976450"/>
    <w:rsid w:val="14AD4AFB"/>
    <w:rsid w:val="14B91B72"/>
    <w:rsid w:val="14F43517"/>
    <w:rsid w:val="152B6FF3"/>
    <w:rsid w:val="1535789D"/>
    <w:rsid w:val="15516936"/>
    <w:rsid w:val="15C17E82"/>
    <w:rsid w:val="15CD3729"/>
    <w:rsid w:val="15CF19E0"/>
    <w:rsid w:val="16712DDC"/>
    <w:rsid w:val="16AB5BD5"/>
    <w:rsid w:val="17065194"/>
    <w:rsid w:val="17650E3B"/>
    <w:rsid w:val="17CC1095"/>
    <w:rsid w:val="17FA6610"/>
    <w:rsid w:val="18542783"/>
    <w:rsid w:val="190075FA"/>
    <w:rsid w:val="193C6D83"/>
    <w:rsid w:val="197678E9"/>
    <w:rsid w:val="19C66949"/>
    <w:rsid w:val="19F2318D"/>
    <w:rsid w:val="1AF7369A"/>
    <w:rsid w:val="1B891CC8"/>
    <w:rsid w:val="1BB44743"/>
    <w:rsid w:val="1BDB75E7"/>
    <w:rsid w:val="1C523E97"/>
    <w:rsid w:val="1CC4352D"/>
    <w:rsid w:val="1CDF522A"/>
    <w:rsid w:val="1CE2369E"/>
    <w:rsid w:val="1D704EC0"/>
    <w:rsid w:val="1DB1147F"/>
    <w:rsid w:val="1E012619"/>
    <w:rsid w:val="1E1F707F"/>
    <w:rsid w:val="1E47323A"/>
    <w:rsid w:val="1E524505"/>
    <w:rsid w:val="1ECD2B37"/>
    <w:rsid w:val="1F654D78"/>
    <w:rsid w:val="1F79711D"/>
    <w:rsid w:val="1F874A8C"/>
    <w:rsid w:val="1FCA7DE5"/>
    <w:rsid w:val="1FF051A5"/>
    <w:rsid w:val="20106C5F"/>
    <w:rsid w:val="201C4273"/>
    <w:rsid w:val="2121557F"/>
    <w:rsid w:val="216A393E"/>
    <w:rsid w:val="219F4415"/>
    <w:rsid w:val="21A86025"/>
    <w:rsid w:val="224E3F90"/>
    <w:rsid w:val="226F3550"/>
    <w:rsid w:val="227036B2"/>
    <w:rsid w:val="22F83546"/>
    <w:rsid w:val="236D7057"/>
    <w:rsid w:val="23AD2B2A"/>
    <w:rsid w:val="23F12C67"/>
    <w:rsid w:val="241E4BF1"/>
    <w:rsid w:val="24656718"/>
    <w:rsid w:val="24CA0696"/>
    <w:rsid w:val="25A9280E"/>
    <w:rsid w:val="25D76487"/>
    <w:rsid w:val="25F727BE"/>
    <w:rsid w:val="265E3E44"/>
    <w:rsid w:val="266E0104"/>
    <w:rsid w:val="2671088A"/>
    <w:rsid w:val="26781924"/>
    <w:rsid w:val="268F3498"/>
    <w:rsid w:val="26CF23A6"/>
    <w:rsid w:val="26D07F58"/>
    <w:rsid w:val="26FD729B"/>
    <w:rsid w:val="270E6EBC"/>
    <w:rsid w:val="27285CE8"/>
    <w:rsid w:val="273720A7"/>
    <w:rsid w:val="27555E6C"/>
    <w:rsid w:val="2760447A"/>
    <w:rsid w:val="280C59D8"/>
    <w:rsid w:val="281C4B7A"/>
    <w:rsid w:val="28DF1336"/>
    <w:rsid w:val="291D2C87"/>
    <w:rsid w:val="29AB62A1"/>
    <w:rsid w:val="29B66168"/>
    <w:rsid w:val="29C3176E"/>
    <w:rsid w:val="2A2F6962"/>
    <w:rsid w:val="2A4B70E2"/>
    <w:rsid w:val="2AAA5ADB"/>
    <w:rsid w:val="2AF36699"/>
    <w:rsid w:val="2B3C0930"/>
    <w:rsid w:val="2B9622F1"/>
    <w:rsid w:val="2C18603A"/>
    <w:rsid w:val="2C677B4F"/>
    <w:rsid w:val="2C9C3345"/>
    <w:rsid w:val="2CE622E7"/>
    <w:rsid w:val="2CFA31D5"/>
    <w:rsid w:val="2D5D537A"/>
    <w:rsid w:val="2D7721E9"/>
    <w:rsid w:val="2DA67E0F"/>
    <w:rsid w:val="2E1D527E"/>
    <w:rsid w:val="2E2C2265"/>
    <w:rsid w:val="2EC4512B"/>
    <w:rsid w:val="2F894003"/>
    <w:rsid w:val="2F9D0E83"/>
    <w:rsid w:val="30016D1B"/>
    <w:rsid w:val="306F5945"/>
    <w:rsid w:val="30BB7972"/>
    <w:rsid w:val="30D85D4F"/>
    <w:rsid w:val="30E15F3F"/>
    <w:rsid w:val="31062786"/>
    <w:rsid w:val="31120D1A"/>
    <w:rsid w:val="31203188"/>
    <w:rsid w:val="31357936"/>
    <w:rsid w:val="317C045A"/>
    <w:rsid w:val="32170709"/>
    <w:rsid w:val="32586D00"/>
    <w:rsid w:val="32CC5BDF"/>
    <w:rsid w:val="32CD02D8"/>
    <w:rsid w:val="331F7554"/>
    <w:rsid w:val="33480F56"/>
    <w:rsid w:val="334B3FE0"/>
    <w:rsid w:val="33D22321"/>
    <w:rsid w:val="343B4291"/>
    <w:rsid w:val="34727975"/>
    <w:rsid w:val="34C25975"/>
    <w:rsid w:val="34C32D00"/>
    <w:rsid w:val="34D264EB"/>
    <w:rsid w:val="34DD0758"/>
    <w:rsid w:val="35554F9B"/>
    <w:rsid w:val="357D3641"/>
    <w:rsid w:val="359E6395"/>
    <w:rsid w:val="35AA4A25"/>
    <w:rsid w:val="35AC48A0"/>
    <w:rsid w:val="35E9408F"/>
    <w:rsid w:val="360F6405"/>
    <w:rsid w:val="362D7FB6"/>
    <w:rsid w:val="36767873"/>
    <w:rsid w:val="36A83EA7"/>
    <w:rsid w:val="371B752B"/>
    <w:rsid w:val="3738736B"/>
    <w:rsid w:val="37A42249"/>
    <w:rsid w:val="37FB0210"/>
    <w:rsid w:val="38535826"/>
    <w:rsid w:val="38814B84"/>
    <w:rsid w:val="38851E84"/>
    <w:rsid w:val="3956250B"/>
    <w:rsid w:val="395B14A3"/>
    <w:rsid w:val="397477CD"/>
    <w:rsid w:val="39866DBD"/>
    <w:rsid w:val="399F0D98"/>
    <w:rsid w:val="39B71E72"/>
    <w:rsid w:val="39D3150A"/>
    <w:rsid w:val="39F74D37"/>
    <w:rsid w:val="3A1E25FA"/>
    <w:rsid w:val="3AC71151"/>
    <w:rsid w:val="3B8258C5"/>
    <w:rsid w:val="3B8C4796"/>
    <w:rsid w:val="3BDF3277"/>
    <w:rsid w:val="3BED1D1D"/>
    <w:rsid w:val="3C022464"/>
    <w:rsid w:val="3C8F0EFC"/>
    <w:rsid w:val="3CA71E83"/>
    <w:rsid w:val="3CDF14D4"/>
    <w:rsid w:val="3D20120C"/>
    <w:rsid w:val="3D326912"/>
    <w:rsid w:val="3DAF74B1"/>
    <w:rsid w:val="3DB11358"/>
    <w:rsid w:val="3DFE1888"/>
    <w:rsid w:val="3E27154A"/>
    <w:rsid w:val="3EED266F"/>
    <w:rsid w:val="3F147239"/>
    <w:rsid w:val="3F8109B4"/>
    <w:rsid w:val="3FD275C1"/>
    <w:rsid w:val="3FF22536"/>
    <w:rsid w:val="4063158F"/>
    <w:rsid w:val="414668F8"/>
    <w:rsid w:val="41CA4E74"/>
    <w:rsid w:val="41F516B0"/>
    <w:rsid w:val="420D489E"/>
    <w:rsid w:val="42220560"/>
    <w:rsid w:val="42566811"/>
    <w:rsid w:val="425A14E9"/>
    <w:rsid w:val="42986594"/>
    <w:rsid w:val="42A870E5"/>
    <w:rsid w:val="43D4094D"/>
    <w:rsid w:val="441B394F"/>
    <w:rsid w:val="441E1587"/>
    <w:rsid w:val="44205FCD"/>
    <w:rsid w:val="445D2AAA"/>
    <w:rsid w:val="45B506CE"/>
    <w:rsid w:val="45DE6B25"/>
    <w:rsid w:val="46141381"/>
    <w:rsid w:val="467931FE"/>
    <w:rsid w:val="46F53D5B"/>
    <w:rsid w:val="47444CCE"/>
    <w:rsid w:val="479166F9"/>
    <w:rsid w:val="479B18ED"/>
    <w:rsid w:val="484E1550"/>
    <w:rsid w:val="48625B55"/>
    <w:rsid w:val="486A63CC"/>
    <w:rsid w:val="48BC439C"/>
    <w:rsid w:val="49081672"/>
    <w:rsid w:val="495860B5"/>
    <w:rsid w:val="495E71BC"/>
    <w:rsid w:val="496D26CB"/>
    <w:rsid w:val="49871987"/>
    <w:rsid w:val="49A81E68"/>
    <w:rsid w:val="4A4B1B33"/>
    <w:rsid w:val="4AC937E1"/>
    <w:rsid w:val="4ACB5F66"/>
    <w:rsid w:val="4B1518EE"/>
    <w:rsid w:val="4B291EF8"/>
    <w:rsid w:val="4B967C57"/>
    <w:rsid w:val="4BC725DF"/>
    <w:rsid w:val="4C0B651F"/>
    <w:rsid w:val="4C5B53F6"/>
    <w:rsid w:val="4CBC4BAA"/>
    <w:rsid w:val="4D342545"/>
    <w:rsid w:val="4D3572A7"/>
    <w:rsid w:val="4D5938F6"/>
    <w:rsid w:val="4D8D2F0E"/>
    <w:rsid w:val="4EA90E5A"/>
    <w:rsid w:val="4EC75DFF"/>
    <w:rsid w:val="4ED75184"/>
    <w:rsid w:val="4EDB7B23"/>
    <w:rsid w:val="4F7228BC"/>
    <w:rsid w:val="4FD20D6A"/>
    <w:rsid w:val="50462D93"/>
    <w:rsid w:val="5057374E"/>
    <w:rsid w:val="50886CDE"/>
    <w:rsid w:val="50C17C98"/>
    <w:rsid w:val="51135A4B"/>
    <w:rsid w:val="51B573BC"/>
    <w:rsid w:val="51D47A0E"/>
    <w:rsid w:val="51D519DD"/>
    <w:rsid w:val="5222194C"/>
    <w:rsid w:val="539A595B"/>
    <w:rsid w:val="54225593"/>
    <w:rsid w:val="543131FB"/>
    <w:rsid w:val="545C7D12"/>
    <w:rsid w:val="54C216EB"/>
    <w:rsid w:val="54CA3578"/>
    <w:rsid w:val="54D7514E"/>
    <w:rsid w:val="5504032B"/>
    <w:rsid w:val="550E25EF"/>
    <w:rsid w:val="556A41EF"/>
    <w:rsid w:val="55B761BC"/>
    <w:rsid w:val="56031F02"/>
    <w:rsid w:val="561E662B"/>
    <w:rsid w:val="562A31F6"/>
    <w:rsid w:val="56B772C2"/>
    <w:rsid w:val="56DA5EEA"/>
    <w:rsid w:val="56FB6772"/>
    <w:rsid w:val="5702793E"/>
    <w:rsid w:val="573E6995"/>
    <w:rsid w:val="57551FDF"/>
    <w:rsid w:val="57754447"/>
    <w:rsid w:val="57B371D6"/>
    <w:rsid w:val="57C93778"/>
    <w:rsid w:val="5819136C"/>
    <w:rsid w:val="593F5D37"/>
    <w:rsid w:val="59401002"/>
    <w:rsid w:val="5969120D"/>
    <w:rsid w:val="597B4A42"/>
    <w:rsid w:val="5A72188D"/>
    <w:rsid w:val="5AE255C8"/>
    <w:rsid w:val="5B752215"/>
    <w:rsid w:val="5BB7703C"/>
    <w:rsid w:val="5BE86914"/>
    <w:rsid w:val="5C50688D"/>
    <w:rsid w:val="5C766325"/>
    <w:rsid w:val="5C8860F6"/>
    <w:rsid w:val="5CA25740"/>
    <w:rsid w:val="5CAD3B00"/>
    <w:rsid w:val="5D17670F"/>
    <w:rsid w:val="5D233C79"/>
    <w:rsid w:val="5D9A1748"/>
    <w:rsid w:val="5DCE7B4F"/>
    <w:rsid w:val="5E0767CD"/>
    <w:rsid w:val="5E5717FC"/>
    <w:rsid w:val="5E6611FC"/>
    <w:rsid w:val="5E9D745B"/>
    <w:rsid w:val="5EBF280A"/>
    <w:rsid w:val="5EEE5B70"/>
    <w:rsid w:val="5F1F1646"/>
    <w:rsid w:val="5F1F3066"/>
    <w:rsid w:val="6020474A"/>
    <w:rsid w:val="60BE1695"/>
    <w:rsid w:val="612C2CCD"/>
    <w:rsid w:val="6144615D"/>
    <w:rsid w:val="6176374B"/>
    <w:rsid w:val="619E65EF"/>
    <w:rsid w:val="620564F2"/>
    <w:rsid w:val="62935CB2"/>
    <w:rsid w:val="62B21455"/>
    <w:rsid w:val="62D42A38"/>
    <w:rsid w:val="62F22D28"/>
    <w:rsid w:val="6307377A"/>
    <w:rsid w:val="635B38C2"/>
    <w:rsid w:val="63CD17C5"/>
    <w:rsid w:val="63D93EA7"/>
    <w:rsid w:val="643813D6"/>
    <w:rsid w:val="64463108"/>
    <w:rsid w:val="64B864AB"/>
    <w:rsid w:val="64E81813"/>
    <w:rsid w:val="64F05CF0"/>
    <w:rsid w:val="64F344C5"/>
    <w:rsid w:val="65424FBE"/>
    <w:rsid w:val="655A0E02"/>
    <w:rsid w:val="655E03EA"/>
    <w:rsid w:val="65BE32D9"/>
    <w:rsid w:val="66077D66"/>
    <w:rsid w:val="66131BEC"/>
    <w:rsid w:val="662A6455"/>
    <w:rsid w:val="66520743"/>
    <w:rsid w:val="668B2587"/>
    <w:rsid w:val="67162AD1"/>
    <w:rsid w:val="67940A20"/>
    <w:rsid w:val="67AF6BDD"/>
    <w:rsid w:val="67BB0389"/>
    <w:rsid w:val="67E934B3"/>
    <w:rsid w:val="680C740E"/>
    <w:rsid w:val="6810265A"/>
    <w:rsid w:val="682533B3"/>
    <w:rsid w:val="68337311"/>
    <w:rsid w:val="683A7FA9"/>
    <w:rsid w:val="683B51C8"/>
    <w:rsid w:val="6840754B"/>
    <w:rsid w:val="68A610D9"/>
    <w:rsid w:val="69567309"/>
    <w:rsid w:val="6A0254C7"/>
    <w:rsid w:val="6A3F25A6"/>
    <w:rsid w:val="6A4E1500"/>
    <w:rsid w:val="6A886D09"/>
    <w:rsid w:val="6B181A4B"/>
    <w:rsid w:val="6C2E3C4F"/>
    <w:rsid w:val="6C376EFF"/>
    <w:rsid w:val="6C517895"/>
    <w:rsid w:val="6C8F3335"/>
    <w:rsid w:val="6D626149"/>
    <w:rsid w:val="6D6A0BFA"/>
    <w:rsid w:val="6D851379"/>
    <w:rsid w:val="6DB54E42"/>
    <w:rsid w:val="6DF1258C"/>
    <w:rsid w:val="6F132783"/>
    <w:rsid w:val="6FDB1DF6"/>
    <w:rsid w:val="70250B48"/>
    <w:rsid w:val="70EA750E"/>
    <w:rsid w:val="70F17D10"/>
    <w:rsid w:val="711F1FFB"/>
    <w:rsid w:val="71420CF3"/>
    <w:rsid w:val="71674E59"/>
    <w:rsid w:val="719D3428"/>
    <w:rsid w:val="71B9616E"/>
    <w:rsid w:val="71D25EAB"/>
    <w:rsid w:val="72473BDE"/>
    <w:rsid w:val="72CF3743"/>
    <w:rsid w:val="7312729D"/>
    <w:rsid w:val="73270C1F"/>
    <w:rsid w:val="7398711B"/>
    <w:rsid w:val="739A13BC"/>
    <w:rsid w:val="73A3302B"/>
    <w:rsid w:val="743976DB"/>
    <w:rsid w:val="74A530CA"/>
    <w:rsid w:val="75033916"/>
    <w:rsid w:val="765A1672"/>
    <w:rsid w:val="765C249F"/>
    <w:rsid w:val="77131781"/>
    <w:rsid w:val="779E1FA2"/>
    <w:rsid w:val="786A1B41"/>
    <w:rsid w:val="78857D57"/>
    <w:rsid w:val="788C2984"/>
    <w:rsid w:val="78F63F7F"/>
    <w:rsid w:val="792B35C5"/>
    <w:rsid w:val="795B2047"/>
    <w:rsid w:val="79846435"/>
    <w:rsid w:val="79AA2B9F"/>
    <w:rsid w:val="79D61D0A"/>
    <w:rsid w:val="79ED7923"/>
    <w:rsid w:val="7A950B70"/>
    <w:rsid w:val="7B6058B1"/>
    <w:rsid w:val="7C4D12B9"/>
    <w:rsid w:val="7C5F110B"/>
    <w:rsid w:val="7C664D4D"/>
    <w:rsid w:val="7C7C44BA"/>
    <w:rsid w:val="7C844589"/>
    <w:rsid w:val="7C8E0435"/>
    <w:rsid w:val="7CE732FA"/>
    <w:rsid w:val="7CFD77D3"/>
    <w:rsid w:val="7CFF70EB"/>
    <w:rsid w:val="7D062CCD"/>
    <w:rsid w:val="7D3F489D"/>
    <w:rsid w:val="7DA2381A"/>
    <w:rsid w:val="7EF84599"/>
    <w:rsid w:val="7F8A2886"/>
    <w:rsid w:val="7FF8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Body Text Indent" w:qFormat="1"/>
    <w:lsdException w:name="Subtitle" w:qFormat="1"/>
    <w:lsdException w:name="Body Text First Indent" w:semiHidden="1" w:uiPriority="99"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微软雅黑" w:hAnsi="Calibr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
    <w:next w:val="3"/>
    <w:uiPriority w:val="99"/>
    <w:qFormat/>
    <w:pPr>
      <w:keepNext/>
      <w:keepLines/>
      <w:outlineLvl w:val="1"/>
    </w:pPr>
    <w:rPr>
      <w:b/>
      <w:bCs/>
      <w:sz w:val="32"/>
      <w:szCs w:val="32"/>
    </w:rPr>
  </w:style>
  <w:style w:type="paragraph" w:styleId="3">
    <w:name w:val="heading 3"/>
    <w:basedOn w:val="a"/>
    <w:next w:val="a"/>
    <w:semiHidden/>
    <w:unhideWhenUsed/>
    <w:qFormat/>
    <w:pPr>
      <w:keepNext/>
      <w:keepLines/>
      <w:autoSpaceDE w:val="0"/>
      <w:autoSpaceDN w:val="0"/>
      <w:adjustRightInd w:val="0"/>
      <w:spacing w:line="360" w:lineRule="auto"/>
      <w:jc w:val="center"/>
      <w:outlineLvl w:val="2"/>
    </w:pPr>
    <w:rPr>
      <w:rFonts w:ascii="宋体" w:eastAsia="宋体" w:hAnsi="宋体"/>
      <w:b/>
      <w:kern w:val="0"/>
      <w:sz w:val="28"/>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6">
    <w:name w:val="heading 6"/>
    <w:basedOn w:val="a"/>
    <w:next w:val="a"/>
    <w:semiHidden/>
    <w:unhideWhenUsed/>
    <w:qFormat/>
    <w:pPr>
      <w:spacing w:beforeAutospacing="1" w:afterAutospacing="1"/>
      <w:jc w:val="left"/>
      <w:outlineLvl w:val="5"/>
    </w:pPr>
    <w:rPr>
      <w:rFonts w:ascii="宋体" w:eastAsia="宋体" w:hAnsi="宋体" w:hint="eastAsia"/>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iPriority w:val="99"/>
    <w:semiHidden/>
    <w:qFormat/>
    <w:pPr>
      <w:ind w:firstLineChars="100" w:firstLine="420"/>
    </w:pPr>
  </w:style>
  <w:style w:type="paragraph" w:styleId="a4">
    <w:name w:val="Body Text"/>
    <w:basedOn w:val="a"/>
    <w:next w:val="21"/>
    <w:qFormat/>
    <w:pPr>
      <w:spacing w:after="120"/>
    </w:pPr>
  </w:style>
  <w:style w:type="paragraph" w:styleId="21">
    <w:name w:val="Body Text 2"/>
    <w:basedOn w:val="a"/>
    <w:qFormat/>
    <w:pPr>
      <w:spacing w:after="120" w:line="480" w:lineRule="auto"/>
    </w:pPr>
  </w:style>
  <w:style w:type="paragraph" w:styleId="20">
    <w:name w:val="Body Text First Indent 2"/>
    <w:basedOn w:val="a5"/>
    <w:next w:val="a"/>
    <w:qFormat/>
    <w:pPr>
      <w:ind w:firstLineChars="200" w:firstLine="420"/>
    </w:pPr>
  </w:style>
  <w:style w:type="paragraph" w:styleId="a5">
    <w:name w:val="Body Text Indent"/>
    <w:basedOn w:val="a"/>
    <w:next w:val="a6"/>
    <w:qFormat/>
    <w:pPr>
      <w:spacing w:after="120"/>
      <w:ind w:leftChars="200" w:left="420"/>
    </w:pPr>
  </w:style>
  <w:style w:type="paragraph" w:styleId="a6">
    <w:name w:val="envelope return"/>
    <w:basedOn w:val="a"/>
    <w:qFormat/>
    <w:pPr>
      <w:snapToGrid w:val="0"/>
    </w:pPr>
    <w:rPr>
      <w:rFonts w:ascii="Arial" w:hAnsi="Arial"/>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widowControl/>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unhideWhenUsed/>
    <w:qFormat/>
    <w:pPr>
      <w:adjustRightInd w:val="0"/>
      <w:snapToGrid w:val="0"/>
      <w:spacing w:line="560" w:lineRule="exact"/>
      <w:ind w:firstLineChars="200" w:firstLine="640"/>
    </w:pPr>
    <w:rPr>
      <w:rFonts w:ascii="黑体" w:eastAsia="黑体" w:hAnsi="黑体"/>
      <w:sz w:val="32"/>
      <w:szCs w:val="32"/>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character" w:styleId="aa">
    <w:name w:val="Strong"/>
    <w:qFormat/>
    <w:rPr>
      <w:b/>
      <w:bCs/>
    </w:rPr>
  </w:style>
  <w:style w:type="character" w:styleId="ab">
    <w:name w:val="FollowedHyperlink"/>
    <w:basedOn w:val="a1"/>
    <w:qFormat/>
    <w:rPr>
      <w:color w:val="800080"/>
      <w:u w:val="none"/>
    </w:rPr>
  </w:style>
  <w:style w:type="character" w:styleId="ac">
    <w:name w:val="Emphasis"/>
    <w:basedOn w:val="a1"/>
    <w:qFormat/>
    <w:rPr>
      <w:b/>
      <w:bCs/>
    </w:rPr>
  </w:style>
  <w:style w:type="character" w:styleId="HTML">
    <w:name w:val="HTML Definition"/>
    <w:basedOn w:val="a1"/>
    <w:qFormat/>
  </w:style>
  <w:style w:type="character" w:styleId="HTML0">
    <w:name w:val="HTML Typewriter"/>
    <w:basedOn w:val="a1"/>
    <w:qFormat/>
    <w:rPr>
      <w:rFonts w:ascii="monospace" w:eastAsia="monospace" w:hAnsi="monospace" w:cs="monospace"/>
      <w:sz w:val="20"/>
    </w:rPr>
  </w:style>
  <w:style w:type="character" w:styleId="HTML1">
    <w:name w:val="HTML Acronym"/>
    <w:basedOn w:val="a1"/>
    <w:qFormat/>
    <w:rPr>
      <w:shd w:val="clear" w:color="auto" w:fill="FFFFFF"/>
    </w:rPr>
  </w:style>
  <w:style w:type="character" w:styleId="HTML2">
    <w:name w:val="HTML Variable"/>
    <w:basedOn w:val="a1"/>
    <w:qFormat/>
  </w:style>
  <w:style w:type="character" w:styleId="ad">
    <w:name w:val="Hyperlink"/>
    <w:basedOn w:val="a1"/>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color w:val="FFFFFF"/>
      <w:sz w:val="15"/>
      <w:szCs w:val="15"/>
      <w:shd w:val="clear" w:color="auto" w:fill="F6F6F6"/>
    </w:rPr>
  </w:style>
  <w:style w:type="character" w:styleId="HTML6">
    <w:name w:val="HTML Sample"/>
    <w:basedOn w:val="a1"/>
    <w:qFormat/>
    <w:rPr>
      <w:rFonts w:ascii="monospace" w:eastAsia="monospace" w:hAnsi="monospace" w:cs="monospace" w:hint="default"/>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pPr>
      <w:ind w:firstLineChars="200" w:firstLine="420"/>
    </w:pPr>
  </w:style>
  <w:style w:type="paragraph" w:customStyle="1" w:styleId="title1">
    <w:name w:val="title1"/>
    <w:basedOn w:val="a"/>
    <w:qFormat/>
    <w:pPr>
      <w:widowControl/>
      <w:spacing w:before="100" w:beforeAutospacing="1" w:after="100" w:afterAutospacing="1"/>
      <w:jc w:val="left"/>
    </w:pPr>
    <w:rPr>
      <w:rFonts w:ascii="宋体" w:hAnsi="宋体" w:cs="宋体"/>
      <w:kern w:val="0"/>
      <w:sz w:val="24"/>
    </w:rPr>
  </w:style>
  <w:style w:type="paragraph" w:customStyle="1" w:styleId="af0">
    <w:name w:val="_正文"/>
    <w:basedOn w:val="a"/>
    <w:qFormat/>
    <w:pPr>
      <w:spacing w:before="20" w:line="360" w:lineRule="auto"/>
      <w:ind w:firstLineChars="200" w:firstLine="200"/>
    </w:pPr>
    <w:rPr>
      <w:rFonts w:ascii="宋体" w:hAnsi="宋体"/>
      <w:kern w:val="0"/>
      <w:sz w:val="20"/>
      <w:szCs w:val="20"/>
    </w:rPr>
  </w:style>
  <w:style w:type="paragraph" w:customStyle="1" w:styleId="11">
    <w:name w:val="正文缩进1"/>
    <w:basedOn w:val="a"/>
    <w:qFormat/>
    <w:pPr>
      <w:ind w:firstLineChars="200" w:firstLine="420"/>
    </w:pPr>
  </w:style>
  <w:style w:type="character" w:customStyle="1" w:styleId="mini-tree-nodetext3">
    <w:name w:val="mini-tree-nodetext3"/>
    <w:basedOn w:val="a1"/>
    <w:qFormat/>
  </w:style>
  <w:style w:type="paragraph" w:customStyle="1" w:styleId="TableParagraph">
    <w:name w:val="Table Paragraph"/>
    <w:basedOn w:val="a"/>
    <w:uiPriority w:val="1"/>
    <w:qFormat/>
    <w:pPr>
      <w:spacing w:before="48"/>
    </w:pPr>
    <w:rPr>
      <w:rFonts w:ascii="宋体" w:eastAsia="宋体" w:hAnsi="宋体" w:cs="宋体"/>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mini-outputtext1">
    <w:name w:val="mini-outputtext1"/>
    <w:basedOn w:val="a1"/>
    <w:qFormat/>
  </w:style>
  <w:style w:type="paragraph" w:styleId="af1">
    <w:name w:val="Balloon Text"/>
    <w:basedOn w:val="a"/>
    <w:link w:val="Char"/>
    <w:rsid w:val="00D05E24"/>
    <w:rPr>
      <w:sz w:val="18"/>
      <w:szCs w:val="18"/>
    </w:rPr>
  </w:style>
  <w:style w:type="character" w:customStyle="1" w:styleId="Char">
    <w:name w:val="批注框文本 Char"/>
    <w:basedOn w:val="a1"/>
    <w:link w:val="af1"/>
    <w:rsid w:val="00D05E24"/>
    <w:rPr>
      <w:rFonts w:ascii="Calibri" w:eastAsia="微软雅黑"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Body Text Indent" w:qFormat="1"/>
    <w:lsdException w:name="Subtitle" w:qFormat="1"/>
    <w:lsdException w:name="Body Text First Indent" w:semiHidden="1" w:uiPriority="99"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微软雅黑" w:hAnsi="Calibr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
    <w:next w:val="3"/>
    <w:uiPriority w:val="99"/>
    <w:qFormat/>
    <w:pPr>
      <w:keepNext/>
      <w:keepLines/>
      <w:outlineLvl w:val="1"/>
    </w:pPr>
    <w:rPr>
      <w:b/>
      <w:bCs/>
      <w:sz w:val="32"/>
      <w:szCs w:val="32"/>
    </w:rPr>
  </w:style>
  <w:style w:type="paragraph" w:styleId="3">
    <w:name w:val="heading 3"/>
    <w:basedOn w:val="a"/>
    <w:next w:val="a"/>
    <w:semiHidden/>
    <w:unhideWhenUsed/>
    <w:qFormat/>
    <w:pPr>
      <w:keepNext/>
      <w:keepLines/>
      <w:autoSpaceDE w:val="0"/>
      <w:autoSpaceDN w:val="0"/>
      <w:adjustRightInd w:val="0"/>
      <w:spacing w:line="360" w:lineRule="auto"/>
      <w:jc w:val="center"/>
      <w:outlineLvl w:val="2"/>
    </w:pPr>
    <w:rPr>
      <w:rFonts w:ascii="宋体" w:eastAsia="宋体" w:hAnsi="宋体"/>
      <w:b/>
      <w:kern w:val="0"/>
      <w:sz w:val="28"/>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6">
    <w:name w:val="heading 6"/>
    <w:basedOn w:val="a"/>
    <w:next w:val="a"/>
    <w:semiHidden/>
    <w:unhideWhenUsed/>
    <w:qFormat/>
    <w:pPr>
      <w:spacing w:beforeAutospacing="1" w:afterAutospacing="1"/>
      <w:jc w:val="left"/>
      <w:outlineLvl w:val="5"/>
    </w:pPr>
    <w:rPr>
      <w:rFonts w:ascii="宋体" w:eastAsia="宋体" w:hAnsi="宋体" w:hint="eastAsia"/>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iPriority w:val="99"/>
    <w:semiHidden/>
    <w:qFormat/>
    <w:pPr>
      <w:ind w:firstLineChars="100" w:firstLine="420"/>
    </w:pPr>
  </w:style>
  <w:style w:type="paragraph" w:styleId="a4">
    <w:name w:val="Body Text"/>
    <w:basedOn w:val="a"/>
    <w:next w:val="21"/>
    <w:qFormat/>
    <w:pPr>
      <w:spacing w:after="120"/>
    </w:pPr>
  </w:style>
  <w:style w:type="paragraph" w:styleId="21">
    <w:name w:val="Body Text 2"/>
    <w:basedOn w:val="a"/>
    <w:qFormat/>
    <w:pPr>
      <w:spacing w:after="120" w:line="480" w:lineRule="auto"/>
    </w:pPr>
  </w:style>
  <w:style w:type="paragraph" w:styleId="20">
    <w:name w:val="Body Text First Indent 2"/>
    <w:basedOn w:val="a5"/>
    <w:next w:val="a"/>
    <w:qFormat/>
    <w:pPr>
      <w:ind w:firstLineChars="200" w:firstLine="420"/>
    </w:pPr>
  </w:style>
  <w:style w:type="paragraph" w:styleId="a5">
    <w:name w:val="Body Text Indent"/>
    <w:basedOn w:val="a"/>
    <w:next w:val="a6"/>
    <w:qFormat/>
    <w:pPr>
      <w:spacing w:after="120"/>
      <w:ind w:leftChars="200" w:left="420"/>
    </w:pPr>
  </w:style>
  <w:style w:type="paragraph" w:styleId="a6">
    <w:name w:val="envelope return"/>
    <w:basedOn w:val="a"/>
    <w:qFormat/>
    <w:pPr>
      <w:snapToGrid w:val="0"/>
    </w:pPr>
    <w:rPr>
      <w:rFonts w:ascii="Arial" w:hAnsi="Arial"/>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widowControl/>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unhideWhenUsed/>
    <w:qFormat/>
    <w:pPr>
      <w:adjustRightInd w:val="0"/>
      <w:snapToGrid w:val="0"/>
      <w:spacing w:line="560" w:lineRule="exact"/>
      <w:ind w:firstLineChars="200" w:firstLine="640"/>
    </w:pPr>
    <w:rPr>
      <w:rFonts w:ascii="黑体" w:eastAsia="黑体" w:hAnsi="黑体"/>
      <w:sz w:val="32"/>
      <w:szCs w:val="32"/>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character" w:styleId="aa">
    <w:name w:val="Strong"/>
    <w:qFormat/>
    <w:rPr>
      <w:b/>
      <w:bCs/>
    </w:rPr>
  </w:style>
  <w:style w:type="character" w:styleId="ab">
    <w:name w:val="FollowedHyperlink"/>
    <w:basedOn w:val="a1"/>
    <w:qFormat/>
    <w:rPr>
      <w:color w:val="800080"/>
      <w:u w:val="none"/>
    </w:rPr>
  </w:style>
  <w:style w:type="character" w:styleId="ac">
    <w:name w:val="Emphasis"/>
    <w:basedOn w:val="a1"/>
    <w:qFormat/>
    <w:rPr>
      <w:b/>
      <w:bCs/>
    </w:rPr>
  </w:style>
  <w:style w:type="character" w:styleId="HTML">
    <w:name w:val="HTML Definition"/>
    <w:basedOn w:val="a1"/>
    <w:qFormat/>
  </w:style>
  <w:style w:type="character" w:styleId="HTML0">
    <w:name w:val="HTML Typewriter"/>
    <w:basedOn w:val="a1"/>
    <w:qFormat/>
    <w:rPr>
      <w:rFonts w:ascii="monospace" w:eastAsia="monospace" w:hAnsi="monospace" w:cs="monospace"/>
      <w:sz w:val="20"/>
    </w:rPr>
  </w:style>
  <w:style w:type="character" w:styleId="HTML1">
    <w:name w:val="HTML Acronym"/>
    <w:basedOn w:val="a1"/>
    <w:qFormat/>
    <w:rPr>
      <w:shd w:val="clear" w:color="auto" w:fill="FFFFFF"/>
    </w:rPr>
  </w:style>
  <w:style w:type="character" w:styleId="HTML2">
    <w:name w:val="HTML Variable"/>
    <w:basedOn w:val="a1"/>
    <w:qFormat/>
  </w:style>
  <w:style w:type="character" w:styleId="ad">
    <w:name w:val="Hyperlink"/>
    <w:basedOn w:val="a1"/>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color w:val="FFFFFF"/>
      <w:sz w:val="15"/>
      <w:szCs w:val="15"/>
      <w:shd w:val="clear" w:color="auto" w:fill="F6F6F6"/>
    </w:rPr>
  </w:style>
  <w:style w:type="character" w:styleId="HTML6">
    <w:name w:val="HTML Sample"/>
    <w:basedOn w:val="a1"/>
    <w:qFormat/>
    <w:rPr>
      <w:rFonts w:ascii="monospace" w:eastAsia="monospace" w:hAnsi="monospace" w:cs="monospace" w:hint="default"/>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pPr>
      <w:ind w:firstLineChars="200" w:firstLine="420"/>
    </w:pPr>
  </w:style>
  <w:style w:type="paragraph" w:customStyle="1" w:styleId="title1">
    <w:name w:val="title1"/>
    <w:basedOn w:val="a"/>
    <w:qFormat/>
    <w:pPr>
      <w:widowControl/>
      <w:spacing w:before="100" w:beforeAutospacing="1" w:after="100" w:afterAutospacing="1"/>
      <w:jc w:val="left"/>
    </w:pPr>
    <w:rPr>
      <w:rFonts w:ascii="宋体" w:hAnsi="宋体" w:cs="宋体"/>
      <w:kern w:val="0"/>
      <w:sz w:val="24"/>
    </w:rPr>
  </w:style>
  <w:style w:type="paragraph" w:customStyle="1" w:styleId="af0">
    <w:name w:val="_正文"/>
    <w:basedOn w:val="a"/>
    <w:qFormat/>
    <w:pPr>
      <w:spacing w:before="20" w:line="360" w:lineRule="auto"/>
      <w:ind w:firstLineChars="200" w:firstLine="200"/>
    </w:pPr>
    <w:rPr>
      <w:rFonts w:ascii="宋体" w:hAnsi="宋体"/>
      <w:kern w:val="0"/>
      <w:sz w:val="20"/>
      <w:szCs w:val="20"/>
    </w:rPr>
  </w:style>
  <w:style w:type="paragraph" w:customStyle="1" w:styleId="11">
    <w:name w:val="正文缩进1"/>
    <w:basedOn w:val="a"/>
    <w:qFormat/>
    <w:pPr>
      <w:ind w:firstLineChars="200" w:firstLine="420"/>
    </w:pPr>
  </w:style>
  <w:style w:type="character" w:customStyle="1" w:styleId="mini-tree-nodetext3">
    <w:name w:val="mini-tree-nodetext3"/>
    <w:basedOn w:val="a1"/>
    <w:qFormat/>
  </w:style>
  <w:style w:type="paragraph" w:customStyle="1" w:styleId="TableParagraph">
    <w:name w:val="Table Paragraph"/>
    <w:basedOn w:val="a"/>
    <w:uiPriority w:val="1"/>
    <w:qFormat/>
    <w:pPr>
      <w:spacing w:before="48"/>
    </w:pPr>
    <w:rPr>
      <w:rFonts w:ascii="宋体" w:eastAsia="宋体" w:hAnsi="宋体" w:cs="宋体"/>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mini-outputtext1">
    <w:name w:val="mini-outputtext1"/>
    <w:basedOn w:val="a1"/>
    <w:qFormat/>
  </w:style>
  <w:style w:type="paragraph" w:styleId="af1">
    <w:name w:val="Balloon Text"/>
    <w:basedOn w:val="a"/>
    <w:link w:val="Char"/>
    <w:rsid w:val="00D05E24"/>
    <w:rPr>
      <w:sz w:val="18"/>
      <w:szCs w:val="18"/>
    </w:rPr>
  </w:style>
  <w:style w:type="character" w:customStyle="1" w:styleId="Char">
    <w:name w:val="批注框文本 Char"/>
    <w:basedOn w:val="a1"/>
    <w:link w:val="af1"/>
    <w:rsid w:val="00D05E24"/>
    <w:rPr>
      <w:rFonts w:ascii="Calibri" w:eastAsia="微软雅黑"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4129">
      <w:bodyDiv w:val="1"/>
      <w:marLeft w:val="0"/>
      <w:marRight w:val="0"/>
      <w:marTop w:val="0"/>
      <w:marBottom w:val="0"/>
      <w:divBdr>
        <w:top w:val="none" w:sz="0" w:space="0" w:color="auto"/>
        <w:left w:val="none" w:sz="0" w:space="0" w:color="auto"/>
        <w:bottom w:val="none" w:sz="0" w:space="0" w:color="auto"/>
        <w:right w:val="none" w:sz="0" w:space="0" w:color="auto"/>
      </w:divBdr>
      <w:divsChild>
        <w:div w:id="618754780">
          <w:marLeft w:val="0"/>
          <w:marRight w:val="0"/>
          <w:marTop w:val="0"/>
          <w:marBottom w:val="0"/>
          <w:divBdr>
            <w:top w:val="none" w:sz="0" w:space="0" w:color="auto"/>
            <w:left w:val="none" w:sz="0" w:space="0" w:color="auto"/>
            <w:bottom w:val="none" w:sz="0" w:space="0" w:color="auto"/>
            <w:right w:val="none" w:sz="0" w:space="0" w:color="auto"/>
          </w:divBdr>
          <w:divsChild>
            <w:div w:id="544757723">
              <w:marLeft w:val="0"/>
              <w:marRight w:val="0"/>
              <w:marTop w:val="0"/>
              <w:marBottom w:val="0"/>
              <w:divBdr>
                <w:top w:val="none" w:sz="0" w:space="0" w:color="auto"/>
                <w:left w:val="none" w:sz="0" w:space="0" w:color="auto"/>
                <w:bottom w:val="none" w:sz="0" w:space="0" w:color="auto"/>
                <w:right w:val="none" w:sz="0" w:space="0" w:color="auto"/>
              </w:divBdr>
              <w:divsChild>
                <w:div w:id="394161741">
                  <w:marLeft w:val="375"/>
                  <w:marRight w:val="375"/>
                  <w:marTop w:val="750"/>
                  <w:marBottom w:val="750"/>
                  <w:divBdr>
                    <w:top w:val="none" w:sz="0" w:space="0" w:color="auto"/>
                    <w:left w:val="none" w:sz="0" w:space="0" w:color="auto"/>
                    <w:bottom w:val="none" w:sz="0" w:space="0" w:color="auto"/>
                    <w:right w:val="none" w:sz="0" w:space="0" w:color="auto"/>
                  </w:divBdr>
                  <w:divsChild>
                    <w:div w:id="60763018">
                      <w:marLeft w:val="0"/>
                      <w:marRight w:val="0"/>
                      <w:marTop w:val="0"/>
                      <w:marBottom w:val="0"/>
                      <w:divBdr>
                        <w:top w:val="none" w:sz="0" w:space="0" w:color="auto"/>
                        <w:left w:val="none" w:sz="0" w:space="0" w:color="auto"/>
                        <w:bottom w:val="none" w:sz="0" w:space="0" w:color="auto"/>
                        <w:right w:val="none" w:sz="0" w:space="0" w:color="auto"/>
                      </w:divBdr>
                    </w:div>
                    <w:div w:id="1747259040">
                      <w:marLeft w:val="0"/>
                      <w:marRight w:val="0"/>
                      <w:marTop w:val="0"/>
                      <w:marBottom w:val="0"/>
                      <w:divBdr>
                        <w:top w:val="none" w:sz="0" w:space="0" w:color="auto"/>
                        <w:left w:val="none" w:sz="0" w:space="0" w:color="auto"/>
                        <w:bottom w:val="none" w:sz="0" w:space="0" w:color="auto"/>
                        <w:right w:val="none" w:sz="0" w:space="0" w:color="auto"/>
                      </w:divBdr>
                      <w:divsChild>
                        <w:div w:id="1421484821">
                          <w:marLeft w:val="0"/>
                          <w:marRight w:val="0"/>
                          <w:marTop w:val="150"/>
                          <w:marBottom w:val="150"/>
                          <w:divBdr>
                            <w:top w:val="single" w:sz="6" w:space="9" w:color="000000"/>
                            <w:left w:val="single" w:sz="6" w:space="9" w:color="000000"/>
                            <w:bottom w:val="single" w:sz="6" w:space="9" w:color="000000"/>
                            <w:right w:val="single" w:sz="6" w:space="9" w:color="000000"/>
                          </w:divBdr>
                        </w:div>
                        <w:div w:id="2048945468">
                          <w:marLeft w:val="0"/>
                          <w:marRight w:val="0"/>
                          <w:marTop w:val="0"/>
                          <w:marBottom w:val="0"/>
                          <w:divBdr>
                            <w:top w:val="none" w:sz="0" w:space="0" w:color="auto"/>
                            <w:left w:val="none" w:sz="0" w:space="0" w:color="auto"/>
                            <w:bottom w:val="none" w:sz="0" w:space="0" w:color="auto"/>
                            <w:right w:val="none" w:sz="0" w:space="0" w:color="auto"/>
                          </w:divBdr>
                          <w:divsChild>
                            <w:div w:id="1355420709">
                              <w:marLeft w:val="0"/>
                              <w:marRight w:val="0"/>
                              <w:marTop w:val="0"/>
                              <w:marBottom w:val="0"/>
                              <w:divBdr>
                                <w:top w:val="none" w:sz="0" w:space="0" w:color="auto"/>
                                <w:left w:val="none" w:sz="0" w:space="0" w:color="auto"/>
                                <w:bottom w:val="none" w:sz="0" w:space="0" w:color="auto"/>
                                <w:right w:val="none" w:sz="0" w:space="0" w:color="auto"/>
                              </w:divBdr>
                            </w:div>
                            <w:div w:id="1737118642">
                              <w:marLeft w:val="0"/>
                              <w:marRight w:val="0"/>
                              <w:marTop w:val="0"/>
                              <w:marBottom w:val="0"/>
                              <w:divBdr>
                                <w:top w:val="none" w:sz="0" w:space="0" w:color="auto"/>
                                <w:left w:val="none" w:sz="0" w:space="0" w:color="auto"/>
                                <w:bottom w:val="none" w:sz="0" w:space="0" w:color="auto"/>
                                <w:right w:val="none" w:sz="0" w:space="0" w:color="auto"/>
                              </w:divBdr>
                            </w:div>
                          </w:divsChild>
                        </w:div>
                        <w:div w:id="762382713">
                          <w:marLeft w:val="0"/>
                          <w:marRight w:val="0"/>
                          <w:marTop w:val="0"/>
                          <w:marBottom w:val="0"/>
                          <w:divBdr>
                            <w:top w:val="none" w:sz="0" w:space="0" w:color="auto"/>
                            <w:left w:val="none" w:sz="0" w:space="0" w:color="auto"/>
                            <w:bottom w:val="none" w:sz="0" w:space="0" w:color="auto"/>
                            <w:right w:val="none" w:sz="0" w:space="0" w:color="auto"/>
                          </w:divBdr>
                          <w:divsChild>
                            <w:div w:id="163477292">
                              <w:marLeft w:val="0"/>
                              <w:marRight w:val="0"/>
                              <w:marTop w:val="0"/>
                              <w:marBottom w:val="0"/>
                              <w:divBdr>
                                <w:top w:val="none" w:sz="0" w:space="0" w:color="auto"/>
                                <w:left w:val="none" w:sz="0" w:space="0" w:color="auto"/>
                                <w:bottom w:val="none" w:sz="0" w:space="0" w:color="auto"/>
                                <w:right w:val="none" w:sz="0" w:space="0" w:color="auto"/>
                              </w:divBdr>
                              <w:divsChild>
                                <w:div w:id="72288824">
                                  <w:marLeft w:val="0"/>
                                  <w:marRight w:val="0"/>
                                  <w:marTop w:val="0"/>
                                  <w:marBottom w:val="0"/>
                                  <w:divBdr>
                                    <w:top w:val="none" w:sz="0" w:space="0" w:color="auto"/>
                                    <w:left w:val="none" w:sz="0" w:space="0" w:color="auto"/>
                                    <w:bottom w:val="none" w:sz="0" w:space="0" w:color="auto"/>
                                    <w:right w:val="none" w:sz="0" w:space="0" w:color="auto"/>
                                  </w:divBdr>
                                  <w:divsChild>
                                    <w:div w:id="12326170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61535786">
                              <w:marLeft w:val="0"/>
                              <w:marRight w:val="0"/>
                              <w:marTop w:val="0"/>
                              <w:marBottom w:val="0"/>
                              <w:divBdr>
                                <w:top w:val="none" w:sz="0" w:space="0" w:color="auto"/>
                                <w:left w:val="none" w:sz="0" w:space="0" w:color="auto"/>
                                <w:bottom w:val="none" w:sz="0" w:space="0" w:color="auto"/>
                                <w:right w:val="none" w:sz="0" w:space="0" w:color="auto"/>
                              </w:divBdr>
                              <w:divsChild>
                                <w:div w:id="172496700">
                                  <w:marLeft w:val="0"/>
                                  <w:marRight w:val="0"/>
                                  <w:marTop w:val="0"/>
                                  <w:marBottom w:val="0"/>
                                  <w:divBdr>
                                    <w:top w:val="none" w:sz="0" w:space="0" w:color="auto"/>
                                    <w:left w:val="none" w:sz="0" w:space="0" w:color="auto"/>
                                    <w:bottom w:val="none" w:sz="0" w:space="0" w:color="auto"/>
                                    <w:right w:val="none" w:sz="0" w:space="0" w:color="auto"/>
                                  </w:divBdr>
                                  <w:divsChild>
                                    <w:div w:id="2040228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89026">
                          <w:marLeft w:val="0"/>
                          <w:marRight w:val="0"/>
                          <w:marTop w:val="0"/>
                          <w:marBottom w:val="0"/>
                          <w:divBdr>
                            <w:top w:val="none" w:sz="0" w:space="0" w:color="auto"/>
                            <w:left w:val="none" w:sz="0" w:space="0" w:color="auto"/>
                            <w:bottom w:val="none" w:sz="0" w:space="0" w:color="auto"/>
                            <w:right w:val="none" w:sz="0" w:space="0" w:color="auto"/>
                          </w:divBdr>
                          <w:divsChild>
                            <w:div w:id="1914972275">
                              <w:marLeft w:val="0"/>
                              <w:marRight w:val="0"/>
                              <w:marTop w:val="0"/>
                              <w:marBottom w:val="0"/>
                              <w:divBdr>
                                <w:top w:val="none" w:sz="0" w:space="0" w:color="auto"/>
                                <w:left w:val="none" w:sz="0" w:space="0" w:color="auto"/>
                                <w:bottom w:val="none" w:sz="0" w:space="0" w:color="auto"/>
                                <w:right w:val="none" w:sz="0" w:space="0" w:color="auto"/>
                              </w:divBdr>
                            </w:div>
                          </w:divsChild>
                        </w:div>
                        <w:div w:id="2442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1266">
              <w:marLeft w:val="0"/>
              <w:marRight w:val="0"/>
              <w:marTop w:val="0"/>
              <w:marBottom w:val="0"/>
              <w:divBdr>
                <w:top w:val="none" w:sz="0" w:space="0" w:color="auto"/>
                <w:left w:val="none" w:sz="0" w:space="0" w:color="auto"/>
                <w:bottom w:val="none" w:sz="0" w:space="0" w:color="auto"/>
                <w:right w:val="none" w:sz="0" w:space="0" w:color="auto"/>
              </w:divBdr>
              <w:divsChild>
                <w:div w:id="1449162259">
                  <w:marLeft w:val="0"/>
                  <w:marRight w:val="0"/>
                  <w:marTop w:val="0"/>
                  <w:marBottom w:val="0"/>
                  <w:divBdr>
                    <w:top w:val="none" w:sz="0" w:space="0" w:color="auto"/>
                    <w:left w:val="none" w:sz="0" w:space="0" w:color="auto"/>
                    <w:bottom w:val="none" w:sz="0" w:space="0" w:color="auto"/>
                    <w:right w:val="none" w:sz="0" w:space="0" w:color="auto"/>
                  </w:divBdr>
                  <w:divsChild>
                    <w:div w:id="1812021812">
                      <w:marLeft w:val="0"/>
                      <w:marRight w:val="0"/>
                      <w:marTop w:val="0"/>
                      <w:marBottom w:val="0"/>
                      <w:divBdr>
                        <w:top w:val="none" w:sz="0" w:space="0" w:color="auto"/>
                        <w:left w:val="none" w:sz="0" w:space="0" w:color="auto"/>
                        <w:bottom w:val="none" w:sz="0" w:space="0" w:color="auto"/>
                        <w:right w:val="none" w:sz="0" w:space="0" w:color="auto"/>
                      </w:divBdr>
                      <w:divsChild>
                        <w:div w:id="496729416">
                          <w:marLeft w:val="0"/>
                          <w:marRight w:val="0"/>
                          <w:marTop w:val="0"/>
                          <w:marBottom w:val="0"/>
                          <w:divBdr>
                            <w:top w:val="single" w:sz="6" w:space="0" w:color="E5E5E5"/>
                            <w:left w:val="single" w:sz="6" w:space="0" w:color="E5E5E5"/>
                            <w:bottom w:val="none" w:sz="0" w:space="0" w:color="auto"/>
                            <w:right w:val="none" w:sz="0" w:space="0" w:color="auto"/>
                          </w:divBdr>
                          <w:divsChild>
                            <w:div w:id="525019747">
                              <w:marLeft w:val="0"/>
                              <w:marRight w:val="0"/>
                              <w:marTop w:val="0"/>
                              <w:marBottom w:val="0"/>
                              <w:divBdr>
                                <w:top w:val="none" w:sz="0" w:space="0" w:color="auto"/>
                                <w:left w:val="none" w:sz="0" w:space="0" w:color="auto"/>
                                <w:bottom w:val="none" w:sz="0" w:space="0" w:color="auto"/>
                                <w:right w:val="none" w:sz="0" w:space="0" w:color="auto"/>
                              </w:divBdr>
                              <w:divsChild>
                                <w:div w:id="2036496440">
                                  <w:marLeft w:val="0"/>
                                  <w:marRight w:val="0"/>
                                  <w:marTop w:val="0"/>
                                  <w:marBottom w:val="0"/>
                                  <w:divBdr>
                                    <w:top w:val="none" w:sz="0" w:space="0" w:color="auto"/>
                                    <w:left w:val="none" w:sz="0" w:space="0" w:color="auto"/>
                                    <w:bottom w:val="none" w:sz="0" w:space="0" w:color="auto"/>
                                    <w:right w:val="none" w:sz="0" w:space="0" w:color="auto"/>
                                  </w:divBdr>
                                  <w:divsChild>
                                    <w:div w:id="21277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11653">
          <w:marLeft w:val="150"/>
          <w:marRight w:val="0"/>
          <w:marTop w:val="0"/>
          <w:marBottom w:val="0"/>
          <w:divBdr>
            <w:top w:val="none" w:sz="0" w:space="0" w:color="auto"/>
            <w:left w:val="single" w:sz="6" w:space="8" w:color="D4DAE6"/>
            <w:bottom w:val="none" w:sz="0" w:space="0" w:color="auto"/>
            <w:right w:val="none" w:sz="0" w:space="0" w:color="auto"/>
          </w:divBdr>
          <w:divsChild>
            <w:div w:id="1300262097">
              <w:marLeft w:val="0"/>
              <w:marRight w:val="0"/>
              <w:marTop w:val="0"/>
              <w:marBottom w:val="0"/>
              <w:divBdr>
                <w:top w:val="none" w:sz="0" w:space="0" w:color="auto"/>
                <w:left w:val="none" w:sz="0" w:space="0" w:color="auto"/>
                <w:bottom w:val="none" w:sz="0" w:space="0" w:color="auto"/>
                <w:right w:val="none" w:sz="0" w:space="0" w:color="auto"/>
              </w:divBdr>
              <w:divsChild>
                <w:div w:id="1293243266">
                  <w:marLeft w:val="0"/>
                  <w:marRight w:val="0"/>
                  <w:marTop w:val="0"/>
                  <w:marBottom w:val="0"/>
                  <w:divBdr>
                    <w:top w:val="none" w:sz="0" w:space="0" w:color="auto"/>
                    <w:left w:val="none" w:sz="0" w:space="0" w:color="auto"/>
                    <w:bottom w:val="none" w:sz="0" w:space="0" w:color="auto"/>
                    <w:right w:val="none" w:sz="0" w:space="0" w:color="auto"/>
                  </w:divBdr>
                  <w:divsChild>
                    <w:div w:id="829444954">
                      <w:marLeft w:val="0"/>
                      <w:marRight w:val="0"/>
                      <w:marTop w:val="0"/>
                      <w:marBottom w:val="0"/>
                      <w:divBdr>
                        <w:top w:val="none" w:sz="0" w:space="0" w:color="auto"/>
                        <w:left w:val="none" w:sz="0" w:space="0" w:color="auto"/>
                        <w:bottom w:val="none" w:sz="0" w:space="0" w:color="auto"/>
                        <w:right w:val="none" w:sz="0" w:space="0" w:color="auto"/>
                      </w:divBdr>
                      <w:divsChild>
                        <w:div w:id="512111317">
                          <w:marLeft w:val="0"/>
                          <w:marRight w:val="0"/>
                          <w:marTop w:val="0"/>
                          <w:marBottom w:val="0"/>
                          <w:divBdr>
                            <w:top w:val="none" w:sz="0" w:space="0" w:color="auto"/>
                            <w:left w:val="none" w:sz="0" w:space="0" w:color="auto"/>
                            <w:bottom w:val="none" w:sz="0" w:space="0" w:color="auto"/>
                            <w:right w:val="none" w:sz="0" w:space="0" w:color="auto"/>
                          </w:divBdr>
                          <w:divsChild>
                            <w:div w:id="599946863">
                              <w:marLeft w:val="0"/>
                              <w:marRight w:val="0"/>
                              <w:marTop w:val="0"/>
                              <w:marBottom w:val="0"/>
                              <w:divBdr>
                                <w:top w:val="none" w:sz="0" w:space="0" w:color="auto"/>
                                <w:left w:val="none" w:sz="0" w:space="0" w:color="auto"/>
                                <w:bottom w:val="none" w:sz="0" w:space="0" w:color="auto"/>
                                <w:right w:val="none" w:sz="0" w:space="0" w:color="auto"/>
                              </w:divBdr>
                              <w:divsChild>
                                <w:div w:id="42952132">
                                  <w:marLeft w:val="0"/>
                                  <w:marRight w:val="0"/>
                                  <w:marTop w:val="0"/>
                                  <w:marBottom w:val="0"/>
                                  <w:divBdr>
                                    <w:top w:val="none" w:sz="0" w:space="0" w:color="auto"/>
                                    <w:left w:val="none" w:sz="0" w:space="0" w:color="auto"/>
                                    <w:bottom w:val="none" w:sz="0" w:space="0" w:color="auto"/>
                                    <w:right w:val="none" w:sz="0" w:space="0" w:color="auto"/>
                                  </w:divBdr>
                                  <w:divsChild>
                                    <w:div w:id="1925724900">
                                      <w:marLeft w:val="0"/>
                                      <w:marRight w:val="0"/>
                                      <w:marTop w:val="0"/>
                                      <w:marBottom w:val="0"/>
                                      <w:divBdr>
                                        <w:top w:val="none" w:sz="0" w:space="0" w:color="auto"/>
                                        <w:left w:val="none" w:sz="0" w:space="0" w:color="auto"/>
                                        <w:bottom w:val="none" w:sz="0" w:space="0" w:color="auto"/>
                                        <w:right w:val="none" w:sz="0" w:space="0" w:color="auto"/>
                                      </w:divBdr>
                                      <w:divsChild>
                                        <w:div w:id="2143840264">
                                          <w:marLeft w:val="0"/>
                                          <w:marRight w:val="0"/>
                                          <w:marTop w:val="0"/>
                                          <w:marBottom w:val="30"/>
                                          <w:divBdr>
                                            <w:top w:val="none" w:sz="0" w:space="0" w:color="auto"/>
                                            <w:left w:val="none" w:sz="0" w:space="0" w:color="auto"/>
                                            <w:bottom w:val="none" w:sz="0" w:space="0" w:color="auto"/>
                                            <w:right w:val="none" w:sz="0" w:space="0" w:color="auto"/>
                                          </w:divBdr>
                                        </w:div>
                                        <w:div w:id="788820332">
                                          <w:marLeft w:val="0"/>
                                          <w:marRight w:val="0"/>
                                          <w:marTop w:val="0"/>
                                          <w:marBottom w:val="0"/>
                                          <w:divBdr>
                                            <w:top w:val="none" w:sz="0" w:space="0" w:color="auto"/>
                                            <w:left w:val="none" w:sz="0" w:space="0" w:color="auto"/>
                                            <w:bottom w:val="none" w:sz="0" w:space="0" w:color="auto"/>
                                            <w:right w:val="none" w:sz="0" w:space="0" w:color="auto"/>
                                          </w:divBdr>
                                        </w:div>
                                      </w:divsChild>
                                    </w:div>
                                    <w:div w:id="653145398">
                                      <w:marLeft w:val="0"/>
                                      <w:marRight w:val="0"/>
                                      <w:marTop w:val="0"/>
                                      <w:marBottom w:val="0"/>
                                      <w:divBdr>
                                        <w:top w:val="none" w:sz="0" w:space="0" w:color="auto"/>
                                        <w:left w:val="none" w:sz="0" w:space="0" w:color="auto"/>
                                        <w:bottom w:val="none" w:sz="0" w:space="0" w:color="auto"/>
                                        <w:right w:val="none" w:sz="0" w:space="0" w:color="auto"/>
                                      </w:divBdr>
                                      <w:divsChild>
                                        <w:div w:id="1203706744">
                                          <w:marLeft w:val="0"/>
                                          <w:marRight w:val="0"/>
                                          <w:marTop w:val="0"/>
                                          <w:marBottom w:val="30"/>
                                          <w:divBdr>
                                            <w:top w:val="none" w:sz="0" w:space="0" w:color="auto"/>
                                            <w:left w:val="none" w:sz="0" w:space="0" w:color="auto"/>
                                            <w:bottom w:val="none" w:sz="0" w:space="0" w:color="auto"/>
                                            <w:right w:val="none" w:sz="0" w:space="0" w:color="auto"/>
                                          </w:divBdr>
                                        </w:div>
                                        <w:div w:id="16938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64</Pages>
  <Words>25882</Words>
  <Characters>4932</Characters>
  <Application>Microsoft Office Word</Application>
  <DocSecurity>0</DocSecurity>
  <Lines>41</Lines>
  <Paragraphs>61</Paragraphs>
  <ScaleCrop>false</ScaleCrop>
  <Company>China</Company>
  <LinksUpToDate>false</LinksUpToDate>
  <CharactersWithSpaces>30753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2023-08-08T09:43:00Z</cp:lastPrinted>
  <dcterms:created xsi:type="dcterms:W3CDTF">2023-07-31T01:28:00Z</dcterms:created>
  <dcterms:modified xsi:type="dcterms:W3CDTF">2023-08-08T09:43:00Z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5D5F62BC741C42D79F8E884AAF3C2471</vt:lpwstr>
  </property>
</Properties>
</file>