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EC4" w:rsidRDefault="00683EC4" w:rsidP="002964D8">
      <w:pPr>
        <w:spacing w:line="360" w:lineRule="auto"/>
        <w:rPr>
          <w:rFonts w:ascii="宋体" w:hAnsi="宋体" w:hint="eastAsia"/>
          <w:b/>
          <w:bCs/>
          <w:sz w:val="48"/>
          <w:szCs w:val="48"/>
        </w:rPr>
      </w:pPr>
    </w:p>
    <w:p w:rsidR="002964D8" w:rsidRDefault="000D4915" w:rsidP="002964D8">
      <w:pPr>
        <w:pStyle w:val="a9"/>
        <w:spacing w:line="360" w:lineRule="auto"/>
        <w:jc w:val="center"/>
        <w:rPr>
          <w:rFonts w:ascii="宋体" w:hAnsi="宋体"/>
          <w:b/>
          <w:bCs/>
          <w:sz w:val="44"/>
          <w:szCs w:val="44"/>
        </w:rPr>
      </w:pPr>
      <w:r w:rsidRPr="002964D8">
        <w:rPr>
          <w:rFonts w:ascii="宋体" w:hAnsi="宋体" w:hint="eastAsia"/>
          <w:b/>
          <w:bCs/>
          <w:sz w:val="44"/>
          <w:szCs w:val="44"/>
        </w:rPr>
        <w:t>安康学院学术报告厅、公共研讨室</w:t>
      </w:r>
    </w:p>
    <w:p w:rsidR="000D4915" w:rsidRPr="002964D8" w:rsidRDefault="000D4915" w:rsidP="002964D8">
      <w:pPr>
        <w:pStyle w:val="a9"/>
        <w:spacing w:line="360" w:lineRule="auto"/>
        <w:jc w:val="center"/>
        <w:rPr>
          <w:rFonts w:ascii="宋体" w:hAnsi="宋体"/>
          <w:b/>
          <w:bCs/>
          <w:sz w:val="44"/>
          <w:szCs w:val="44"/>
        </w:rPr>
      </w:pPr>
      <w:r w:rsidRPr="002964D8">
        <w:rPr>
          <w:rFonts w:ascii="宋体" w:hAnsi="宋体" w:hint="eastAsia"/>
          <w:b/>
          <w:bCs/>
          <w:sz w:val="44"/>
          <w:szCs w:val="44"/>
        </w:rPr>
        <w:t>设备设施购置项目</w:t>
      </w:r>
    </w:p>
    <w:p w:rsidR="00683EC4" w:rsidRPr="002964D8" w:rsidRDefault="00DA3F32" w:rsidP="002964D8">
      <w:pPr>
        <w:pStyle w:val="a9"/>
        <w:spacing w:line="360" w:lineRule="auto"/>
        <w:jc w:val="center"/>
        <w:rPr>
          <w:rFonts w:ascii="宋体" w:hAnsi="宋体"/>
          <w:b/>
          <w:bCs/>
          <w:sz w:val="44"/>
          <w:szCs w:val="44"/>
        </w:rPr>
      </w:pPr>
      <w:r w:rsidRPr="002964D8">
        <w:rPr>
          <w:rFonts w:ascii="宋体" w:hAnsi="宋体" w:hint="eastAsia"/>
          <w:b/>
          <w:bCs/>
          <w:sz w:val="44"/>
          <w:szCs w:val="44"/>
        </w:rPr>
        <w:t>项目编号：</w:t>
      </w:r>
      <w:r w:rsidR="000D4915" w:rsidRPr="002964D8">
        <w:rPr>
          <w:rFonts w:ascii="宋体" w:hAnsi="宋体"/>
          <w:b/>
          <w:bCs/>
          <w:sz w:val="44"/>
          <w:szCs w:val="44"/>
        </w:rPr>
        <w:t>XXXXXXXXXXX</w:t>
      </w:r>
    </w:p>
    <w:p w:rsidR="00683EC4" w:rsidRDefault="00683EC4">
      <w:pPr>
        <w:pStyle w:val="a9"/>
        <w:rPr>
          <w:rFonts w:ascii="宋体" w:hAnsi="宋体"/>
          <w:b/>
          <w:bCs/>
          <w:sz w:val="48"/>
          <w:szCs w:val="48"/>
        </w:rPr>
      </w:pPr>
    </w:p>
    <w:p w:rsidR="00683EC4" w:rsidRDefault="00683EC4">
      <w:pPr>
        <w:pStyle w:val="a9"/>
        <w:rPr>
          <w:rFonts w:ascii="宋体" w:hAnsi="宋体"/>
          <w:b/>
          <w:bCs/>
          <w:sz w:val="48"/>
          <w:szCs w:val="48"/>
        </w:rPr>
      </w:pPr>
    </w:p>
    <w:p w:rsidR="00683EC4" w:rsidRPr="002964D8" w:rsidRDefault="00DA3F32">
      <w:pPr>
        <w:pStyle w:val="a9"/>
        <w:jc w:val="center"/>
        <w:rPr>
          <w:rFonts w:ascii="宋体" w:hAnsi="宋体"/>
          <w:b/>
          <w:bCs/>
          <w:sz w:val="44"/>
          <w:szCs w:val="44"/>
        </w:rPr>
      </w:pPr>
      <w:r w:rsidRPr="002964D8">
        <w:rPr>
          <w:rFonts w:ascii="宋体" w:hAnsi="宋体" w:hint="eastAsia"/>
          <w:b/>
          <w:bCs/>
          <w:sz w:val="44"/>
          <w:szCs w:val="44"/>
        </w:rPr>
        <w:t>供</w:t>
      </w:r>
      <w:r w:rsidRPr="002964D8">
        <w:rPr>
          <w:rFonts w:ascii="宋体" w:hAnsi="宋体" w:hint="eastAsia"/>
          <w:b/>
          <w:bCs/>
          <w:sz w:val="44"/>
          <w:szCs w:val="44"/>
        </w:rPr>
        <w:t xml:space="preserve"> </w:t>
      </w:r>
      <w:r w:rsidRPr="002964D8">
        <w:rPr>
          <w:rFonts w:ascii="宋体" w:hAnsi="宋体" w:hint="eastAsia"/>
          <w:b/>
          <w:bCs/>
          <w:sz w:val="44"/>
          <w:szCs w:val="44"/>
        </w:rPr>
        <w:t>货</w:t>
      </w:r>
      <w:r w:rsidRPr="002964D8">
        <w:rPr>
          <w:rFonts w:ascii="宋体" w:hAnsi="宋体" w:hint="eastAsia"/>
          <w:b/>
          <w:bCs/>
          <w:sz w:val="44"/>
          <w:szCs w:val="44"/>
        </w:rPr>
        <w:t xml:space="preserve"> </w:t>
      </w:r>
      <w:r w:rsidRPr="002964D8">
        <w:rPr>
          <w:rFonts w:ascii="宋体" w:hAnsi="宋体" w:hint="eastAsia"/>
          <w:b/>
          <w:bCs/>
          <w:sz w:val="44"/>
          <w:szCs w:val="44"/>
        </w:rPr>
        <w:t>合</w:t>
      </w:r>
      <w:r w:rsidRPr="002964D8">
        <w:rPr>
          <w:rFonts w:ascii="宋体" w:hAnsi="宋体" w:hint="eastAsia"/>
          <w:b/>
          <w:bCs/>
          <w:sz w:val="44"/>
          <w:szCs w:val="44"/>
        </w:rPr>
        <w:t xml:space="preserve"> </w:t>
      </w:r>
      <w:r w:rsidRPr="002964D8">
        <w:rPr>
          <w:rFonts w:ascii="宋体" w:hAnsi="宋体" w:hint="eastAsia"/>
          <w:b/>
          <w:bCs/>
          <w:sz w:val="44"/>
          <w:szCs w:val="44"/>
        </w:rPr>
        <w:t>同</w:t>
      </w:r>
    </w:p>
    <w:p w:rsidR="00683EC4" w:rsidRDefault="00683EC4">
      <w:pPr>
        <w:pStyle w:val="a9"/>
        <w:jc w:val="center"/>
        <w:rPr>
          <w:rFonts w:ascii="宋体" w:hAnsi="宋体"/>
          <w:b/>
          <w:bCs/>
          <w:sz w:val="72"/>
          <w:szCs w:val="72"/>
        </w:rPr>
      </w:pPr>
    </w:p>
    <w:p w:rsidR="00683EC4" w:rsidRDefault="00683EC4">
      <w:pPr>
        <w:pStyle w:val="a9"/>
        <w:jc w:val="center"/>
        <w:rPr>
          <w:rFonts w:ascii="宋体" w:hAnsi="宋体"/>
          <w:b/>
          <w:bCs/>
          <w:sz w:val="72"/>
          <w:szCs w:val="72"/>
        </w:rPr>
      </w:pPr>
    </w:p>
    <w:p w:rsidR="00683EC4" w:rsidRDefault="00683EC4">
      <w:pPr>
        <w:pStyle w:val="a9"/>
        <w:jc w:val="both"/>
        <w:rPr>
          <w:rFonts w:ascii="宋体" w:hAnsi="宋体"/>
          <w:b/>
          <w:bCs/>
          <w:sz w:val="72"/>
          <w:szCs w:val="72"/>
        </w:rPr>
      </w:pPr>
    </w:p>
    <w:p w:rsidR="00683EC4" w:rsidRDefault="00683EC4">
      <w:pPr>
        <w:autoSpaceDE w:val="0"/>
        <w:autoSpaceDN w:val="0"/>
        <w:spacing w:line="600" w:lineRule="exact"/>
        <w:ind w:firstLineChars="500" w:firstLine="1606"/>
        <w:jc w:val="left"/>
        <w:rPr>
          <w:rFonts w:ascii="宋体" w:hAnsi="宋体" w:cs="宋体"/>
          <w:b/>
          <w:kern w:val="0"/>
          <w:sz w:val="32"/>
          <w:lang w:val="zh-CN" w:bidi="zh-CN"/>
        </w:rPr>
      </w:pPr>
    </w:p>
    <w:p w:rsidR="00683EC4" w:rsidRDefault="00683EC4">
      <w:pPr>
        <w:autoSpaceDE w:val="0"/>
        <w:autoSpaceDN w:val="0"/>
        <w:spacing w:line="600" w:lineRule="exact"/>
        <w:jc w:val="left"/>
        <w:rPr>
          <w:rFonts w:ascii="宋体" w:hAnsi="宋体" w:cs="宋体"/>
          <w:b/>
          <w:kern w:val="0"/>
          <w:sz w:val="32"/>
          <w:lang w:val="zh-CN" w:bidi="zh-CN"/>
        </w:rPr>
      </w:pPr>
    </w:p>
    <w:p w:rsidR="00683EC4" w:rsidRPr="002964D8" w:rsidRDefault="00DA3F32">
      <w:pPr>
        <w:autoSpaceDE w:val="0"/>
        <w:autoSpaceDN w:val="0"/>
        <w:spacing w:line="600" w:lineRule="exact"/>
        <w:ind w:firstLineChars="400" w:firstLine="1446"/>
        <w:jc w:val="left"/>
        <w:rPr>
          <w:rFonts w:ascii="宋体" w:hAnsi="宋体" w:cs="宋体"/>
          <w:b/>
          <w:kern w:val="0"/>
          <w:sz w:val="36"/>
          <w:szCs w:val="36"/>
          <w:lang w:val="zh-CN" w:bidi="zh-CN"/>
        </w:rPr>
      </w:pPr>
      <w:r w:rsidRPr="002964D8">
        <w:rPr>
          <w:rFonts w:ascii="宋体" w:hAnsi="宋体" w:cs="宋体" w:hint="eastAsia"/>
          <w:b/>
          <w:kern w:val="0"/>
          <w:sz w:val="36"/>
          <w:szCs w:val="36"/>
          <w:lang w:val="zh-CN" w:bidi="zh-CN"/>
        </w:rPr>
        <w:t>合同编号：</w:t>
      </w:r>
    </w:p>
    <w:p w:rsidR="00683EC4" w:rsidRPr="002964D8" w:rsidRDefault="00DA3F32">
      <w:pPr>
        <w:autoSpaceDE w:val="0"/>
        <w:autoSpaceDN w:val="0"/>
        <w:spacing w:line="600" w:lineRule="exact"/>
        <w:ind w:firstLineChars="400" w:firstLine="1446"/>
        <w:jc w:val="left"/>
        <w:rPr>
          <w:rFonts w:ascii="宋体" w:hAnsi="宋体" w:cs="宋体"/>
          <w:bCs/>
          <w:kern w:val="0"/>
          <w:sz w:val="36"/>
          <w:szCs w:val="36"/>
          <w:lang w:val="zh-CN" w:bidi="zh-CN"/>
        </w:rPr>
      </w:pPr>
      <w:r w:rsidRPr="002964D8">
        <w:rPr>
          <w:rFonts w:ascii="宋体" w:hAnsi="宋体" w:cs="宋体" w:hint="eastAsia"/>
          <w:b/>
          <w:kern w:val="0"/>
          <w:sz w:val="36"/>
          <w:szCs w:val="36"/>
          <w:lang w:val="zh-CN" w:bidi="zh-CN"/>
        </w:rPr>
        <w:t>甲</w:t>
      </w:r>
      <w:r w:rsidRPr="002964D8">
        <w:rPr>
          <w:rFonts w:ascii="宋体" w:hAnsi="宋体" w:cs="宋体" w:hint="eastAsia"/>
          <w:b/>
          <w:kern w:val="0"/>
          <w:sz w:val="36"/>
          <w:szCs w:val="36"/>
          <w:lang w:bidi="zh-CN"/>
        </w:rPr>
        <w:t xml:space="preserve">    </w:t>
      </w:r>
      <w:r w:rsidRPr="002964D8">
        <w:rPr>
          <w:rFonts w:ascii="宋体" w:hAnsi="宋体" w:cs="宋体" w:hint="eastAsia"/>
          <w:b/>
          <w:kern w:val="0"/>
          <w:sz w:val="36"/>
          <w:szCs w:val="36"/>
          <w:lang w:val="zh-CN" w:bidi="zh-CN"/>
        </w:rPr>
        <w:t>方：</w:t>
      </w:r>
      <w:r w:rsidR="000D4915" w:rsidRPr="002964D8">
        <w:rPr>
          <w:rFonts w:ascii="宋体" w:hAnsi="宋体" w:cs="宋体"/>
          <w:bCs/>
          <w:kern w:val="0"/>
          <w:sz w:val="36"/>
          <w:szCs w:val="36"/>
          <w:lang w:val="zh-CN" w:bidi="zh-CN"/>
        </w:rPr>
        <w:t xml:space="preserve"> </w:t>
      </w:r>
      <w:bookmarkStart w:id="0" w:name="_GoBack"/>
      <w:bookmarkEnd w:id="0"/>
    </w:p>
    <w:p w:rsidR="00683EC4" w:rsidRPr="002964D8" w:rsidRDefault="00DA3F32">
      <w:pPr>
        <w:autoSpaceDE w:val="0"/>
        <w:autoSpaceDN w:val="0"/>
        <w:spacing w:line="600" w:lineRule="exact"/>
        <w:ind w:firstLineChars="400" w:firstLine="1446"/>
        <w:jc w:val="left"/>
        <w:rPr>
          <w:rFonts w:ascii="宋体" w:hAnsi="宋体" w:cs="宋体"/>
          <w:bCs/>
          <w:kern w:val="0"/>
          <w:sz w:val="36"/>
          <w:szCs w:val="36"/>
          <w:lang w:bidi="zh-CN"/>
        </w:rPr>
      </w:pPr>
      <w:r w:rsidRPr="002964D8">
        <w:rPr>
          <w:rFonts w:ascii="宋体" w:hAnsi="宋体" w:cs="宋体" w:hint="eastAsia"/>
          <w:b/>
          <w:kern w:val="0"/>
          <w:sz w:val="36"/>
          <w:szCs w:val="36"/>
          <w:lang w:val="zh-CN" w:bidi="zh-CN"/>
        </w:rPr>
        <w:t>乙</w:t>
      </w:r>
      <w:r w:rsidRPr="002964D8">
        <w:rPr>
          <w:rFonts w:ascii="宋体" w:hAnsi="宋体" w:cs="宋体" w:hint="eastAsia"/>
          <w:b/>
          <w:kern w:val="0"/>
          <w:sz w:val="36"/>
          <w:szCs w:val="36"/>
          <w:lang w:bidi="zh-CN"/>
        </w:rPr>
        <w:t xml:space="preserve">    </w:t>
      </w:r>
      <w:r w:rsidRPr="002964D8">
        <w:rPr>
          <w:rFonts w:ascii="宋体" w:hAnsi="宋体" w:cs="宋体" w:hint="eastAsia"/>
          <w:b/>
          <w:kern w:val="0"/>
          <w:sz w:val="36"/>
          <w:szCs w:val="36"/>
          <w:lang w:val="zh-CN" w:bidi="zh-CN"/>
        </w:rPr>
        <w:t>方：</w:t>
      </w:r>
      <w:r w:rsidR="000D4915" w:rsidRPr="002964D8">
        <w:rPr>
          <w:rFonts w:ascii="宋体" w:hAnsi="宋体" w:cs="宋体"/>
          <w:bCs/>
          <w:kern w:val="0"/>
          <w:sz w:val="36"/>
          <w:szCs w:val="36"/>
          <w:lang w:bidi="zh-CN"/>
        </w:rPr>
        <w:t xml:space="preserve"> </w:t>
      </w:r>
    </w:p>
    <w:p w:rsidR="00683EC4" w:rsidRDefault="00683EC4">
      <w:pPr>
        <w:spacing w:line="600" w:lineRule="exact"/>
        <w:jc w:val="center"/>
        <w:rPr>
          <w:rFonts w:ascii="宋体" w:hAnsi="宋体" w:cs="宋体"/>
          <w:b/>
          <w:kern w:val="0"/>
          <w:sz w:val="32"/>
          <w:lang w:val="zh-CN" w:bidi="zh-CN"/>
        </w:rPr>
      </w:pPr>
    </w:p>
    <w:p w:rsidR="00683EC4" w:rsidRDefault="00DA3F32">
      <w:pPr>
        <w:spacing w:line="600" w:lineRule="exact"/>
        <w:jc w:val="center"/>
        <w:rPr>
          <w:rFonts w:ascii="宋体" w:hAnsi="宋体" w:cs="宋体"/>
          <w:b/>
          <w:kern w:val="0"/>
          <w:sz w:val="32"/>
          <w:lang w:val="zh-CN" w:bidi="zh-CN"/>
        </w:rPr>
      </w:pPr>
      <w:r>
        <w:rPr>
          <w:rFonts w:ascii="宋体" w:hAnsi="宋体" w:cs="宋体" w:hint="eastAsia"/>
          <w:b/>
          <w:kern w:val="0"/>
          <w:sz w:val="32"/>
          <w:lang w:val="zh-CN" w:bidi="zh-CN"/>
        </w:rPr>
        <w:t>年</w:t>
      </w:r>
      <w:r w:rsidR="000D4915">
        <w:rPr>
          <w:rFonts w:ascii="宋体" w:hAnsi="宋体" w:cs="宋体" w:hint="eastAsia"/>
          <w:b/>
          <w:kern w:val="0"/>
          <w:sz w:val="32"/>
          <w:lang w:val="zh-CN" w:bidi="zh-CN"/>
        </w:rPr>
        <w:t xml:space="preserve"> </w:t>
      </w:r>
      <w:r w:rsidR="000D4915">
        <w:rPr>
          <w:rFonts w:ascii="宋体" w:hAnsi="宋体" w:cs="宋体"/>
          <w:b/>
          <w:kern w:val="0"/>
          <w:sz w:val="32"/>
          <w:lang w:val="zh-CN" w:bidi="zh-CN"/>
        </w:rPr>
        <w:t xml:space="preserve">         </w:t>
      </w:r>
      <w:r>
        <w:rPr>
          <w:rFonts w:ascii="宋体" w:hAnsi="宋体" w:cs="宋体" w:hint="eastAsia"/>
          <w:b/>
          <w:kern w:val="0"/>
          <w:sz w:val="32"/>
          <w:lang w:val="zh-CN" w:bidi="zh-CN"/>
        </w:rPr>
        <w:t>月</w:t>
      </w:r>
    </w:p>
    <w:p w:rsidR="00683EC4" w:rsidRDefault="00683EC4">
      <w:pPr>
        <w:spacing w:line="400" w:lineRule="exact"/>
        <w:rPr>
          <w:rFonts w:hAnsi="宋体"/>
          <w:sz w:val="24"/>
          <w:szCs w:val="24"/>
        </w:rPr>
      </w:pPr>
    </w:p>
    <w:p w:rsidR="00683EC4" w:rsidRDefault="00683EC4">
      <w:pPr>
        <w:spacing w:line="400" w:lineRule="exact"/>
        <w:rPr>
          <w:rFonts w:hAnsi="宋体"/>
          <w:sz w:val="24"/>
          <w:szCs w:val="24"/>
        </w:rPr>
        <w:sectPr w:rsidR="00683EC4">
          <w:footerReference w:type="default" r:id="rId8"/>
          <w:pgSz w:w="11906" w:h="16838"/>
          <w:pgMar w:top="1440" w:right="1800" w:bottom="1440" w:left="1800" w:header="851" w:footer="992" w:gutter="0"/>
          <w:cols w:space="425"/>
          <w:docGrid w:type="lines" w:linePitch="312"/>
        </w:sectPr>
      </w:pPr>
    </w:p>
    <w:p w:rsidR="00683EC4" w:rsidRDefault="00DA3F32">
      <w:pPr>
        <w:spacing w:line="400" w:lineRule="exact"/>
        <w:rPr>
          <w:rFonts w:hAnsi="宋体"/>
          <w:sz w:val="24"/>
          <w:szCs w:val="24"/>
        </w:rPr>
      </w:pPr>
      <w:r>
        <w:rPr>
          <w:rFonts w:hAnsi="宋体" w:hint="eastAsia"/>
          <w:sz w:val="24"/>
          <w:szCs w:val="24"/>
        </w:rPr>
        <w:lastRenderedPageBreak/>
        <w:t>甲</w:t>
      </w:r>
      <w:r>
        <w:rPr>
          <w:rFonts w:hAnsi="宋体"/>
          <w:sz w:val="24"/>
          <w:szCs w:val="24"/>
        </w:rPr>
        <w:t xml:space="preserve">    </w:t>
      </w:r>
      <w:r>
        <w:rPr>
          <w:rFonts w:hAnsi="宋体" w:hint="eastAsia"/>
          <w:sz w:val="24"/>
          <w:szCs w:val="24"/>
        </w:rPr>
        <w:t>方：安康学院</w:t>
      </w:r>
    </w:p>
    <w:p w:rsidR="00683EC4" w:rsidRDefault="00DA3F32">
      <w:pPr>
        <w:pStyle w:val="a5"/>
        <w:spacing w:line="420" w:lineRule="exact"/>
        <w:rPr>
          <w:rFonts w:hAnsi="宋体" w:cs="宋体"/>
          <w:sz w:val="24"/>
          <w:szCs w:val="24"/>
        </w:rPr>
      </w:pPr>
      <w:r>
        <w:rPr>
          <w:rFonts w:hAnsi="宋体" w:cs="宋体" w:hint="eastAsia"/>
          <w:sz w:val="24"/>
          <w:szCs w:val="24"/>
        </w:rPr>
        <w:t>地</w:t>
      </w:r>
      <w:r>
        <w:rPr>
          <w:rFonts w:hAnsi="宋体" w:cs="宋体" w:hint="eastAsia"/>
          <w:sz w:val="24"/>
          <w:szCs w:val="24"/>
        </w:rPr>
        <w:t xml:space="preserve">    </w:t>
      </w:r>
      <w:r>
        <w:rPr>
          <w:rFonts w:hAnsi="宋体" w:cs="宋体" w:hint="eastAsia"/>
          <w:sz w:val="24"/>
          <w:szCs w:val="24"/>
        </w:rPr>
        <w:t>址：陕西省安康市育才路</w:t>
      </w:r>
      <w:r>
        <w:rPr>
          <w:rFonts w:hAnsi="宋体" w:cs="宋体" w:hint="eastAsia"/>
          <w:sz w:val="24"/>
          <w:szCs w:val="24"/>
        </w:rPr>
        <w:t>92</w:t>
      </w:r>
      <w:r>
        <w:rPr>
          <w:rFonts w:hAnsi="宋体" w:cs="宋体" w:hint="eastAsia"/>
          <w:sz w:val="24"/>
          <w:szCs w:val="24"/>
        </w:rPr>
        <w:t>号</w:t>
      </w:r>
      <w:r>
        <w:rPr>
          <w:rFonts w:hAnsi="宋体" w:cs="宋体" w:hint="eastAsia"/>
          <w:sz w:val="24"/>
          <w:szCs w:val="24"/>
        </w:rPr>
        <w:t xml:space="preserve"> </w:t>
      </w:r>
    </w:p>
    <w:p w:rsidR="00683EC4" w:rsidRDefault="00DA3F32">
      <w:pPr>
        <w:pStyle w:val="a5"/>
        <w:spacing w:line="420" w:lineRule="exact"/>
        <w:rPr>
          <w:rFonts w:hAnsi="宋体" w:cs="宋体"/>
          <w:sz w:val="24"/>
          <w:szCs w:val="24"/>
        </w:rPr>
      </w:pPr>
      <w:r>
        <w:rPr>
          <w:rFonts w:hAnsi="宋体" w:cs="宋体" w:hint="eastAsia"/>
          <w:sz w:val="24"/>
          <w:szCs w:val="24"/>
        </w:rPr>
        <w:t>联系电话：</w:t>
      </w:r>
      <w:r>
        <w:rPr>
          <w:rFonts w:hAnsi="宋体" w:cs="宋体" w:hint="eastAsia"/>
          <w:sz w:val="24"/>
          <w:szCs w:val="24"/>
        </w:rPr>
        <w:t xml:space="preserve">        </w:t>
      </w:r>
    </w:p>
    <w:p w:rsidR="00683EC4" w:rsidRDefault="00DA3F32">
      <w:pPr>
        <w:pStyle w:val="a5"/>
        <w:spacing w:line="420" w:lineRule="exact"/>
        <w:rPr>
          <w:rFonts w:hAnsi="宋体" w:cs="宋体"/>
          <w:sz w:val="24"/>
          <w:szCs w:val="24"/>
        </w:rPr>
      </w:pPr>
      <w:r>
        <w:rPr>
          <w:rFonts w:hAnsi="宋体" w:cs="宋体" w:hint="eastAsia"/>
          <w:sz w:val="24"/>
          <w:szCs w:val="24"/>
        </w:rPr>
        <w:t>联</w:t>
      </w:r>
      <w:r>
        <w:rPr>
          <w:rFonts w:hAnsi="宋体" w:cs="宋体" w:hint="eastAsia"/>
          <w:sz w:val="24"/>
          <w:szCs w:val="24"/>
        </w:rPr>
        <w:t xml:space="preserve"> </w:t>
      </w:r>
      <w:r>
        <w:rPr>
          <w:rFonts w:hAnsi="宋体" w:cs="宋体" w:hint="eastAsia"/>
          <w:sz w:val="24"/>
          <w:szCs w:val="24"/>
        </w:rPr>
        <w:t>系</w:t>
      </w:r>
      <w:r>
        <w:rPr>
          <w:rFonts w:hAnsi="宋体" w:cs="宋体" w:hint="eastAsia"/>
          <w:sz w:val="24"/>
          <w:szCs w:val="24"/>
        </w:rPr>
        <w:t xml:space="preserve"> </w:t>
      </w:r>
      <w:r>
        <w:rPr>
          <w:rFonts w:hAnsi="宋体" w:cs="宋体" w:hint="eastAsia"/>
          <w:sz w:val="24"/>
          <w:szCs w:val="24"/>
        </w:rPr>
        <w:t>人：</w:t>
      </w:r>
      <w:r w:rsidR="000D4915">
        <w:rPr>
          <w:rFonts w:hAnsi="宋体" w:cs="宋体"/>
          <w:sz w:val="24"/>
          <w:szCs w:val="24"/>
        </w:rPr>
        <w:t xml:space="preserve"> </w:t>
      </w:r>
    </w:p>
    <w:p w:rsidR="000D4915" w:rsidRDefault="00DA3F32">
      <w:pPr>
        <w:pStyle w:val="a5"/>
        <w:spacing w:line="420" w:lineRule="exact"/>
        <w:rPr>
          <w:rFonts w:hAnsi="宋体" w:cs="宋体"/>
          <w:sz w:val="24"/>
          <w:szCs w:val="24"/>
        </w:rPr>
      </w:pPr>
      <w:r>
        <w:rPr>
          <w:rFonts w:hAnsi="宋体" w:cs="宋体" w:hint="eastAsia"/>
          <w:sz w:val="24"/>
          <w:szCs w:val="24"/>
        </w:rPr>
        <w:t>乙</w:t>
      </w:r>
      <w:r>
        <w:rPr>
          <w:rFonts w:hAnsi="宋体" w:cs="宋体" w:hint="eastAsia"/>
          <w:sz w:val="24"/>
          <w:szCs w:val="24"/>
        </w:rPr>
        <w:t xml:space="preserve">    </w:t>
      </w:r>
      <w:r>
        <w:rPr>
          <w:rFonts w:hAnsi="宋体" w:cs="宋体" w:hint="eastAsia"/>
          <w:sz w:val="24"/>
          <w:szCs w:val="24"/>
        </w:rPr>
        <w:t>方：</w:t>
      </w:r>
    </w:p>
    <w:p w:rsidR="000D4915" w:rsidRDefault="00DA3F32">
      <w:pPr>
        <w:pStyle w:val="a5"/>
        <w:spacing w:line="420" w:lineRule="exact"/>
        <w:rPr>
          <w:rFonts w:hAnsi="宋体" w:cs="宋体"/>
          <w:sz w:val="24"/>
          <w:szCs w:val="24"/>
        </w:rPr>
      </w:pPr>
      <w:r>
        <w:rPr>
          <w:rFonts w:hAnsi="宋体" w:cs="宋体" w:hint="eastAsia"/>
          <w:sz w:val="24"/>
          <w:szCs w:val="24"/>
        </w:rPr>
        <w:t>地</w:t>
      </w:r>
      <w:r>
        <w:rPr>
          <w:rFonts w:hAnsi="宋体" w:cs="宋体" w:hint="eastAsia"/>
          <w:sz w:val="24"/>
          <w:szCs w:val="24"/>
        </w:rPr>
        <w:t xml:space="preserve">    </w:t>
      </w:r>
      <w:r>
        <w:rPr>
          <w:rFonts w:hAnsi="宋体" w:cs="宋体" w:hint="eastAsia"/>
          <w:sz w:val="24"/>
          <w:szCs w:val="24"/>
        </w:rPr>
        <w:t>址：</w:t>
      </w:r>
    </w:p>
    <w:p w:rsidR="000D4915" w:rsidRDefault="00DA3F32">
      <w:pPr>
        <w:pStyle w:val="a5"/>
        <w:spacing w:line="420" w:lineRule="exact"/>
        <w:rPr>
          <w:rFonts w:hAnsi="宋体" w:cs="宋体"/>
          <w:sz w:val="24"/>
          <w:szCs w:val="24"/>
        </w:rPr>
      </w:pPr>
      <w:r>
        <w:rPr>
          <w:rFonts w:hAnsi="宋体" w:cs="宋体" w:hint="eastAsia"/>
          <w:sz w:val="24"/>
          <w:szCs w:val="24"/>
        </w:rPr>
        <w:t>联系电话：</w:t>
      </w:r>
    </w:p>
    <w:p w:rsidR="00683EC4" w:rsidRDefault="00DA3F32">
      <w:pPr>
        <w:pStyle w:val="a5"/>
        <w:spacing w:line="420" w:lineRule="exact"/>
        <w:rPr>
          <w:rFonts w:hAnsi="宋体" w:cs="宋体"/>
          <w:sz w:val="24"/>
          <w:szCs w:val="24"/>
        </w:rPr>
      </w:pPr>
      <w:r>
        <w:rPr>
          <w:rFonts w:hAnsi="宋体" w:cs="宋体" w:hint="eastAsia"/>
          <w:sz w:val="24"/>
          <w:szCs w:val="24"/>
        </w:rPr>
        <w:t>联</w:t>
      </w:r>
      <w:r>
        <w:rPr>
          <w:rFonts w:hAnsi="宋体" w:cs="宋体" w:hint="eastAsia"/>
          <w:sz w:val="24"/>
          <w:szCs w:val="24"/>
        </w:rPr>
        <w:t xml:space="preserve"> </w:t>
      </w:r>
      <w:r>
        <w:rPr>
          <w:rFonts w:hAnsi="宋体" w:cs="宋体" w:hint="eastAsia"/>
          <w:sz w:val="24"/>
          <w:szCs w:val="24"/>
        </w:rPr>
        <w:t>系</w:t>
      </w:r>
      <w:r>
        <w:rPr>
          <w:rFonts w:hAnsi="宋体" w:cs="宋体" w:hint="eastAsia"/>
          <w:sz w:val="24"/>
          <w:szCs w:val="24"/>
        </w:rPr>
        <w:t xml:space="preserve"> </w:t>
      </w:r>
      <w:r>
        <w:rPr>
          <w:rFonts w:hAnsi="宋体" w:cs="宋体" w:hint="eastAsia"/>
          <w:sz w:val="24"/>
          <w:szCs w:val="24"/>
        </w:rPr>
        <w:t>人：</w:t>
      </w:r>
      <w:r w:rsidR="000D4915">
        <w:rPr>
          <w:rFonts w:hAnsi="宋体" w:cs="宋体"/>
          <w:sz w:val="24"/>
          <w:szCs w:val="24"/>
        </w:rPr>
        <w:t xml:space="preserve"> </w:t>
      </w:r>
    </w:p>
    <w:p w:rsidR="00683EC4" w:rsidRDefault="00683EC4">
      <w:pPr>
        <w:pStyle w:val="a5"/>
        <w:spacing w:line="420" w:lineRule="exact"/>
        <w:ind w:firstLineChars="200" w:firstLine="480"/>
        <w:rPr>
          <w:rFonts w:hAnsi="宋体" w:cs="宋体"/>
          <w:sz w:val="24"/>
          <w:szCs w:val="24"/>
        </w:rPr>
      </w:pPr>
    </w:p>
    <w:p w:rsidR="00683EC4" w:rsidRDefault="00DA3F32">
      <w:pPr>
        <w:spacing w:line="360" w:lineRule="auto"/>
        <w:ind w:firstLine="480"/>
        <w:rPr>
          <w:rFonts w:ascii="宋体" w:hAnsi="宋体" w:cs="宋体"/>
          <w:sz w:val="24"/>
          <w:szCs w:val="24"/>
        </w:rPr>
      </w:pPr>
      <w:r>
        <w:rPr>
          <w:rFonts w:ascii="宋体" w:hAnsi="宋体" w:cs="宋体" w:hint="eastAsia"/>
          <w:sz w:val="24"/>
          <w:szCs w:val="24"/>
        </w:rPr>
        <w:t>根据《中华人民共和国政府采购法》、《中华人民共和国民法典》、《中华人民共和国政府采购法实施条例》等法律法规，甲方通过公开招标，选定乙方为</w:t>
      </w:r>
    </w:p>
    <w:p w:rsidR="00683EC4" w:rsidRDefault="000D4915" w:rsidP="000D4915">
      <w:pPr>
        <w:kinsoku w:val="0"/>
        <w:spacing w:line="500" w:lineRule="exact"/>
        <w:rPr>
          <w:rFonts w:ascii="宋体" w:hAnsi="宋体" w:cs="宋体"/>
          <w:sz w:val="24"/>
          <w:szCs w:val="24"/>
        </w:rPr>
      </w:pPr>
      <w:r w:rsidRPr="000D4915">
        <w:rPr>
          <w:rFonts w:ascii="宋体" w:hAnsi="宋体" w:cs="宋体" w:hint="eastAsia"/>
          <w:sz w:val="24"/>
          <w:szCs w:val="24"/>
        </w:rPr>
        <w:t>安康学院学术报告厅、公共</w:t>
      </w:r>
      <w:proofErr w:type="gramStart"/>
      <w:r w:rsidRPr="000D4915">
        <w:rPr>
          <w:rFonts w:ascii="宋体" w:hAnsi="宋体" w:cs="宋体" w:hint="eastAsia"/>
          <w:sz w:val="24"/>
          <w:szCs w:val="24"/>
        </w:rPr>
        <w:t>研讨室</w:t>
      </w:r>
      <w:proofErr w:type="gramEnd"/>
      <w:r w:rsidRPr="000D4915">
        <w:rPr>
          <w:rFonts w:ascii="宋体" w:hAnsi="宋体" w:cs="宋体" w:hint="eastAsia"/>
          <w:sz w:val="24"/>
          <w:szCs w:val="24"/>
        </w:rPr>
        <w:t>设备设施购置</w:t>
      </w:r>
      <w:proofErr w:type="gramStart"/>
      <w:r w:rsidRPr="000D4915">
        <w:rPr>
          <w:rFonts w:ascii="宋体" w:hAnsi="宋体" w:cs="宋体" w:hint="eastAsia"/>
          <w:sz w:val="24"/>
          <w:szCs w:val="24"/>
        </w:rPr>
        <w:t>项目</w:t>
      </w:r>
      <w:r w:rsidR="00DA3F32">
        <w:rPr>
          <w:rFonts w:ascii="宋体" w:hAnsi="宋体" w:cs="宋体" w:hint="eastAsia"/>
          <w:sz w:val="24"/>
          <w:szCs w:val="24"/>
        </w:rPr>
        <w:t>项目</w:t>
      </w:r>
      <w:proofErr w:type="gramEnd"/>
      <w:r w:rsidR="00DA3F32">
        <w:rPr>
          <w:rFonts w:ascii="宋体" w:hAnsi="宋体" w:cs="宋体" w:hint="eastAsia"/>
          <w:sz w:val="24"/>
          <w:szCs w:val="24"/>
        </w:rPr>
        <w:t>中标人。甲、乙双方在平等基础上协商一致，达成如下合同条款</w:t>
      </w:r>
      <w:r w:rsidR="00DA3F32">
        <w:rPr>
          <w:rFonts w:ascii="宋体" w:hAnsi="宋体" w:cs="宋体" w:hint="eastAsia"/>
          <w:sz w:val="24"/>
          <w:szCs w:val="24"/>
        </w:rPr>
        <w:t>:</w:t>
      </w:r>
    </w:p>
    <w:p w:rsidR="00683EC4" w:rsidRDefault="00DA3F32">
      <w:pPr>
        <w:numPr>
          <w:ilvl w:val="0"/>
          <w:numId w:val="1"/>
        </w:num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合同金额：</w:t>
      </w:r>
    </w:p>
    <w:p w:rsidR="00683EC4" w:rsidRDefault="00DA3F32">
      <w:pPr>
        <w:pStyle w:val="a9"/>
        <w:spacing w:line="420" w:lineRule="exact"/>
        <w:ind w:firstLineChars="200" w:firstLine="480"/>
        <w:rPr>
          <w:rFonts w:ascii="宋体" w:hAnsi="宋体" w:cs="宋体"/>
          <w:sz w:val="24"/>
          <w:szCs w:val="24"/>
        </w:rPr>
      </w:pPr>
      <w:r>
        <w:rPr>
          <w:rFonts w:ascii="宋体" w:hAnsi="宋体" w:cs="宋体" w:hint="eastAsia"/>
          <w:sz w:val="24"/>
          <w:szCs w:val="24"/>
        </w:rPr>
        <w:t>合同总金额为</w:t>
      </w:r>
      <w:r>
        <w:rPr>
          <w:rFonts w:ascii="宋体" w:hAnsi="宋体" w:cs="宋体" w:hint="eastAsia"/>
          <w:b/>
          <w:bCs/>
          <w:sz w:val="24"/>
          <w:szCs w:val="24"/>
        </w:rPr>
        <w:t>人民币（大写）：</w:t>
      </w:r>
      <w:r>
        <w:rPr>
          <w:rFonts w:ascii="宋体" w:hAnsi="宋体" w:cs="宋体" w:hint="eastAsia"/>
          <w:sz w:val="24"/>
          <w:szCs w:val="24"/>
        </w:rPr>
        <w:t>）；</w:t>
      </w:r>
      <w:proofErr w:type="gramStart"/>
      <w:r>
        <w:rPr>
          <w:rFonts w:ascii="宋体" w:hAnsi="宋体" w:cs="宋体" w:hint="eastAsia"/>
          <w:sz w:val="24"/>
          <w:szCs w:val="24"/>
        </w:rPr>
        <w:t>本价格</w:t>
      </w:r>
      <w:proofErr w:type="gramEnd"/>
      <w:r>
        <w:rPr>
          <w:rFonts w:ascii="宋体" w:hAnsi="宋体" w:cs="宋体" w:hint="eastAsia"/>
          <w:sz w:val="24"/>
          <w:szCs w:val="24"/>
        </w:rPr>
        <w:t>含税费、运杂费（含保险）、拆除费、现场安装调试及所有耗材等一切费用。</w:t>
      </w:r>
    </w:p>
    <w:p w:rsidR="00683EC4" w:rsidRDefault="00DA3F32">
      <w:pPr>
        <w:numPr>
          <w:ilvl w:val="0"/>
          <w:numId w:val="1"/>
        </w:num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产品清单</w:t>
      </w:r>
    </w:p>
    <w:p w:rsidR="00683EC4" w:rsidRDefault="00DA3F32">
      <w:pPr>
        <w:spacing w:line="420" w:lineRule="exact"/>
        <w:ind w:firstLineChars="200" w:firstLine="480"/>
      </w:pPr>
      <w:r>
        <w:rPr>
          <w:rFonts w:ascii="宋体" w:hAnsi="宋体" w:cs="宋体" w:hint="eastAsia"/>
          <w:sz w:val="24"/>
          <w:szCs w:val="24"/>
        </w:rPr>
        <w:t>详见附件。</w:t>
      </w:r>
    </w:p>
    <w:p w:rsidR="00683EC4" w:rsidRDefault="00DA3F32">
      <w:pPr>
        <w:numPr>
          <w:ilvl w:val="0"/>
          <w:numId w:val="1"/>
        </w:num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质量保障约定</w:t>
      </w:r>
    </w:p>
    <w:p w:rsidR="00683EC4" w:rsidRDefault="00DA3F32">
      <w:pPr>
        <w:spacing w:line="360" w:lineRule="auto"/>
        <w:ind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、质量保证期为终验合格之日起</w:t>
      </w:r>
      <w:r>
        <w:rPr>
          <w:rFonts w:ascii="宋体" w:hAnsi="宋体" w:cs="宋体" w:hint="eastAsia"/>
          <w:sz w:val="24"/>
          <w:szCs w:val="24"/>
          <w:u w:val="single"/>
        </w:rPr>
        <w:t xml:space="preserve">  </w:t>
      </w:r>
      <w:r w:rsidR="00B72666">
        <w:rPr>
          <w:rFonts w:ascii="宋体" w:hAnsi="宋体" w:cs="宋体"/>
          <w:sz w:val="24"/>
          <w:szCs w:val="24"/>
          <w:u w:val="single"/>
        </w:rPr>
        <w:t>3</w:t>
      </w:r>
      <w:r>
        <w:rPr>
          <w:rFonts w:ascii="宋体" w:hAnsi="宋体" w:cs="宋体" w:hint="eastAsia"/>
          <w:sz w:val="24"/>
          <w:szCs w:val="24"/>
          <w:u w:val="single"/>
        </w:rPr>
        <w:t xml:space="preserve">  </w:t>
      </w:r>
      <w:r>
        <w:rPr>
          <w:rFonts w:ascii="宋体" w:hAnsi="宋体" w:cs="宋体" w:hint="eastAsia"/>
          <w:sz w:val="24"/>
          <w:szCs w:val="24"/>
        </w:rPr>
        <w:t>年，</w:t>
      </w:r>
      <w:r>
        <w:rPr>
          <w:rFonts w:ascii="宋体" w:hAnsi="宋体" w:cs="宋体" w:hint="eastAsia"/>
          <w:sz w:val="24"/>
          <w:szCs w:val="24"/>
        </w:rPr>
        <w:t>软件系统提供终身免费升级服务。</w:t>
      </w:r>
    </w:p>
    <w:p w:rsidR="00683EC4" w:rsidRDefault="00DA3F32">
      <w:pPr>
        <w:spacing w:line="360" w:lineRule="auto"/>
        <w:ind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、质保期内免费提供软件产品的迭代升级更新维护服务，质保期内设备出现故障情况，响应和故障处理时间为</w:t>
      </w:r>
      <w:r>
        <w:rPr>
          <w:rFonts w:ascii="宋体" w:hAnsi="宋体" w:cs="宋体"/>
          <w:sz w:val="24"/>
          <w:szCs w:val="24"/>
          <w:u w:val="single"/>
        </w:rPr>
        <w:t>_1_</w:t>
      </w:r>
      <w:r>
        <w:rPr>
          <w:rFonts w:ascii="宋体" w:hAnsi="宋体" w:cs="宋体" w:hint="eastAsia"/>
          <w:sz w:val="24"/>
          <w:szCs w:val="24"/>
        </w:rPr>
        <w:t>小时，必须在</w:t>
      </w:r>
      <w:r>
        <w:rPr>
          <w:rFonts w:ascii="宋体" w:hAnsi="宋体" w:cs="宋体"/>
          <w:sz w:val="24"/>
          <w:szCs w:val="24"/>
          <w:u w:val="single"/>
        </w:rPr>
        <w:t>__48_</w:t>
      </w:r>
      <w:r>
        <w:rPr>
          <w:rFonts w:ascii="宋体" w:hAnsi="宋体" w:cs="宋体" w:hint="eastAsia"/>
          <w:sz w:val="24"/>
          <w:szCs w:val="24"/>
        </w:rPr>
        <w:t>小时内解决存在问题，且服务不得收费。</w:t>
      </w:r>
    </w:p>
    <w:p w:rsidR="00683EC4" w:rsidRDefault="00DA3F32">
      <w:pPr>
        <w:spacing w:line="360" w:lineRule="auto"/>
        <w:ind w:firstLine="480"/>
        <w:rPr>
          <w:rFonts w:ascii="宋体" w:hAnsi="宋体" w:cs="宋体"/>
          <w:sz w:val="24"/>
          <w:szCs w:val="24"/>
        </w:rPr>
      </w:pPr>
      <w:r>
        <w:rPr>
          <w:rFonts w:ascii="宋体" w:hAnsi="宋体" w:cs="宋体"/>
          <w:sz w:val="24"/>
          <w:szCs w:val="24"/>
        </w:rPr>
        <w:t>3</w:t>
      </w:r>
      <w:r>
        <w:rPr>
          <w:rFonts w:ascii="宋体" w:hAnsi="宋体" w:cs="宋体" w:hint="eastAsia"/>
          <w:sz w:val="24"/>
          <w:szCs w:val="24"/>
        </w:rPr>
        <w:t>、质保期内货物不能及时维修时，乙方应向甲方提供相同的货物备用件，以保证甲方的正常使用。</w:t>
      </w:r>
    </w:p>
    <w:p w:rsidR="00683EC4" w:rsidRDefault="00DA3F32">
      <w:pPr>
        <w:spacing w:line="360" w:lineRule="auto"/>
        <w:ind w:firstLineChars="200" w:firstLine="480"/>
        <w:rPr>
          <w:rFonts w:ascii="宋体" w:hAnsi="宋体" w:cs="宋体"/>
          <w:sz w:val="24"/>
          <w:szCs w:val="24"/>
        </w:rPr>
      </w:pPr>
      <w:r>
        <w:rPr>
          <w:rFonts w:ascii="宋体" w:hAnsi="宋体" w:cs="宋体"/>
          <w:sz w:val="24"/>
          <w:szCs w:val="24"/>
        </w:rPr>
        <w:t>4</w:t>
      </w:r>
      <w:r>
        <w:rPr>
          <w:rFonts w:ascii="宋体" w:hAnsi="宋体" w:cs="宋体" w:hint="eastAsia"/>
          <w:sz w:val="24"/>
          <w:szCs w:val="24"/>
        </w:rPr>
        <w:t>、质保期外的维修，</w:t>
      </w:r>
      <w:proofErr w:type="gramStart"/>
      <w:r>
        <w:rPr>
          <w:rFonts w:ascii="宋体" w:hAnsi="宋体" w:cs="宋体" w:hint="eastAsia"/>
          <w:sz w:val="24"/>
          <w:szCs w:val="24"/>
        </w:rPr>
        <w:t>乙方只</w:t>
      </w:r>
      <w:proofErr w:type="gramEnd"/>
      <w:r>
        <w:rPr>
          <w:rFonts w:ascii="宋体" w:hAnsi="宋体" w:cs="宋体" w:hint="eastAsia"/>
          <w:sz w:val="24"/>
          <w:szCs w:val="24"/>
        </w:rPr>
        <w:t>收取材料费。</w:t>
      </w:r>
    </w:p>
    <w:p w:rsidR="00683EC4" w:rsidRDefault="00DA3F32">
      <w:pPr>
        <w:spacing w:line="420" w:lineRule="exact"/>
        <w:ind w:firstLineChars="200" w:firstLine="480"/>
        <w:rPr>
          <w:rFonts w:ascii="宋体" w:hAnsi="宋体" w:cs="宋体"/>
          <w:sz w:val="24"/>
          <w:szCs w:val="24"/>
        </w:rPr>
      </w:pPr>
      <w:r>
        <w:rPr>
          <w:rFonts w:ascii="宋体" w:hAnsi="宋体" w:cs="宋体"/>
          <w:sz w:val="24"/>
          <w:szCs w:val="24"/>
        </w:rPr>
        <w:t>5</w:t>
      </w:r>
      <w:r>
        <w:rPr>
          <w:rFonts w:ascii="宋体" w:hAnsi="宋体" w:cs="宋体" w:hint="eastAsia"/>
          <w:sz w:val="24"/>
          <w:szCs w:val="24"/>
        </w:rPr>
        <w:t>、乙方保证合同项下所供货物是合同规定厂家制造的、全新的、未使用过的，并完全符合合同规定的质量、规格和性能要求的合格产品。乙方应保证其货物在正确安装、正常使用和保养条件下，在其使用寿命期内应具有满意的性能。</w:t>
      </w:r>
      <w:r>
        <w:rPr>
          <w:rFonts w:ascii="宋体" w:hAnsi="宋体" w:cs="宋体" w:hint="eastAsia"/>
          <w:sz w:val="24"/>
          <w:szCs w:val="24"/>
        </w:rPr>
        <w:lastRenderedPageBreak/>
        <w:t>在货物的质量</w:t>
      </w:r>
      <w:r>
        <w:rPr>
          <w:rFonts w:ascii="宋体" w:hAnsi="宋体" w:cs="宋体" w:hint="eastAsia"/>
          <w:sz w:val="24"/>
          <w:szCs w:val="24"/>
        </w:rPr>
        <w:t>保证期内，乙方对由于设计、工艺或材料的缺陷而产生的故障负责。</w:t>
      </w:r>
    </w:p>
    <w:p w:rsidR="00683EC4" w:rsidRDefault="00DA3F32">
      <w:pPr>
        <w:spacing w:line="420" w:lineRule="exact"/>
        <w:ind w:firstLineChars="200" w:firstLine="480"/>
        <w:rPr>
          <w:rFonts w:ascii="宋体" w:hAnsi="宋体" w:cs="宋体"/>
          <w:sz w:val="24"/>
          <w:szCs w:val="24"/>
        </w:rPr>
      </w:pPr>
      <w:r>
        <w:rPr>
          <w:rFonts w:ascii="宋体" w:hAnsi="宋体" w:cs="宋体"/>
          <w:sz w:val="24"/>
          <w:szCs w:val="24"/>
        </w:rPr>
        <w:t>6</w:t>
      </w:r>
      <w:r>
        <w:rPr>
          <w:rFonts w:ascii="宋体" w:hAnsi="宋体" w:cs="宋体" w:hint="eastAsia"/>
          <w:sz w:val="24"/>
          <w:szCs w:val="24"/>
        </w:rPr>
        <w:t>、根据检验结果或者在质量保证期内，如果货物的数量、质量或规格与合同不符，或证实货物是有缺陷的，包括潜在的缺陷，甲方应尽快以书面形式向乙方提出所发现的缺陷。乙方收到通知后应在与甲方约定的时间内免费维修或更换有缺陷的货物或部件。</w:t>
      </w:r>
    </w:p>
    <w:p w:rsidR="00683EC4" w:rsidRDefault="00DA3F32">
      <w:pPr>
        <w:spacing w:line="420" w:lineRule="exact"/>
        <w:ind w:firstLineChars="200" w:firstLine="480"/>
        <w:rPr>
          <w:rFonts w:ascii="宋体" w:hAnsi="宋体" w:cs="宋体"/>
          <w:sz w:val="24"/>
          <w:szCs w:val="24"/>
        </w:rPr>
      </w:pPr>
      <w:r>
        <w:rPr>
          <w:rFonts w:ascii="宋体" w:hAnsi="宋体" w:cs="宋体"/>
          <w:sz w:val="24"/>
          <w:szCs w:val="24"/>
        </w:rPr>
        <w:t>7</w:t>
      </w:r>
      <w:r>
        <w:rPr>
          <w:rFonts w:ascii="宋体" w:hAnsi="宋体" w:cs="宋体" w:hint="eastAsia"/>
          <w:sz w:val="24"/>
          <w:szCs w:val="24"/>
        </w:rPr>
        <w:t>、如果乙方收到通知后在约定的时间内没有及时修补缺陷，甲方可提出索赔，并可采取必要的补救措施，但其风险和费用将由乙方承担，甲方根据合同规定对乙方行使的其他权力不受影响。</w:t>
      </w:r>
    </w:p>
    <w:p w:rsidR="00683EC4" w:rsidRDefault="00DA3F32">
      <w:p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四、知识产权</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乙方应保证，甲方在使用该产品或产品的任</w:t>
      </w:r>
      <w:r>
        <w:rPr>
          <w:rFonts w:ascii="宋体" w:hAnsi="宋体" w:cs="宋体" w:hint="eastAsia"/>
          <w:sz w:val="24"/>
          <w:szCs w:val="24"/>
        </w:rPr>
        <w:t>何一部分，免受第三方提出的侵犯（其专利权）、商标权、著作权或其它知识产权的起诉。</w:t>
      </w:r>
    </w:p>
    <w:p w:rsidR="00683EC4" w:rsidRDefault="00DA3F32">
      <w:pPr>
        <w:spacing w:beforeLines="50" w:before="156" w:afterLines="50" w:after="156" w:line="360" w:lineRule="auto"/>
        <w:rPr>
          <w:rFonts w:ascii="宋体" w:hAnsi="宋体" w:cs="宋体"/>
          <w:b/>
          <w:bCs/>
          <w:sz w:val="24"/>
          <w:szCs w:val="24"/>
        </w:rPr>
      </w:pPr>
      <w:r>
        <w:rPr>
          <w:rFonts w:ascii="宋体" w:hAnsi="宋体" w:cs="宋体" w:hint="eastAsia"/>
          <w:b/>
          <w:bCs/>
        </w:rPr>
        <w:t>五、</w:t>
      </w:r>
      <w:r>
        <w:rPr>
          <w:rFonts w:ascii="宋体" w:hAnsi="宋体" w:cs="宋体" w:hint="eastAsia"/>
          <w:b/>
          <w:bCs/>
          <w:sz w:val="24"/>
          <w:szCs w:val="24"/>
        </w:rPr>
        <w:t>产品交付及验收</w:t>
      </w:r>
    </w:p>
    <w:p w:rsidR="00683EC4" w:rsidRDefault="00DA3F32">
      <w:pPr>
        <w:pStyle w:val="Default"/>
        <w:spacing w:line="360" w:lineRule="auto"/>
        <w:ind w:firstLineChars="200" w:firstLine="480"/>
        <w:rPr>
          <w:color w:val="auto"/>
        </w:rPr>
      </w:pPr>
      <w:r>
        <w:rPr>
          <w:rFonts w:hint="eastAsia"/>
          <w:color w:val="auto"/>
        </w:rPr>
        <w:t>1</w:t>
      </w:r>
      <w:r>
        <w:rPr>
          <w:rFonts w:hint="eastAsia"/>
          <w:color w:val="auto"/>
        </w:rPr>
        <w:t>、本项目交付时间为甲方下达开</w:t>
      </w:r>
      <w:proofErr w:type="gramStart"/>
      <w:r>
        <w:rPr>
          <w:rFonts w:hint="eastAsia"/>
          <w:color w:val="auto"/>
        </w:rPr>
        <w:t>工令</w:t>
      </w:r>
      <w:proofErr w:type="gramEnd"/>
      <w:r>
        <w:rPr>
          <w:rFonts w:hint="eastAsia"/>
          <w:color w:val="auto"/>
        </w:rPr>
        <w:t>后</w:t>
      </w:r>
      <w:r>
        <w:rPr>
          <w:rFonts w:hint="eastAsia"/>
          <w:color w:val="auto"/>
          <w:u w:val="single"/>
        </w:rPr>
        <w:t xml:space="preserve">  </w:t>
      </w:r>
      <w:r>
        <w:rPr>
          <w:rFonts w:hint="eastAsia"/>
          <w:color w:val="auto"/>
          <w:u w:val="single"/>
        </w:rPr>
        <w:t xml:space="preserve">  </w:t>
      </w:r>
      <w:r>
        <w:rPr>
          <w:rFonts w:hint="eastAsia"/>
          <w:color w:val="auto"/>
        </w:rPr>
        <w:t>天。</w:t>
      </w:r>
    </w:p>
    <w:p w:rsidR="00683EC4" w:rsidRDefault="00DA3F32">
      <w:pPr>
        <w:pStyle w:val="Default"/>
        <w:spacing w:line="360" w:lineRule="auto"/>
        <w:ind w:firstLineChars="200" w:firstLine="480"/>
        <w:rPr>
          <w:color w:val="auto"/>
        </w:rPr>
      </w:pPr>
      <w:r>
        <w:rPr>
          <w:rFonts w:hint="eastAsia"/>
          <w:color w:val="auto"/>
        </w:rPr>
        <w:t>2</w:t>
      </w:r>
      <w:r>
        <w:rPr>
          <w:rFonts w:hint="eastAsia"/>
          <w:color w:val="auto"/>
        </w:rPr>
        <w:t>、本合同签订后，乙方按采购方要求将全部货物运到指定地点，经甲方采购人现场按采购文件及合同中的采购参数内容验收核对登记后方可进行安装。</w:t>
      </w:r>
    </w:p>
    <w:p w:rsidR="00683EC4" w:rsidRDefault="00DA3F32">
      <w:pPr>
        <w:pStyle w:val="Default"/>
        <w:spacing w:line="360" w:lineRule="auto"/>
        <w:ind w:firstLineChars="200" w:firstLine="480"/>
        <w:rPr>
          <w:color w:val="auto"/>
        </w:rPr>
      </w:pPr>
      <w:r>
        <w:rPr>
          <w:rFonts w:hint="eastAsia"/>
          <w:color w:val="auto"/>
        </w:rPr>
        <w:t>3</w:t>
      </w:r>
      <w:r>
        <w:rPr>
          <w:rFonts w:hint="eastAsia"/>
          <w:color w:val="auto"/>
        </w:rPr>
        <w:t>、本项目验收分为初验和终验两个阶段。乙方按合同要求完成安装调试后进行初验，初验合格后设备交付甲方使用，使用期满</w:t>
      </w:r>
      <w:r>
        <w:rPr>
          <w:rFonts w:hint="eastAsia"/>
          <w:color w:val="auto"/>
          <w:u w:val="single"/>
        </w:rPr>
        <w:t xml:space="preserve"> </w:t>
      </w:r>
      <w:r w:rsidR="00466D4B">
        <w:rPr>
          <w:color w:val="auto"/>
          <w:u w:val="single"/>
        </w:rPr>
        <w:t xml:space="preserve"> </w:t>
      </w:r>
      <w:r>
        <w:rPr>
          <w:rFonts w:hint="eastAsia"/>
          <w:color w:val="auto"/>
          <w:u w:val="single"/>
        </w:rPr>
        <w:t xml:space="preserve"> </w:t>
      </w:r>
      <w:r>
        <w:rPr>
          <w:rFonts w:hint="eastAsia"/>
          <w:color w:val="auto"/>
        </w:rPr>
        <w:t>后进行终验。</w:t>
      </w:r>
    </w:p>
    <w:p w:rsidR="00683EC4" w:rsidRDefault="00DA3F32">
      <w:pPr>
        <w:pStyle w:val="Default"/>
        <w:spacing w:line="360" w:lineRule="auto"/>
        <w:ind w:firstLineChars="200" w:firstLine="480"/>
        <w:rPr>
          <w:rFonts w:ascii="宋体" w:hAnsi="宋体" w:cs="宋体"/>
          <w:color w:val="auto"/>
        </w:rPr>
      </w:pPr>
      <w:r>
        <w:rPr>
          <w:rFonts w:hint="eastAsia"/>
          <w:color w:val="auto"/>
        </w:rPr>
        <w:t>4</w:t>
      </w:r>
      <w:r>
        <w:rPr>
          <w:rFonts w:hint="eastAsia"/>
          <w:color w:val="auto"/>
        </w:rPr>
        <w:t>、</w:t>
      </w:r>
      <w:r>
        <w:rPr>
          <w:rFonts w:ascii="宋体" w:hAnsi="宋体" w:cs="宋体" w:hint="eastAsia"/>
          <w:color w:val="auto"/>
          <w:kern w:val="2"/>
        </w:rPr>
        <w:t>验收依据</w:t>
      </w:r>
      <w:bookmarkStart w:id="1" w:name="_Toc167715242"/>
      <w:bookmarkStart w:id="2" w:name="_Toc167714045"/>
      <w:bookmarkStart w:id="3" w:name="_Toc167712847"/>
      <w:r>
        <w:rPr>
          <w:rFonts w:ascii="宋体" w:hAnsi="宋体" w:cs="宋体" w:hint="eastAsia"/>
          <w:color w:val="auto"/>
          <w:kern w:val="2"/>
        </w:rPr>
        <w:t>：</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）合同文本及合同补充文件（条款）</w:t>
      </w:r>
      <w:bookmarkEnd w:id="1"/>
      <w:bookmarkEnd w:id="2"/>
      <w:bookmarkEnd w:id="3"/>
      <w:r>
        <w:rPr>
          <w:rFonts w:ascii="宋体" w:hAnsi="宋体" w:cs="宋体" w:hint="eastAsia"/>
          <w:sz w:val="24"/>
          <w:szCs w:val="24"/>
        </w:rPr>
        <w:t>；</w:t>
      </w:r>
      <w:r>
        <w:rPr>
          <w:rFonts w:ascii="宋体" w:hAnsi="宋体" w:cs="宋体" w:hint="eastAsia"/>
          <w:sz w:val="24"/>
          <w:szCs w:val="24"/>
        </w:rPr>
        <w:t xml:space="preserve"> </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）生产厂家授权书及售后服务承诺函；</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）招标文件及乙方的投标文件；</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）合同货物清单；</w:t>
      </w:r>
    </w:p>
    <w:p w:rsidR="00683EC4" w:rsidRDefault="00DA3F32">
      <w:pPr>
        <w:spacing w:line="420" w:lineRule="exact"/>
        <w:ind w:firstLineChars="200" w:firstLine="480"/>
      </w:pP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）生产厂家的企业资质、检验报告、货物的执行标准。</w:t>
      </w:r>
    </w:p>
    <w:p w:rsidR="00683EC4" w:rsidRDefault="00DA3F32">
      <w:p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六、技术培训及服务</w:t>
      </w:r>
    </w:p>
    <w:p w:rsidR="00683EC4" w:rsidRDefault="00DA3F32">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、每套设备安装调试完毕后，乙方必须安排技术人员对使用单位的设备管理人员进行操作应用及维护保养方面的技能培训，使其掌握基本技能。</w:t>
      </w:r>
    </w:p>
    <w:p w:rsidR="00683EC4" w:rsidRDefault="00DA3F32">
      <w:pPr>
        <w:pStyle w:val="Default"/>
        <w:spacing w:line="360" w:lineRule="auto"/>
        <w:ind w:firstLineChars="200" w:firstLine="480"/>
        <w:rPr>
          <w:color w:val="auto"/>
        </w:rPr>
      </w:pPr>
      <w:r>
        <w:rPr>
          <w:color w:val="auto"/>
        </w:rPr>
        <w:t>2</w:t>
      </w:r>
      <w:r>
        <w:rPr>
          <w:rFonts w:hint="eastAsia"/>
          <w:color w:val="auto"/>
        </w:rPr>
        <w:t>、乙方应向甲方提供相应技术资料：</w:t>
      </w:r>
    </w:p>
    <w:p w:rsidR="00683EC4" w:rsidRDefault="00DA3F32">
      <w:pPr>
        <w:pStyle w:val="Default"/>
        <w:spacing w:line="360" w:lineRule="auto"/>
        <w:ind w:firstLineChars="200" w:firstLine="480"/>
        <w:rPr>
          <w:color w:val="auto"/>
        </w:rPr>
      </w:pPr>
      <w:r>
        <w:rPr>
          <w:rFonts w:hint="eastAsia"/>
          <w:color w:val="auto"/>
        </w:rPr>
        <w:t>（</w:t>
      </w:r>
      <w:r>
        <w:rPr>
          <w:rFonts w:hint="eastAsia"/>
          <w:color w:val="auto"/>
        </w:rPr>
        <w:t>1</w:t>
      </w:r>
      <w:r>
        <w:rPr>
          <w:rFonts w:hint="eastAsia"/>
          <w:color w:val="auto"/>
        </w:rPr>
        <w:t>）产品合格证；</w:t>
      </w:r>
    </w:p>
    <w:p w:rsidR="00683EC4" w:rsidRDefault="00DA3F32">
      <w:pPr>
        <w:pStyle w:val="Default"/>
        <w:spacing w:line="360" w:lineRule="auto"/>
        <w:ind w:firstLineChars="200" w:firstLine="480"/>
        <w:rPr>
          <w:color w:val="auto"/>
        </w:rPr>
      </w:pPr>
      <w:r>
        <w:rPr>
          <w:rFonts w:hint="eastAsia"/>
          <w:color w:val="auto"/>
        </w:rPr>
        <w:t>（</w:t>
      </w:r>
      <w:r>
        <w:rPr>
          <w:rFonts w:hint="eastAsia"/>
          <w:color w:val="auto"/>
        </w:rPr>
        <w:t>2</w:t>
      </w:r>
      <w:r>
        <w:rPr>
          <w:rFonts w:hint="eastAsia"/>
          <w:color w:val="auto"/>
        </w:rPr>
        <w:t>）产品使用说明书；</w:t>
      </w:r>
    </w:p>
    <w:p w:rsidR="00683EC4" w:rsidRDefault="00DA3F32">
      <w:pPr>
        <w:pStyle w:val="Default"/>
        <w:spacing w:line="360" w:lineRule="auto"/>
        <w:ind w:firstLineChars="200" w:firstLine="480"/>
        <w:rPr>
          <w:color w:val="auto"/>
        </w:rPr>
      </w:pPr>
      <w:r>
        <w:rPr>
          <w:rFonts w:hint="eastAsia"/>
          <w:color w:val="auto"/>
        </w:rPr>
        <w:lastRenderedPageBreak/>
        <w:t>（</w:t>
      </w:r>
      <w:r>
        <w:rPr>
          <w:rFonts w:hint="eastAsia"/>
          <w:color w:val="auto"/>
        </w:rPr>
        <w:t>3</w:t>
      </w:r>
      <w:r>
        <w:rPr>
          <w:rFonts w:hint="eastAsia"/>
          <w:color w:val="auto"/>
        </w:rPr>
        <w:t>）安装调试完成后的设备配置清单；</w:t>
      </w:r>
    </w:p>
    <w:p w:rsidR="00683EC4" w:rsidRDefault="00DA3F32">
      <w:pPr>
        <w:pStyle w:val="Default"/>
        <w:spacing w:line="360" w:lineRule="auto"/>
        <w:ind w:firstLineChars="200" w:firstLine="480"/>
        <w:rPr>
          <w:color w:val="auto"/>
        </w:rPr>
      </w:pPr>
      <w:r>
        <w:rPr>
          <w:rFonts w:hint="eastAsia"/>
          <w:color w:val="auto"/>
        </w:rPr>
        <w:t>（</w:t>
      </w:r>
      <w:r>
        <w:rPr>
          <w:rFonts w:hint="eastAsia"/>
          <w:color w:val="auto"/>
        </w:rPr>
        <w:t>4</w:t>
      </w:r>
      <w:r>
        <w:rPr>
          <w:rFonts w:hint="eastAsia"/>
          <w:color w:val="auto"/>
        </w:rPr>
        <w:t>）其它相关资料。</w:t>
      </w:r>
    </w:p>
    <w:p w:rsidR="00683EC4" w:rsidRDefault="00DA3F32">
      <w:pPr>
        <w:spacing w:beforeLines="50" w:before="156" w:afterLines="50" w:after="156" w:line="420" w:lineRule="exact"/>
        <w:rPr>
          <w:rFonts w:ascii="宋体" w:hAnsi="宋体" w:cs="宋体"/>
          <w:b/>
          <w:bCs/>
          <w:sz w:val="24"/>
          <w:szCs w:val="24"/>
        </w:rPr>
      </w:pPr>
      <w:r>
        <w:rPr>
          <w:rFonts w:ascii="宋体" w:hAnsi="宋体" w:cs="宋体" w:hint="eastAsia"/>
          <w:b/>
          <w:bCs/>
          <w:sz w:val="24"/>
          <w:szCs w:val="24"/>
        </w:rPr>
        <w:t>七、付款方式</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、合同签订后</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日内，甲方支付合同总价款</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，作为项目的预付款；项目实施完毕，甲方验收合格后</w:t>
      </w:r>
      <w:r>
        <w:rPr>
          <w:rFonts w:ascii="宋体" w:hAnsi="宋体" w:cs="宋体"/>
          <w:sz w:val="24"/>
          <w:szCs w:val="24"/>
          <w:u w:val="single"/>
        </w:rPr>
        <w:t xml:space="preserve"> </w:t>
      </w:r>
      <w:r>
        <w:rPr>
          <w:rFonts w:ascii="宋体" w:hAnsi="宋体" w:cs="宋体"/>
          <w:sz w:val="24"/>
          <w:szCs w:val="24"/>
          <w:u w:val="single"/>
        </w:rPr>
        <w:t xml:space="preserve"> </w:t>
      </w:r>
      <w:proofErr w:type="gramStart"/>
      <w:r>
        <w:rPr>
          <w:rFonts w:ascii="宋体" w:hAnsi="宋体" w:cs="宋体" w:hint="eastAsia"/>
          <w:sz w:val="24"/>
          <w:szCs w:val="24"/>
        </w:rPr>
        <w:t>个</w:t>
      </w:r>
      <w:proofErr w:type="gramEnd"/>
      <w:r>
        <w:rPr>
          <w:rFonts w:ascii="宋体" w:hAnsi="宋体" w:cs="宋体" w:hint="eastAsia"/>
          <w:sz w:val="24"/>
          <w:szCs w:val="24"/>
        </w:rPr>
        <w:t>工作日内支付合同总金额</w:t>
      </w:r>
      <w:r>
        <w:rPr>
          <w:rFonts w:ascii="宋体" w:hAnsi="宋体" w:cs="宋体" w:hint="eastAsia"/>
          <w:sz w:val="24"/>
          <w:szCs w:val="24"/>
          <w:u w:val="single"/>
        </w:rPr>
        <w:t xml:space="preserve"> </w:t>
      </w:r>
      <w:r>
        <w:rPr>
          <w:rFonts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、乙方收款银行信息：</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单</w:t>
      </w:r>
      <w:r>
        <w:rPr>
          <w:rFonts w:ascii="宋体" w:hAnsi="宋体" w:cs="宋体" w:hint="eastAsia"/>
          <w:sz w:val="24"/>
          <w:szCs w:val="24"/>
        </w:rPr>
        <w:t xml:space="preserve"> </w:t>
      </w:r>
      <w:r>
        <w:rPr>
          <w:rFonts w:ascii="宋体" w:hAnsi="宋体" w:cs="宋体"/>
          <w:sz w:val="24"/>
          <w:szCs w:val="24"/>
        </w:rPr>
        <w:t xml:space="preserve"> </w:t>
      </w:r>
      <w:r>
        <w:rPr>
          <w:rFonts w:ascii="宋体" w:hAnsi="宋体" w:cs="宋体" w:hint="eastAsia"/>
          <w:sz w:val="24"/>
          <w:szCs w:val="24"/>
        </w:rPr>
        <w:t>位：</w:t>
      </w:r>
      <w:r w:rsidR="00B72666">
        <w:rPr>
          <w:rFonts w:ascii="宋体" w:hAnsi="宋体" w:cs="宋体"/>
          <w:sz w:val="24"/>
          <w:szCs w:val="24"/>
        </w:rPr>
        <w:t xml:space="preserve"> </w:t>
      </w:r>
    </w:p>
    <w:p w:rsidR="00B72666" w:rsidRDefault="00DA3F32">
      <w:pPr>
        <w:spacing w:line="420" w:lineRule="exact"/>
        <w:ind w:firstLineChars="200" w:firstLine="480"/>
        <w:rPr>
          <w:rFonts w:ascii="宋体" w:hAnsi="宋体" w:cs="宋体"/>
          <w:sz w:val="24"/>
          <w:szCs w:val="24"/>
        </w:rPr>
      </w:pPr>
      <w:r>
        <w:rPr>
          <w:rFonts w:ascii="宋体" w:hAnsi="宋体" w:cs="宋体" w:hint="eastAsia"/>
          <w:sz w:val="24"/>
          <w:szCs w:val="24"/>
        </w:rPr>
        <w:t>开户行：</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帐</w:t>
      </w:r>
      <w:r>
        <w:rPr>
          <w:rFonts w:ascii="宋体" w:hAnsi="宋体" w:cs="宋体" w:hint="eastAsia"/>
          <w:sz w:val="24"/>
          <w:szCs w:val="24"/>
        </w:rPr>
        <w:t xml:space="preserve">  </w:t>
      </w:r>
      <w:r>
        <w:rPr>
          <w:rFonts w:ascii="宋体" w:hAnsi="宋体" w:cs="宋体" w:hint="eastAsia"/>
          <w:sz w:val="24"/>
          <w:szCs w:val="24"/>
        </w:rPr>
        <w:t>号：</w:t>
      </w:r>
      <w:r>
        <w:rPr>
          <w:rFonts w:ascii="宋体" w:hAnsi="宋体" w:cs="宋体" w:hint="eastAsia"/>
          <w:sz w:val="24"/>
          <w:szCs w:val="24"/>
        </w:rPr>
        <w:t xml:space="preserve"> </w:t>
      </w:r>
      <w:r>
        <w:rPr>
          <w:rFonts w:ascii="宋体" w:hAnsi="宋体" w:cs="宋体"/>
          <w:sz w:val="24"/>
          <w:szCs w:val="24"/>
        </w:rPr>
        <w:t xml:space="preserve">                    </w:t>
      </w:r>
    </w:p>
    <w:p w:rsidR="00683EC4" w:rsidRDefault="00DA3F32">
      <w:pPr>
        <w:pStyle w:val="a5"/>
        <w:spacing w:beforeLines="50" w:before="156" w:afterLines="50" w:after="156" w:line="420" w:lineRule="exact"/>
        <w:rPr>
          <w:rFonts w:hAnsi="宋体" w:cs="宋体"/>
          <w:b/>
          <w:bCs/>
          <w:sz w:val="24"/>
          <w:szCs w:val="24"/>
        </w:rPr>
      </w:pPr>
      <w:r>
        <w:rPr>
          <w:rFonts w:hAnsi="宋体" w:cs="宋体" w:hint="eastAsia"/>
          <w:b/>
          <w:bCs/>
          <w:sz w:val="24"/>
          <w:szCs w:val="24"/>
        </w:rPr>
        <w:t>八、违约责任</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、甲乙双方均应全面履行本合同，任何一方未能按照本合同的约定履行自己的义务，应当承担违约责任。</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、乙方逾期交付使用的，则每逾期一天，按合同总额的</w:t>
      </w:r>
      <w:r>
        <w:rPr>
          <w:rFonts w:ascii="宋体" w:hAnsi="宋体" w:cs="宋体" w:hint="eastAsia"/>
          <w:sz w:val="24"/>
          <w:szCs w:val="24"/>
        </w:rPr>
        <w:t>3</w:t>
      </w:r>
      <w:r>
        <w:rPr>
          <w:rFonts w:ascii="宋体" w:hAnsi="宋体" w:cs="宋体" w:hint="eastAsia"/>
          <w:sz w:val="24"/>
          <w:szCs w:val="24"/>
        </w:rPr>
        <w:t>‰向甲方支付违约金，并承担因此给甲方造成的实际损失。逾期交付超过</w:t>
      </w:r>
      <w:r>
        <w:rPr>
          <w:rFonts w:ascii="宋体" w:hAnsi="宋体" w:cs="宋体" w:hint="eastAsia"/>
          <w:sz w:val="24"/>
          <w:szCs w:val="24"/>
        </w:rPr>
        <w:t>10</w:t>
      </w:r>
      <w:r>
        <w:rPr>
          <w:rFonts w:ascii="宋体" w:hAnsi="宋体" w:cs="宋体" w:hint="eastAsia"/>
          <w:sz w:val="24"/>
          <w:szCs w:val="24"/>
        </w:rPr>
        <w:t>天的，甲方有权单方解除合同。</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、若乙方未能按照合同约定的质量标准履行合同，甲方有权单方解除合同。对甲方造成损失的，乙方应对甲方损失全额赔偿，并按照合同金额</w:t>
      </w:r>
      <w:r>
        <w:rPr>
          <w:rFonts w:ascii="宋体" w:hAnsi="宋体" w:cs="宋体" w:hint="eastAsia"/>
          <w:sz w:val="24"/>
          <w:szCs w:val="24"/>
        </w:rPr>
        <w:t>20%</w:t>
      </w:r>
      <w:r>
        <w:rPr>
          <w:rFonts w:ascii="宋体" w:hAnsi="宋体" w:cs="宋体" w:hint="eastAsia"/>
          <w:sz w:val="24"/>
          <w:szCs w:val="24"/>
        </w:rPr>
        <w:t>的标准承担违约金。</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、若乙方未按本合同的约定提供保修服务，甲方有权自行委托第三方提供甲方所需要的技术支持和售后服务，所发生的费用由乙方承担，如因此造成甲方损失的，乙方应承担赔偿责任。</w:t>
      </w:r>
    </w:p>
    <w:p w:rsidR="00683EC4" w:rsidRDefault="00DA3F32">
      <w:pPr>
        <w:spacing w:line="420" w:lineRule="exact"/>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、甲乙双方的任何一方遇法定不可抗因素，造成</w:t>
      </w:r>
      <w:r>
        <w:rPr>
          <w:rFonts w:ascii="宋体" w:hAnsi="宋体" w:cs="宋体" w:hint="eastAsia"/>
          <w:sz w:val="24"/>
          <w:szCs w:val="24"/>
        </w:rPr>
        <w:t>合同履行不能或延时，由双方协商解决。</w:t>
      </w:r>
    </w:p>
    <w:p w:rsidR="00683EC4" w:rsidRDefault="00DA3F32">
      <w:pPr>
        <w:spacing w:line="360" w:lineRule="auto"/>
        <w:rPr>
          <w:rFonts w:ascii="宋体" w:hAnsi="宋体" w:cs="宋体"/>
          <w:b/>
          <w:bCs/>
          <w:sz w:val="24"/>
          <w:szCs w:val="24"/>
        </w:rPr>
      </w:pPr>
      <w:r>
        <w:rPr>
          <w:rFonts w:ascii="宋体" w:hAnsi="宋体" w:cs="宋体" w:hint="eastAsia"/>
          <w:b/>
          <w:bCs/>
          <w:sz w:val="24"/>
          <w:szCs w:val="24"/>
        </w:rPr>
        <w:t>九、合同书、本合同附件与本项目的招投标文件具有同等法律效力，合同未尽事宜执行招投标文件。</w:t>
      </w:r>
    </w:p>
    <w:p w:rsidR="00683EC4" w:rsidRDefault="00DA3F32">
      <w:pPr>
        <w:pStyle w:val="Default"/>
        <w:spacing w:line="360" w:lineRule="auto"/>
        <w:rPr>
          <w:rFonts w:ascii="宋体" w:hAnsi="宋体" w:cs="宋体"/>
          <w:b/>
          <w:bCs/>
          <w:color w:val="auto"/>
          <w:kern w:val="2"/>
        </w:rPr>
      </w:pPr>
      <w:r>
        <w:rPr>
          <w:rFonts w:ascii="宋体" w:hAnsi="宋体" w:cs="宋体" w:hint="eastAsia"/>
          <w:b/>
          <w:bCs/>
          <w:color w:val="auto"/>
          <w:kern w:val="2"/>
        </w:rPr>
        <w:t>十、争议解决方式</w:t>
      </w:r>
    </w:p>
    <w:p w:rsidR="00683EC4" w:rsidRDefault="00DA3F32">
      <w:pPr>
        <w:pStyle w:val="Default"/>
        <w:spacing w:line="360" w:lineRule="auto"/>
        <w:ind w:firstLineChars="200" w:firstLine="480"/>
        <w:rPr>
          <w:color w:val="auto"/>
        </w:rPr>
      </w:pPr>
      <w:r>
        <w:rPr>
          <w:rFonts w:hint="eastAsia"/>
          <w:color w:val="auto"/>
        </w:rPr>
        <w:t>1</w:t>
      </w:r>
      <w:r>
        <w:rPr>
          <w:rFonts w:hint="eastAsia"/>
          <w:color w:val="auto"/>
        </w:rPr>
        <w:t>、双方合同履行过程中发生争议，双方应协商解决或请求调解，否则应提交合同</w:t>
      </w:r>
      <w:proofErr w:type="gramStart"/>
      <w:r>
        <w:rPr>
          <w:rFonts w:hint="eastAsia"/>
          <w:color w:val="auto"/>
        </w:rPr>
        <w:t>签定</w:t>
      </w:r>
      <w:proofErr w:type="gramEnd"/>
      <w:r>
        <w:rPr>
          <w:rFonts w:hint="eastAsia"/>
          <w:color w:val="auto"/>
        </w:rPr>
        <w:t>地仲裁机关仲裁或向人民法院起诉。</w:t>
      </w:r>
    </w:p>
    <w:p w:rsidR="00683EC4" w:rsidRDefault="00DA3F32">
      <w:pPr>
        <w:pStyle w:val="Default"/>
        <w:spacing w:line="360" w:lineRule="auto"/>
        <w:ind w:firstLineChars="200" w:firstLine="480"/>
        <w:rPr>
          <w:color w:val="auto"/>
        </w:rPr>
      </w:pPr>
      <w:r>
        <w:rPr>
          <w:rFonts w:hint="eastAsia"/>
          <w:color w:val="auto"/>
        </w:rPr>
        <w:t>2</w:t>
      </w:r>
      <w:r>
        <w:rPr>
          <w:rFonts w:hint="eastAsia"/>
          <w:color w:val="auto"/>
        </w:rPr>
        <w:t>、甲乙双方确定：以上合同</w:t>
      </w:r>
      <w:proofErr w:type="gramStart"/>
      <w:r>
        <w:rPr>
          <w:rFonts w:hint="eastAsia"/>
          <w:color w:val="auto"/>
        </w:rPr>
        <w:t>签定</w:t>
      </w:r>
      <w:proofErr w:type="gramEnd"/>
      <w:r>
        <w:rPr>
          <w:rFonts w:hint="eastAsia"/>
          <w:color w:val="auto"/>
        </w:rPr>
        <w:t>地，以甲方所在地为准。</w:t>
      </w:r>
    </w:p>
    <w:p w:rsidR="00683EC4" w:rsidRDefault="00DA3F32">
      <w:pPr>
        <w:pStyle w:val="Default"/>
        <w:spacing w:line="360" w:lineRule="auto"/>
        <w:rPr>
          <w:b/>
          <w:bCs/>
          <w:color w:val="auto"/>
        </w:rPr>
      </w:pPr>
      <w:r>
        <w:rPr>
          <w:rFonts w:hint="eastAsia"/>
          <w:b/>
          <w:bCs/>
          <w:color w:val="auto"/>
        </w:rPr>
        <w:t>十一、合同生效</w:t>
      </w:r>
    </w:p>
    <w:p w:rsidR="00683EC4" w:rsidRDefault="00DA3F32">
      <w:pPr>
        <w:pStyle w:val="Default"/>
        <w:spacing w:line="360" w:lineRule="auto"/>
        <w:ind w:firstLineChars="200" w:firstLine="480"/>
        <w:rPr>
          <w:color w:val="auto"/>
        </w:rPr>
      </w:pPr>
      <w:r>
        <w:rPr>
          <w:rFonts w:hint="eastAsia"/>
          <w:color w:val="auto"/>
        </w:rPr>
        <w:lastRenderedPageBreak/>
        <w:t>本合同正本一式</w:t>
      </w:r>
      <w:r>
        <w:rPr>
          <w:rFonts w:hint="eastAsia"/>
          <w:color w:val="auto"/>
          <w:u w:val="single"/>
        </w:rPr>
        <w:t xml:space="preserve"> </w:t>
      </w:r>
      <w:r>
        <w:rPr>
          <w:color w:val="auto"/>
          <w:u w:val="single"/>
        </w:rPr>
        <w:t xml:space="preserve"> </w:t>
      </w:r>
      <w:r>
        <w:rPr>
          <w:rFonts w:hint="eastAsia"/>
          <w:color w:val="auto"/>
          <w:u w:val="single"/>
        </w:rPr>
        <w:t>陆</w:t>
      </w:r>
      <w:r>
        <w:rPr>
          <w:rFonts w:hint="eastAsia"/>
          <w:color w:val="auto"/>
          <w:u w:val="single"/>
        </w:rPr>
        <w:t xml:space="preserve"> </w:t>
      </w:r>
      <w:r>
        <w:rPr>
          <w:color w:val="auto"/>
          <w:u w:val="single"/>
        </w:rPr>
        <w:t xml:space="preserve"> </w:t>
      </w:r>
      <w:r>
        <w:rPr>
          <w:rFonts w:hint="eastAsia"/>
          <w:color w:val="auto"/>
        </w:rPr>
        <w:t xml:space="preserve"> </w:t>
      </w:r>
      <w:r>
        <w:rPr>
          <w:rFonts w:hint="eastAsia"/>
          <w:color w:val="auto"/>
        </w:rPr>
        <w:t>份，甲方执</w:t>
      </w:r>
      <w:r>
        <w:rPr>
          <w:rFonts w:hint="eastAsia"/>
          <w:color w:val="auto"/>
          <w:u w:val="single"/>
        </w:rPr>
        <w:t xml:space="preserve"> </w:t>
      </w:r>
      <w:r>
        <w:rPr>
          <w:rFonts w:hint="eastAsia"/>
          <w:color w:val="auto"/>
          <w:u w:val="single"/>
        </w:rPr>
        <w:t>肆</w:t>
      </w:r>
      <w:r>
        <w:rPr>
          <w:rFonts w:hint="eastAsia"/>
          <w:color w:val="auto"/>
          <w:u w:val="single"/>
        </w:rPr>
        <w:t xml:space="preserve"> </w:t>
      </w:r>
      <w:r>
        <w:rPr>
          <w:rFonts w:hint="eastAsia"/>
          <w:color w:val="auto"/>
        </w:rPr>
        <w:t>份，乙方执</w:t>
      </w:r>
      <w:r>
        <w:rPr>
          <w:rFonts w:hint="eastAsia"/>
          <w:color w:val="auto"/>
          <w:u w:val="single"/>
        </w:rPr>
        <w:t xml:space="preserve"> </w:t>
      </w:r>
      <w:r>
        <w:rPr>
          <w:rFonts w:hint="eastAsia"/>
          <w:color w:val="auto"/>
          <w:u w:val="single"/>
        </w:rPr>
        <w:t>贰</w:t>
      </w:r>
      <w:r>
        <w:rPr>
          <w:rFonts w:hint="eastAsia"/>
          <w:color w:val="auto"/>
          <w:u w:val="single"/>
        </w:rPr>
        <w:t xml:space="preserve"> </w:t>
      </w:r>
      <w:r>
        <w:rPr>
          <w:rFonts w:hint="eastAsia"/>
          <w:color w:val="auto"/>
        </w:rPr>
        <w:t>份，经双方签字盖章后生效。合同生效时限，以双方中的一方最终</w:t>
      </w:r>
      <w:proofErr w:type="gramStart"/>
      <w:r>
        <w:rPr>
          <w:rFonts w:hint="eastAsia"/>
          <w:color w:val="auto"/>
        </w:rPr>
        <w:t>签定</w:t>
      </w:r>
      <w:proofErr w:type="gramEnd"/>
      <w:r>
        <w:rPr>
          <w:rFonts w:hint="eastAsia"/>
          <w:color w:val="auto"/>
        </w:rPr>
        <w:t>日期为准。</w:t>
      </w:r>
    </w:p>
    <w:p w:rsidR="00683EC4" w:rsidRDefault="00DA3F32">
      <w:pPr>
        <w:pStyle w:val="Default"/>
        <w:spacing w:line="360" w:lineRule="auto"/>
        <w:ind w:firstLineChars="200" w:firstLine="480"/>
        <w:rPr>
          <w:color w:val="auto"/>
        </w:rPr>
      </w:pPr>
      <w:r>
        <w:rPr>
          <w:rFonts w:hint="eastAsia"/>
          <w:color w:val="auto"/>
        </w:rPr>
        <w:t>未尽事宜双方友好协商解决。</w:t>
      </w:r>
    </w:p>
    <w:p w:rsidR="00683EC4" w:rsidRDefault="00683EC4">
      <w:pPr>
        <w:pStyle w:val="Default"/>
        <w:spacing w:line="360" w:lineRule="auto"/>
        <w:ind w:firstLineChars="200" w:firstLine="480"/>
        <w:rPr>
          <w:color w:val="auto"/>
        </w:rPr>
      </w:pPr>
    </w:p>
    <w:tbl>
      <w:tblPr>
        <w:tblpPr w:leftFromText="180" w:rightFromText="180" w:vertAnchor="text" w:horzAnchor="page" w:tblpX="1553" w:tblpY="291"/>
        <w:tblOverlap w:val="never"/>
        <w:tblW w:w="8947" w:type="dxa"/>
        <w:tblLayout w:type="fixed"/>
        <w:tblCellMar>
          <w:left w:w="0" w:type="dxa"/>
          <w:right w:w="0" w:type="dxa"/>
        </w:tblCellMar>
        <w:tblLook w:val="04A0" w:firstRow="1" w:lastRow="0" w:firstColumn="1" w:lastColumn="0" w:noHBand="0" w:noVBand="1"/>
      </w:tblPr>
      <w:tblGrid>
        <w:gridCol w:w="4061"/>
        <w:gridCol w:w="4886"/>
      </w:tblGrid>
      <w:tr w:rsidR="00683EC4">
        <w:trPr>
          <w:trHeight w:val="5081"/>
        </w:trPr>
        <w:tc>
          <w:tcPr>
            <w:tcW w:w="4061" w:type="dxa"/>
            <w:vAlign w:val="center"/>
          </w:tcPr>
          <w:p w:rsidR="00683EC4" w:rsidRDefault="00DA3F32">
            <w:pPr>
              <w:pStyle w:val="TableParagraph"/>
              <w:spacing w:line="360" w:lineRule="auto"/>
              <w:rPr>
                <w:sz w:val="24"/>
              </w:rPr>
            </w:pPr>
            <w:r>
              <w:rPr>
                <w:sz w:val="24"/>
              </w:rPr>
              <w:t>甲方（盖章）：</w:t>
            </w:r>
            <w:r>
              <w:rPr>
                <w:rFonts w:hint="eastAsia"/>
                <w:sz w:val="24"/>
              </w:rPr>
              <w:t>安康学院</w:t>
            </w:r>
          </w:p>
          <w:p w:rsidR="00683EC4" w:rsidRDefault="00683EC4">
            <w:pPr>
              <w:pStyle w:val="TableParagraph"/>
              <w:spacing w:before="1" w:line="360" w:lineRule="auto"/>
              <w:ind w:right="197"/>
              <w:rPr>
                <w:spacing w:val="-11"/>
                <w:sz w:val="24"/>
              </w:rPr>
            </w:pPr>
          </w:p>
          <w:p w:rsidR="00683EC4" w:rsidRDefault="00DA3F32">
            <w:pPr>
              <w:pStyle w:val="TableParagraph"/>
              <w:spacing w:before="1" w:line="360" w:lineRule="auto"/>
              <w:ind w:right="197"/>
              <w:rPr>
                <w:spacing w:val="-11"/>
                <w:sz w:val="24"/>
              </w:rPr>
            </w:pPr>
            <w:r>
              <w:rPr>
                <w:spacing w:val="-11"/>
                <w:sz w:val="24"/>
              </w:rPr>
              <w:t>甲方地址：</w:t>
            </w:r>
            <w:r>
              <w:rPr>
                <w:rFonts w:hint="eastAsia"/>
                <w:spacing w:val="-11"/>
                <w:sz w:val="24"/>
              </w:rPr>
              <w:t>安康市育才路</w:t>
            </w:r>
          </w:p>
          <w:p w:rsidR="00683EC4" w:rsidRDefault="00683EC4">
            <w:pPr>
              <w:pStyle w:val="TableParagraph"/>
              <w:tabs>
                <w:tab w:val="left" w:pos="919"/>
              </w:tabs>
              <w:spacing w:line="360" w:lineRule="auto"/>
              <w:rPr>
                <w:sz w:val="24"/>
              </w:rPr>
            </w:pPr>
          </w:p>
          <w:p w:rsidR="00683EC4" w:rsidRDefault="00DA3F32">
            <w:pPr>
              <w:pStyle w:val="TableParagraph"/>
              <w:tabs>
                <w:tab w:val="left" w:pos="919"/>
              </w:tabs>
              <w:spacing w:line="360" w:lineRule="auto"/>
              <w:rPr>
                <w:sz w:val="24"/>
                <w:lang w:val="en-US"/>
              </w:rPr>
            </w:pPr>
            <w:r>
              <w:rPr>
                <w:sz w:val="24"/>
              </w:rPr>
              <w:t>电</w:t>
            </w:r>
            <w:r>
              <w:rPr>
                <w:rFonts w:hint="eastAsia"/>
                <w:sz w:val="24"/>
                <w:lang w:val="en-US"/>
              </w:rPr>
              <w:t xml:space="preserve">   </w:t>
            </w:r>
            <w:r>
              <w:rPr>
                <w:sz w:val="24"/>
              </w:rPr>
              <w:t>话：</w:t>
            </w:r>
            <w:r>
              <w:rPr>
                <w:rFonts w:hint="eastAsia"/>
                <w:sz w:val="24"/>
                <w:szCs w:val="24"/>
                <w:lang w:val="en-US"/>
              </w:rPr>
              <w:t>0915-3288097</w:t>
            </w:r>
          </w:p>
          <w:p w:rsidR="00683EC4" w:rsidRDefault="00DA3F32">
            <w:pPr>
              <w:pStyle w:val="TableParagraph"/>
              <w:tabs>
                <w:tab w:val="left" w:pos="919"/>
              </w:tabs>
              <w:spacing w:before="134" w:line="360" w:lineRule="auto"/>
              <w:rPr>
                <w:sz w:val="24"/>
              </w:rPr>
            </w:pPr>
            <w:proofErr w:type="gramStart"/>
            <w:r>
              <w:rPr>
                <w:sz w:val="24"/>
              </w:rPr>
              <w:t>邮</w:t>
            </w:r>
            <w:proofErr w:type="gramEnd"/>
            <w:r>
              <w:rPr>
                <w:rFonts w:hint="eastAsia"/>
                <w:sz w:val="24"/>
                <w:lang w:val="en-US"/>
              </w:rPr>
              <w:t xml:space="preserve">   </w:t>
            </w:r>
            <w:r>
              <w:rPr>
                <w:sz w:val="24"/>
              </w:rPr>
              <w:t>编：</w:t>
            </w:r>
            <w:r>
              <w:rPr>
                <w:rFonts w:hint="eastAsia"/>
                <w:sz w:val="24"/>
              </w:rPr>
              <w:t>7</w:t>
            </w:r>
            <w:r>
              <w:rPr>
                <w:sz w:val="24"/>
              </w:rPr>
              <w:t>25000</w:t>
            </w:r>
          </w:p>
          <w:p w:rsidR="00683EC4" w:rsidRDefault="00683EC4">
            <w:pPr>
              <w:pStyle w:val="TableParagraph"/>
              <w:spacing w:line="360" w:lineRule="auto"/>
              <w:rPr>
                <w:sz w:val="24"/>
              </w:rPr>
            </w:pPr>
          </w:p>
          <w:p w:rsidR="00683EC4" w:rsidRDefault="00DA3F32">
            <w:pPr>
              <w:pStyle w:val="TableParagraph"/>
              <w:spacing w:line="360" w:lineRule="auto"/>
              <w:rPr>
                <w:sz w:val="24"/>
              </w:rPr>
            </w:pPr>
            <w:r>
              <w:rPr>
                <w:sz w:val="24"/>
              </w:rPr>
              <w:t>法人或委托代理人（签字）：</w:t>
            </w:r>
          </w:p>
          <w:p w:rsidR="00683EC4" w:rsidRDefault="00683EC4">
            <w:pPr>
              <w:pStyle w:val="TableParagraph"/>
              <w:spacing w:before="1" w:line="360" w:lineRule="auto"/>
              <w:rPr>
                <w:b/>
                <w:sz w:val="24"/>
                <w:szCs w:val="24"/>
                <w:lang w:val="en-US"/>
              </w:rPr>
            </w:pPr>
          </w:p>
          <w:p w:rsidR="00683EC4" w:rsidRDefault="00683EC4">
            <w:pPr>
              <w:pStyle w:val="TableParagraph"/>
              <w:tabs>
                <w:tab w:val="left" w:pos="1399"/>
                <w:tab w:val="left" w:pos="2120"/>
                <w:tab w:val="left" w:pos="2840"/>
              </w:tabs>
              <w:spacing w:line="360" w:lineRule="auto"/>
              <w:rPr>
                <w:sz w:val="24"/>
              </w:rPr>
            </w:pPr>
          </w:p>
          <w:p w:rsidR="00683EC4" w:rsidRDefault="00DA3F32">
            <w:pPr>
              <w:pStyle w:val="TableParagraph"/>
              <w:tabs>
                <w:tab w:val="left" w:pos="1399"/>
                <w:tab w:val="left" w:pos="2120"/>
                <w:tab w:val="left" w:pos="2840"/>
              </w:tabs>
              <w:spacing w:line="360" w:lineRule="auto"/>
              <w:rPr>
                <w:sz w:val="24"/>
              </w:rPr>
            </w:pPr>
            <w:r>
              <w:rPr>
                <w:sz w:val="24"/>
              </w:rPr>
              <w:t>日期：</w:t>
            </w:r>
            <w:r>
              <w:rPr>
                <w:rFonts w:hint="eastAsia"/>
                <w:sz w:val="24"/>
                <w:lang w:val="en-US"/>
              </w:rPr>
              <w:t xml:space="preserve">     </w:t>
            </w:r>
            <w:r>
              <w:rPr>
                <w:sz w:val="24"/>
              </w:rPr>
              <w:t>年</w:t>
            </w:r>
            <w:r>
              <w:rPr>
                <w:rFonts w:hint="eastAsia"/>
                <w:sz w:val="24"/>
                <w:lang w:val="en-US"/>
              </w:rPr>
              <w:t xml:space="preserve">   </w:t>
            </w:r>
            <w:r>
              <w:rPr>
                <w:sz w:val="24"/>
              </w:rPr>
              <w:tab/>
            </w:r>
            <w:r>
              <w:rPr>
                <w:sz w:val="24"/>
              </w:rPr>
              <w:t>月</w:t>
            </w:r>
            <w:r>
              <w:rPr>
                <w:sz w:val="24"/>
              </w:rPr>
              <w:tab/>
            </w:r>
            <w:r>
              <w:rPr>
                <w:rFonts w:hint="eastAsia"/>
                <w:sz w:val="24"/>
                <w:lang w:val="en-US"/>
              </w:rPr>
              <w:t xml:space="preserve">  </w:t>
            </w:r>
            <w:r>
              <w:rPr>
                <w:sz w:val="24"/>
              </w:rPr>
              <w:t>日</w:t>
            </w:r>
          </w:p>
          <w:p w:rsidR="00683EC4" w:rsidRDefault="00683EC4">
            <w:pPr>
              <w:pStyle w:val="TableParagraph"/>
              <w:tabs>
                <w:tab w:val="left" w:pos="1399"/>
                <w:tab w:val="left" w:pos="2120"/>
                <w:tab w:val="left" w:pos="2840"/>
              </w:tabs>
              <w:spacing w:line="360" w:lineRule="auto"/>
              <w:rPr>
                <w:sz w:val="24"/>
              </w:rPr>
            </w:pPr>
          </w:p>
        </w:tc>
        <w:tc>
          <w:tcPr>
            <w:tcW w:w="4886" w:type="dxa"/>
          </w:tcPr>
          <w:p w:rsidR="00683EC4" w:rsidRDefault="00DA3F32">
            <w:pPr>
              <w:pStyle w:val="TableParagraph"/>
              <w:spacing w:line="360" w:lineRule="auto"/>
              <w:rPr>
                <w:sz w:val="24"/>
                <w:lang w:val="en-US"/>
              </w:rPr>
            </w:pPr>
            <w:r>
              <w:rPr>
                <w:sz w:val="24"/>
              </w:rPr>
              <w:t>乙方（盖章）</w:t>
            </w:r>
            <w:r>
              <w:rPr>
                <w:rFonts w:hint="eastAsia"/>
                <w:sz w:val="24"/>
              </w:rPr>
              <w:t>：</w:t>
            </w:r>
            <w:r w:rsidR="00B72666">
              <w:rPr>
                <w:sz w:val="24"/>
                <w:lang w:val="en-US"/>
              </w:rPr>
              <w:t xml:space="preserve"> </w:t>
            </w:r>
          </w:p>
          <w:p w:rsidR="00683EC4" w:rsidRDefault="00683EC4">
            <w:pPr>
              <w:pStyle w:val="TableParagraph"/>
              <w:spacing w:before="1" w:line="360" w:lineRule="auto"/>
              <w:ind w:right="197"/>
              <w:rPr>
                <w:spacing w:val="-11"/>
                <w:sz w:val="24"/>
              </w:rPr>
            </w:pPr>
          </w:p>
          <w:p w:rsidR="00683EC4" w:rsidRDefault="00DA3F32">
            <w:pPr>
              <w:pStyle w:val="TableParagraph"/>
              <w:spacing w:before="1" w:line="360" w:lineRule="auto"/>
              <w:ind w:right="198"/>
              <w:rPr>
                <w:spacing w:val="-11"/>
                <w:sz w:val="24"/>
                <w:lang w:val="en-US"/>
              </w:rPr>
            </w:pPr>
            <w:r>
              <w:rPr>
                <w:spacing w:val="-11"/>
                <w:sz w:val="24"/>
              </w:rPr>
              <w:t>乙方地址：</w:t>
            </w:r>
            <w:r w:rsidR="00B72666">
              <w:rPr>
                <w:spacing w:val="-11"/>
                <w:sz w:val="24"/>
                <w:lang w:val="en-US"/>
              </w:rPr>
              <w:t xml:space="preserve"> </w:t>
            </w:r>
          </w:p>
          <w:p w:rsidR="00B72666" w:rsidRDefault="00B72666">
            <w:pPr>
              <w:pStyle w:val="TableParagraph"/>
              <w:tabs>
                <w:tab w:val="left" w:pos="918"/>
              </w:tabs>
              <w:spacing w:line="360" w:lineRule="auto"/>
              <w:rPr>
                <w:sz w:val="24"/>
              </w:rPr>
            </w:pPr>
          </w:p>
          <w:p w:rsidR="00683EC4" w:rsidRDefault="00DA3F32">
            <w:pPr>
              <w:pStyle w:val="TableParagraph"/>
              <w:tabs>
                <w:tab w:val="left" w:pos="918"/>
              </w:tabs>
              <w:spacing w:line="360" w:lineRule="auto"/>
              <w:rPr>
                <w:sz w:val="24"/>
                <w:lang w:val="en-US"/>
              </w:rPr>
            </w:pPr>
            <w:r>
              <w:rPr>
                <w:sz w:val="24"/>
              </w:rPr>
              <w:t>电</w:t>
            </w:r>
            <w:r>
              <w:rPr>
                <w:sz w:val="24"/>
              </w:rPr>
              <w:tab/>
            </w:r>
            <w:r>
              <w:rPr>
                <w:sz w:val="24"/>
              </w:rPr>
              <w:t>话：</w:t>
            </w:r>
          </w:p>
          <w:p w:rsidR="00683EC4" w:rsidRDefault="00DA3F32">
            <w:pPr>
              <w:pStyle w:val="TableParagraph"/>
              <w:tabs>
                <w:tab w:val="left" w:pos="919"/>
              </w:tabs>
              <w:spacing w:before="134" w:line="360" w:lineRule="auto"/>
              <w:rPr>
                <w:sz w:val="24"/>
                <w:lang w:val="en-US"/>
              </w:rPr>
            </w:pPr>
            <w:r>
              <w:rPr>
                <w:sz w:val="24"/>
              </w:rPr>
              <w:t>邮</w:t>
            </w:r>
            <w:r>
              <w:rPr>
                <w:sz w:val="24"/>
              </w:rPr>
              <w:tab/>
            </w:r>
            <w:r>
              <w:rPr>
                <w:sz w:val="24"/>
              </w:rPr>
              <w:t>编：</w:t>
            </w:r>
          </w:p>
          <w:p w:rsidR="00683EC4" w:rsidRDefault="00683EC4">
            <w:pPr>
              <w:pStyle w:val="TableParagraph"/>
              <w:spacing w:line="360" w:lineRule="auto"/>
              <w:rPr>
                <w:sz w:val="24"/>
              </w:rPr>
            </w:pPr>
          </w:p>
          <w:p w:rsidR="00683EC4" w:rsidRDefault="00DA3F32">
            <w:pPr>
              <w:pStyle w:val="TableParagraph"/>
              <w:spacing w:line="360" w:lineRule="auto"/>
              <w:rPr>
                <w:sz w:val="24"/>
              </w:rPr>
            </w:pPr>
            <w:r>
              <w:rPr>
                <w:sz w:val="24"/>
              </w:rPr>
              <w:t>法人或委托代理人（签字）：</w:t>
            </w:r>
          </w:p>
          <w:p w:rsidR="00683EC4" w:rsidRDefault="00683EC4">
            <w:pPr>
              <w:pStyle w:val="TableParagraph"/>
              <w:spacing w:before="1" w:line="360" w:lineRule="auto"/>
              <w:ind w:left="198"/>
              <w:rPr>
                <w:sz w:val="24"/>
              </w:rPr>
            </w:pPr>
          </w:p>
          <w:p w:rsidR="00683EC4" w:rsidRDefault="00683EC4">
            <w:pPr>
              <w:pStyle w:val="TableParagraph"/>
              <w:spacing w:before="1" w:line="360" w:lineRule="auto"/>
              <w:ind w:left="198"/>
              <w:rPr>
                <w:sz w:val="24"/>
              </w:rPr>
            </w:pPr>
          </w:p>
          <w:p w:rsidR="00683EC4" w:rsidRDefault="00DA3F32">
            <w:pPr>
              <w:pStyle w:val="TableParagraph"/>
              <w:tabs>
                <w:tab w:val="left" w:pos="1398"/>
                <w:tab w:val="left" w:pos="2118"/>
                <w:tab w:val="left" w:pos="2838"/>
              </w:tabs>
              <w:spacing w:line="360" w:lineRule="auto"/>
              <w:ind w:firstLineChars="400" w:firstLine="960"/>
              <w:rPr>
                <w:sz w:val="24"/>
              </w:rPr>
            </w:pPr>
            <w:r>
              <w:rPr>
                <w:sz w:val="24"/>
              </w:rPr>
              <w:t>日期：</w:t>
            </w:r>
            <w:r>
              <w:rPr>
                <w:rFonts w:hint="eastAsia"/>
                <w:sz w:val="24"/>
                <w:lang w:val="en-US"/>
              </w:rPr>
              <w:t xml:space="preserve">     </w:t>
            </w:r>
            <w:r>
              <w:rPr>
                <w:sz w:val="24"/>
              </w:rPr>
              <w:t>年</w:t>
            </w:r>
            <w:r>
              <w:rPr>
                <w:rFonts w:hint="eastAsia"/>
                <w:sz w:val="24"/>
                <w:lang w:val="en-US"/>
              </w:rPr>
              <w:t xml:space="preserve">   </w:t>
            </w:r>
            <w:r>
              <w:rPr>
                <w:rFonts w:hint="eastAsia"/>
                <w:sz w:val="24"/>
                <w:lang w:val="en-US"/>
              </w:rPr>
              <w:t xml:space="preserve"> </w:t>
            </w:r>
            <w:r>
              <w:rPr>
                <w:sz w:val="24"/>
              </w:rPr>
              <w:tab/>
            </w:r>
            <w:r>
              <w:rPr>
                <w:sz w:val="24"/>
              </w:rPr>
              <w:t>月</w:t>
            </w:r>
            <w:r>
              <w:rPr>
                <w:sz w:val="24"/>
              </w:rPr>
              <w:tab/>
            </w:r>
            <w:r>
              <w:rPr>
                <w:rFonts w:hint="eastAsia"/>
                <w:sz w:val="24"/>
                <w:lang w:val="en-US"/>
              </w:rPr>
              <w:t xml:space="preserve">  </w:t>
            </w:r>
            <w:r>
              <w:rPr>
                <w:rFonts w:hint="eastAsia"/>
                <w:sz w:val="24"/>
                <w:lang w:val="en-US"/>
              </w:rPr>
              <w:t xml:space="preserve"> </w:t>
            </w:r>
            <w:r>
              <w:rPr>
                <w:sz w:val="24"/>
              </w:rPr>
              <w:t>日</w:t>
            </w:r>
          </w:p>
        </w:tc>
      </w:tr>
    </w:tbl>
    <w:p w:rsidR="00683EC4" w:rsidRDefault="00683EC4">
      <w:pPr>
        <w:pStyle w:val="a5"/>
        <w:spacing w:line="420" w:lineRule="exact"/>
        <w:jc w:val="left"/>
        <w:rPr>
          <w:rFonts w:hAnsi="宋体" w:cs="宋体" w:hint="eastAsia"/>
          <w:sz w:val="24"/>
          <w:szCs w:val="24"/>
        </w:rPr>
        <w:sectPr w:rsidR="00683EC4">
          <w:footerReference w:type="default" r:id="rId9"/>
          <w:pgSz w:w="11906" w:h="16838"/>
          <w:pgMar w:top="1440" w:right="1800" w:bottom="1440" w:left="1800" w:header="851" w:footer="992" w:gutter="0"/>
          <w:pgNumType w:start="1"/>
          <w:cols w:space="425"/>
          <w:docGrid w:type="lines" w:linePitch="312"/>
        </w:sectPr>
      </w:pPr>
    </w:p>
    <w:p w:rsidR="00683EC4" w:rsidRDefault="00683EC4" w:rsidP="00B72666">
      <w:pPr>
        <w:pStyle w:val="a5"/>
        <w:spacing w:line="420" w:lineRule="exact"/>
        <w:jc w:val="left"/>
        <w:rPr>
          <w:rFonts w:hAnsi="宋体" w:cs="宋体" w:hint="eastAsia"/>
          <w:b/>
          <w:bCs/>
          <w:sz w:val="24"/>
          <w:szCs w:val="24"/>
        </w:rPr>
      </w:pPr>
    </w:p>
    <w:sectPr w:rsidR="00683EC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F32" w:rsidRDefault="00DA3F32">
      <w:r>
        <w:separator/>
      </w:r>
    </w:p>
  </w:endnote>
  <w:endnote w:type="continuationSeparator" w:id="0">
    <w:p w:rsidR="00DA3F32" w:rsidRDefault="00DA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EC4" w:rsidRDefault="00683EC4">
    <w:pPr>
      <w:pStyle w:val="a9"/>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EC4" w:rsidRDefault="00DA3F32">
    <w:pPr>
      <w:pStyle w:val="a9"/>
      <w:jc w:val="right"/>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3EC4" w:rsidRDefault="00DA3F32">
                          <w:pPr>
                            <w:pStyle w:val="a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683EC4" w:rsidRDefault="00DA3F32">
                    <w:pPr>
                      <w:pStyle w:val="a9"/>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F32" w:rsidRDefault="00DA3F32">
      <w:r>
        <w:separator/>
      </w:r>
    </w:p>
  </w:footnote>
  <w:footnote w:type="continuationSeparator" w:id="0">
    <w:p w:rsidR="00DA3F32" w:rsidRDefault="00DA3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A30C3"/>
    <w:multiLevelType w:val="singleLevel"/>
    <w:tmpl w:val="1C3A30C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g0OGVmYzAxZjBiZGZlYWViM2Q5ZTk1NDA4YjMyYTMifQ=="/>
  </w:docVars>
  <w:rsids>
    <w:rsidRoot w:val="0042788B"/>
    <w:rsid w:val="00036A5F"/>
    <w:rsid w:val="00051FF2"/>
    <w:rsid w:val="000575DB"/>
    <w:rsid w:val="000D4915"/>
    <w:rsid w:val="002964D8"/>
    <w:rsid w:val="002D301E"/>
    <w:rsid w:val="002F6029"/>
    <w:rsid w:val="0031048C"/>
    <w:rsid w:val="00364250"/>
    <w:rsid w:val="003774E9"/>
    <w:rsid w:val="00405F8C"/>
    <w:rsid w:val="0042788B"/>
    <w:rsid w:val="00441EF3"/>
    <w:rsid w:val="00466D4B"/>
    <w:rsid w:val="004E7C1F"/>
    <w:rsid w:val="00521911"/>
    <w:rsid w:val="00535E7A"/>
    <w:rsid w:val="005500FA"/>
    <w:rsid w:val="00560C2A"/>
    <w:rsid w:val="00563C44"/>
    <w:rsid w:val="00565EFB"/>
    <w:rsid w:val="005E4BCA"/>
    <w:rsid w:val="00683EC4"/>
    <w:rsid w:val="00702F5E"/>
    <w:rsid w:val="00753C0F"/>
    <w:rsid w:val="0079400A"/>
    <w:rsid w:val="008315E9"/>
    <w:rsid w:val="00831608"/>
    <w:rsid w:val="00857BD3"/>
    <w:rsid w:val="008B4E64"/>
    <w:rsid w:val="00942FD3"/>
    <w:rsid w:val="00945735"/>
    <w:rsid w:val="00961366"/>
    <w:rsid w:val="00965152"/>
    <w:rsid w:val="00983DAB"/>
    <w:rsid w:val="009D213F"/>
    <w:rsid w:val="00AD4EE2"/>
    <w:rsid w:val="00AF0659"/>
    <w:rsid w:val="00AF0754"/>
    <w:rsid w:val="00B06EC0"/>
    <w:rsid w:val="00B36525"/>
    <w:rsid w:val="00B72666"/>
    <w:rsid w:val="00BF61DE"/>
    <w:rsid w:val="00C23821"/>
    <w:rsid w:val="00D346C3"/>
    <w:rsid w:val="00DA3F32"/>
    <w:rsid w:val="00DE03CF"/>
    <w:rsid w:val="00E15B34"/>
    <w:rsid w:val="00E70540"/>
    <w:rsid w:val="00F4047B"/>
    <w:rsid w:val="00FC7B0E"/>
    <w:rsid w:val="00FD6A44"/>
    <w:rsid w:val="02535CBD"/>
    <w:rsid w:val="05305473"/>
    <w:rsid w:val="06AE13F1"/>
    <w:rsid w:val="07222102"/>
    <w:rsid w:val="0C3E178C"/>
    <w:rsid w:val="0C434FF4"/>
    <w:rsid w:val="10615C1E"/>
    <w:rsid w:val="128D0D77"/>
    <w:rsid w:val="12F05AB0"/>
    <w:rsid w:val="13C50CC4"/>
    <w:rsid w:val="1857015B"/>
    <w:rsid w:val="1ADB7FCD"/>
    <w:rsid w:val="1CCC4B92"/>
    <w:rsid w:val="1E845724"/>
    <w:rsid w:val="1E9019C0"/>
    <w:rsid w:val="1EBD29E4"/>
    <w:rsid w:val="1F4D3D68"/>
    <w:rsid w:val="23FF75FB"/>
    <w:rsid w:val="27736336"/>
    <w:rsid w:val="29057462"/>
    <w:rsid w:val="2A174689"/>
    <w:rsid w:val="2A351434"/>
    <w:rsid w:val="2ED578D6"/>
    <w:rsid w:val="2FAA6176"/>
    <w:rsid w:val="307A0735"/>
    <w:rsid w:val="33613E2E"/>
    <w:rsid w:val="34A0589E"/>
    <w:rsid w:val="3733163E"/>
    <w:rsid w:val="38871C41"/>
    <w:rsid w:val="389205E6"/>
    <w:rsid w:val="38E70932"/>
    <w:rsid w:val="3B1E43B3"/>
    <w:rsid w:val="3C2E6878"/>
    <w:rsid w:val="3D762284"/>
    <w:rsid w:val="3D826E7B"/>
    <w:rsid w:val="40202D19"/>
    <w:rsid w:val="433A74E3"/>
    <w:rsid w:val="445F3A72"/>
    <w:rsid w:val="45FB5A1D"/>
    <w:rsid w:val="46470C62"/>
    <w:rsid w:val="480837BF"/>
    <w:rsid w:val="4957740E"/>
    <w:rsid w:val="4BC777D9"/>
    <w:rsid w:val="4E14317B"/>
    <w:rsid w:val="501716A5"/>
    <w:rsid w:val="53AA2830"/>
    <w:rsid w:val="55CC1183"/>
    <w:rsid w:val="56BA0FDC"/>
    <w:rsid w:val="57E77068"/>
    <w:rsid w:val="58B02697"/>
    <w:rsid w:val="59B77A55"/>
    <w:rsid w:val="6088018A"/>
    <w:rsid w:val="60C1197B"/>
    <w:rsid w:val="61860438"/>
    <w:rsid w:val="64CB3B22"/>
    <w:rsid w:val="65D11E9E"/>
    <w:rsid w:val="65D36CBE"/>
    <w:rsid w:val="6E6B2E90"/>
    <w:rsid w:val="70343755"/>
    <w:rsid w:val="72063067"/>
    <w:rsid w:val="727E6340"/>
    <w:rsid w:val="758E3658"/>
    <w:rsid w:val="797352EE"/>
    <w:rsid w:val="79960FDD"/>
    <w:rsid w:val="7AFB6627"/>
    <w:rsid w:val="7B503B39"/>
    <w:rsid w:val="7DE40569"/>
    <w:rsid w:val="7EB50A49"/>
    <w:rsid w:val="7FCC575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3DF9B"/>
  <w15:docId w15:val="{06D309FF-FFF4-47FF-8602-B98749E8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4"/>
    <w:qFormat/>
    <w:pPr>
      <w:widowControl w:val="0"/>
      <w:jc w:val="both"/>
    </w:pPr>
    <w:rPr>
      <w:rFonts w:ascii="Calibri" w:hAnsi="Calibr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adjustRightInd w:val="0"/>
      <w:spacing w:before="280" w:after="290" w:line="376" w:lineRule="atLeast"/>
      <w:textAlignment w:val="baseline"/>
      <w:outlineLvl w:val="3"/>
    </w:pPr>
    <w:rPr>
      <w:rFonts w:ascii="Arial" w:hAnsi="Arial"/>
      <w:b/>
      <w:spacing w:val="2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uiPriority w:val="99"/>
    <w:qFormat/>
    <w:rPr>
      <w:rFonts w:ascii="宋体" w:hAnsi="Courier New"/>
      <w:kern w:val="0"/>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a6">
    <w:name w:val="纯文本 字符"/>
    <w:basedOn w:val="a0"/>
    <w:link w:val="a5"/>
    <w:uiPriority w:val="99"/>
    <w:qFormat/>
    <w:rPr>
      <w:rFonts w:ascii="宋体" w:eastAsia="宋体" w:hAnsi="Courier New" w:cs="Times New Roman"/>
      <w:kern w:val="0"/>
      <w:szCs w:val="20"/>
    </w:rPr>
  </w:style>
  <w:style w:type="character" w:customStyle="1" w:styleId="ac">
    <w:name w:val="页眉 字符"/>
    <w:basedOn w:val="a0"/>
    <w:link w:val="ab"/>
    <w:uiPriority w:val="99"/>
    <w:qFormat/>
    <w:rPr>
      <w:rFonts w:ascii="Calibri" w:eastAsia="宋体" w:hAnsi="Calibri" w:cs="Times New Roman"/>
      <w:sz w:val="18"/>
      <w:szCs w:val="18"/>
    </w:rPr>
  </w:style>
  <w:style w:type="character" w:customStyle="1" w:styleId="aa">
    <w:name w:val="页脚 字符"/>
    <w:basedOn w:val="a0"/>
    <w:link w:val="a9"/>
    <w:uiPriority w:val="99"/>
    <w:qFormat/>
    <w:rPr>
      <w:rFonts w:ascii="Calibri" w:eastAsia="宋体" w:hAnsi="Calibri" w:cs="Times New Roman"/>
      <w:sz w:val="18"/>
      <w:szCs w:val="18"/>
    </w:rPr>
  </w:style>
  <w:style w:type="paragraph" w:styleId="af0">
    <w:name w:val="No Spacing"/>
    <w:link w:val="af1"/>
    <w:uiPriority w:val="1"/>
    <w:qFormat/>
    <w:rPr>
      <w:rFonts w:asciiTheme="minorHAnsi" w:eastAsiaTheme="minorEastAsia" w:hAnsiTheme="minorHAnsi" w:cstheme="minorBidi"/>
      <w:sz w:val="22"/>
      <w:szCs w:val="22"/>
    </w:rPr>
  </w:style>
  <w:style w:type="character" w:customStyle="1" w:styleId="af1">
    <w:name w:val="无间隔 字符"/>
    <w:basedOn w:val="a0"/>
    <w:link w:val="af0"/>
    <w:uiPriority w:val="1"/>
    <w:qFormat/>
    <w:rPr>
      <w:kern w:val="0"/>
      <w:sz w:val="22"/>
    </w:rPr>
  </w:style>
  <w:style w:type="character" w:customStyle="1" w:styleId="font11">
    <w:name w:val="font11"/>
    <w:basedOn w:val="a0"/>
    <w:qFormat/>
    <w:rPr>
      <w:rFonts w:ascii="宋体" w:eastAsia="宋体" w:hAnsi="宋体" w:cs="宋体" w:hint="eastAsia"/>
      <w:color w:val="000000"/>
      <w:sz w:val="32"/>
      <w:szCs w:val="32"/>
      <w:u w:val="none"/>
      <w:vertAlign w:val="subscript"/>
    </w:rPr>
  </w:style>
  <w:style w:type="paragraph" w:customStyle="1" w:styleId="CharChar1Char12211">
    <w:name w:val="Char Char1 Char12211"/>
    <w:basedOn w:val="a"/>
    <w:qFormat/>
  </w:style>
  <w:style w:type="paragraph" w:customStyle="1" w:styleId="TableParagraph">
    <w:name w:val="Table Paragraph"/>
    <w:basedOn w:val="a"/>
    <w:uiPriority w:val="1"/>
    <w:qFormat/>
    <w:rPr>
      <w:rFonts w:ascii="宋体" w:hAnsi="宋体" w:cs="宋体"/>
      <w:lang w:val="zh-CN" w:bidi="zh-CN"/>
    </w:rPr>
  </w:style>
  <w:style w:type="character" w:customStyle="1" w:styleId="font21">
    <w:name w:val="font21"/>
    <w:basedOn w:val="a0"/>
    <w:qFormat/>
    <w:rPr>
      <w:rFonts w:ascii="宋体" w:eastAsia="宋体" w:hAnsi="宋体" w:cs="宋体" w:hint="eastAsia"/>
      <w:b/>
      <w:bCs/>
      <w:color w:val="000000"/>
      <w:sz w:val="20"/>
      <w:szCs w:val="20"/>
      <w:u w:val="none"/>
    </w:rPr>
  </w:style>
  <w:style w:type="paragraph" w:styleId="af2">
    <w:name w:val="List Paragraph"/>
    <w:basedOn w:val="a"/>
    <w:uiPriority w:val="99"/>
    <w:qFormat/>
    <w:pPr>
      <w:ind w:firstLineChars="200" w:firstLine="420"/>
    </w:pPr>
  </w:style>
  <w:style w:type="character" w:customStyle="1" w:styleId="a8">
    <w:name w:val="批注框文本 字符"/>
    <w:basedOn w:val="a0"/>
    <w:link w:val="a7"/>
    <w:uiPriority w:val="99"/>
    <w:semiHidden/>
    <w:qFormat/>
    <w:rPr>
      <w:rFonts w:ascii="Calibri" w:hAnsi="Calibri"/>
      <w:kern w:val="2"/>
      <w:sz w:val="18"/>
      <w:szCs w:val="18"/>
    </w:rPr>
  </w:style>
  <w:style w:type="character" w:customStyle="1" w:styleId="a4">
    <w:name w:val="批注文字 字符"/>
    <w:basedOn w:val="a0"/>
    <w:link w:val="a3"/>
    <w:uiPriority w:val="99"/>
    <w:semiHidden/>
    <w:qFormat/>
    <w:rPr>
      <w:rFonts w:ascii="Calibri" w:hAnsi="Calibri"/>
      <w:kern w:val="2"/>
      <w:sz w:val="21"/>
      <w:szCs w:val="22"/>
    </w:rPr>
  </w:style>
  <w:style w:type="character" w:customStyle="1" w:styleId="ae">
    <w:name w:val="批注主题 字符"/>
    <w:basedOn w:val="a4"/>
    <w:link w:val="ad"/>
    <w:uiPriority w:val="99"/>
    <w:semiHidden/>
    <w:qFormat/>
    <w:rPr>
      <w:rFonts w:ascii="Calibri" w:hAnsi="Calibri"/>
      <w:b/>
      <w:bCs/>
      <w:kern w:val="2"/>
      <w:sz w:val="21"/>
      <w:szCs w:val="22"/>
    </w:rPr>
  </w:style>
  <w:style w:type="character" w:customStyle="1" w:styleId="17">
    <w:name w:val="17"/>
    <w:basedOn w:val="a0"/>
    <w:qFormat/>
    <w:rPr>
      <w:rFonts w:ascii="宋体" w:eastAsia="宋体" w:hAnsi="宋体" w:hint="eastAsia"/>
      <w:color w:val="000000"/>
      <w:sz w:val="24"/>
      <w:szCs w:val="24"/>
    </w:rPr>
  </w:style>
  <w:style w:type="character" w:customStyle="1" w:styleId="15">
    <w:name w:val="15"/>
    <w:basedOn w:val="a0"/>
    <w:qFormat/>
    <w:rPr>
      <w:rFonts w:ascii="宋体" w:eastAsia="宋体" w:hAnsi="宋体" w:hint="eastAsia"/>
      <w:b/>
      <w:bCs/>
      <w:color w:val="FF0000"/>
      <w:sz w:val="24"/>
      <w:szCs w:val="24"/>
    </w:rPr>
  </w:style>
  <w:style w:type="character" w:customStyle="1" w:styleId="18">
    <w:name w:val="18"/>
    <w:basedOn w:val="a0"/>
    <w:qFormat/>
    <w:rPr>
      <w:rFonts w:ascii="宋体" w:eastAsia="宋体" w:hAnsi="宋体" w:hint="eastAsia"/>
      <w:b/>
      <w:bCs/>
      <w:color w:val="000000"/>
      <w:sz w:val="24"/>
      <w:szCs w:val="24"/>
    </w:rPr>
  </w:style>
  <w:style w:type="character" w:customStyle="1" w:styleId="20">
    <w:name w:val="20"/>
    <w:basedOn w:val="a0"/>
    <w:qFormat/>
    <w:rPr>
      <w:rFonts w:ascii="宋体" w:eastAsia="宋体" w:hAnsi="宋体" w:hint="eastAsia"/>
      <w:color w:val="000000"/>
      <w:sz w:val="24"/>
      <w:szCs w:val="24"/>
    </w:rPr>
  </w:style>
  <w:style w:type="character" w:customStyle="1" w:styleId="19">
    <w:name w:val="19"/>
    <w:basedOn w:val="a0"/>
    <w:qFormat/>
    <w:rPr>
      <w:rFonts w:ascii="宋体" w:eastAsia="宋体" w:hAnsi="宋体" w:hint="eastAsia"/>
      <w:color w:val="FF0000"/>
      <w:sz w:val="24"/>
      <w:szCs w:val="24"/>
    </w:rPr>
  </w:style>
  <w:style w:type="character" w:customStyle="1" w:styleId="16">
    <w:name w:val="16"/>
    <w:basedOn w:val="a0"/>
    <w:qFormat/>
    <w:rPr>
      <w:rFonts w:ascii="宋体" w:eastAsia="宋体" w:hAnsi="宋体" w:hint="eastAsi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334</Words>
  <Characters>1907</Characters>
  <Application>Microsoft Office Word</Application>
  <DocSecurity>0</DocSecurity>
  <Lines>15</Lines>
  <Paragraphs>4</Paragraphs>
  <ScaleCrop>false</ScaleCrop>
  <Company>微软公司</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TT</cp:lastModifiedBy>
  <cp:revision>20</cp:revision>
  <dcterms:created xsi:type="dcterms:W3CDTF">2022-12-19T09:31:00Z</dcterms:created>
  <dcterms:modified xsi:type="dcterms:W3CDTF">2023-11-28T01:14:00Z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A5C5F71EA0274897A748BF7B1A285987</vt:lpwstr>
  </property>
</Properties>
</file>