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00" w:lineRule="exact"/>
        <w:jc w:val="center"/>
        <w:rPr>
          <w:rFonts w:ascii="宋体" w:hAnsi="宋体"/>
          <w:color w:val="auto"/>
          <w:kern w:val="0"/>
          <w:sz w:val="32"/>
          <w:szCs w:val="32"/>
          <w:highlight w:val="none"/>
        </w:rPr>
      </w:pPr>
      <w:bookmarkStart w:id="0" w:name="_Toc324521804"/>
      <w:bookmarkStart w:id="1" w:name="_Toc405295830"/>
      <w:bookmarkStart w:id="2" w:name="_Toc283035490"/>
      <w:bookmarkStart w:id="3" w:name="_Toc283035147"/>
      <w:bookmarkStart w:id="4" w:name="_Toc283035007"/>
      <w:bookmarkStart w:id="5" w:name="_Toc321812007"/>
      <w:bookmarkStart w:id="6" w:name="_Toc283304084"/>
      <w:bookmarkStart w:id="7" w:name="_Toc290389694"/>
      <w:bookmarkStart w:id="8" w:name="_Toc102747854"/>
      <w:r>
        <w:rPr>
          <w:rFonts w:hint="eastAsia" w:ascii="宋体" w:hAnsi="宋体"/>
          <w:color w:val="auto"/>
          <w:kern w:val="0"/>
          <w:sz w:val="32"/>
          <w:szCs w:val="32"/>
          <w:highlight w:val="none"/>
        </w:rPr>
        <w:t xml:space="preserve">  </w:t>
      </w:r>
      <w:bookmarkEnd w:id="0"/>
      <w:bookmarkEnd w:id="1"/>
      <w:bookmarkEnd w:id="2"/>
      <w:bookmarkEnd w:id="3"/>
      <w:bookmarkEnd w:id="4"/>
      <w:bookmarkEnd w:id="5"/>
      <w:bookmarkEnd w:id="6"/>
      <w:bookmarkEnd w:id="7"/>
      <w:r>
        <w:rPr>
          <w:rFonts w:hint="eastAsia" w:ascii="宋体" w:hAnsi="宋体"/>
          <w:color w:val="auto"/>
          <w:kern w:val="0"/>
          <w:sz w:val="32"/>
          <w:szCs w:val="32"/>
          <w:highlight w:val="none"/>
        </w:rPr>
        <w:t>竞争性磋商公告</w:t>
      </w:r>
      <w:bookmarkEnd w:id="8"/>
    </w:p>
    <w:p>
      <w:pPr>
        <w:spacing w:line="360" w:lineRule="auto"/>
        <w:rPr>
          <w:rFonts w:hint="eastAsia" w:ascii="宋体" w:hAnsi="宋体"/>
          <w:b/>
          <w:bCs w:val="0"/>
          <w:color w:val="auto"/>
          <w:kern w:val="0"/>
          <w:szCs w:val="21"/>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39370</wp:posOffset>
                </wp:positionV>
                <wp:extent cx="5873750" cy="1226820"/>
                <wp:effectExtent l="5080" t="4445" r="7620" b="6985"/>
                <wp:wrapNone/>
                <wp:docPr id="1" name="矩形 1"/>
                <wp:cNvGraphicFramePr/>
                <a:graphic xmlns:a="http://schemas.openxmlformats.org/drawingml/2006/main">
                  <a:graphicData uri="http://schemas.microsoft.com/office/word/2010/wordprocessingShape">
                    <wps:wsp>
                      <wps:cNvSpPr/>
                      <wps:spPr>
                        <a:xfrm>
                          <a:off x="0" y="0"/>
                          <a:ext cx="5873750" cy="12268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1"/>
                                <w:rFonts w:hint="eastAsia" w:ascii="宋体" w:hAnsi="宋体" w:eastAsia="宋体" w:cs="宋体"/>
                                <w:b/>
                                <w:bCs/>
                                <w:i w:val="0"/>
                                <w:iCs w:val="0"/>
                                <w:caps w:val="0"/>
                                <w:color w:val="333333"/>
                                <w:spacing w:val="0"/>
                                <w:sz w:val="21"/>
                                <w:szCs w:val="21"/>
                                <w:shd w:val="clear" w:fill="FFFFFF"/>
                                <w:vertAlign w:val="baseline"/>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普通国省干线公路项目初步设计审查咨询服务采购项目的潜在供应商应在陕西省西安市碑林区长安国际中心F座办公楼20楼2006室获取采购文件，</w:t>
                            </w:r>
                            <w:r>
                              <w:rPr>
                                <w:rFonts w:hint="eastAsia" w:ascii="宋体" w:hAnsi="宋体" w:eastAsia="宋体" w:cs="宋体"/>
                                <w:i w:val="0"/>
                                <w:iCs w:val="0"/>
                                <w:caps w:val="0"/>
                                <w:color w:val="auto"/>
                                <w:spacing w:val="0"/>
                                <w:sz w:val="21"/>
                                <w:szCs w:val="21"/>
                                <w:shd w:val="clear" w:fill="FFFFFF"/>
                                <w:vertAlign w:val="baseline"/>
                              </w:rPr>
                              <w:t>并于2023年</w:t>
                            </w:r>
                            <w:r>
                              <w:rPr>
                                <w:rFonts w:hint="eastAsia" w:cs="宋体"/>
                                <w:i w:val="0"/>
                                <w:iCs w:val="0"/>
                                <w:caps w:val="0"/>
                                <w:color w:val="auto"/>
                                <w:spacing w:val="0"/>
                                <w:sz w:val="21"/>
                                <w:szCs w:val="21"/>
                                <w:shd w:val="clear" w:fill="FFFFFF"/>
                                <w:vertAlign w:val="baseline"/>
                                <w:lang w:val="en-US" w:eastAsia="zh-CN"/>
                              </w:rPr>
                              <w:t>06</w:t>
                            </w:r>
                            <w:r>
                              <w:rPr>
                                <w:rFonts w:hint="eastAsia" w:ascii="宋体" w:hAnsi="宋体" w:eastAsia="宋体" w:cs="宋体"/>
                                <w:i w:val="0"/>
                                <w:iCs w:val="0"/>
                                <w:caps w:val="0"/>
                                <w:color w:val="auto"/>
                                <w:spacing w:val="0"/>
                                <w:sz w:val="21"/>
                                <w:szCs w:val="21"/>
                                <w:shd w:val="clear" w:fill="FFFFFF"/>
                                <w:vertAlign w:val="baseline"/>
                              </w:rPr>
                              <w:t>月</w:t>
                            </w:r>
                            <w:r>
                              <w:rPr>
                                <w:rFonts w:hint="eastAsia" w:cs="宋体"/>
                                <w:i w:val="0"/>
                                <w:iCs w:val="0"/>
                                <w:caps w:val="0"/>
                                <w:color w:val="auto"/>
                                <w:spacing w:val="0"/>
                                <w:sz w:val="21"/>
                                <w:szCs w:val="21"/>
                                <w:shd w:val="clear" w:fill="FFFFFF"/>
                                <w:vertAlign w:val="baseline"/>
                                <w:lang w:val="en-US" w:eastAsia="zh-CN"/>
                              </w:rPr>
                              <w:t>13</w:t>
                            </w:r>
                            <w:r>
                              <w:rPr>
                                <w:rFonts w:hint="eastAsia" w:ascii="宋体" w:hAnsi="宋体" w:eastAsia="宋体" w:cs="宋体"/>
                                <w:i w:val="0"/>
                                <w:iCs w:val="0"/>
                                <w:caps w:val="0"/>
                                <w:color w:val="auto"/>
                                <w:spacing w:val="0"/>
                                <w:sz w:val="21"/>
                                <w:szCs w:val="21"/>
                                <w:shd w:val="clear" w:fill="FFFFFF"/>
                                <w:vertAlign w:val="baseline"/>
                              </w:rPr>
                              <w:t>日</w:t>
                            </w:r>
                            <w:r>
                              <w:rPr>
                                <w:rFonts w:hint="eastAsia" w:cs="宋体"/>
                                <w:i w:val="0"/>
                                <w:iCs w:val="0"/>
                                <w:caps w:val="0"/>
                                <w:color w:val="auto"/>
                                <w:spacing w:val="0"/>
                                <w:sz w:val="21"/>
                                <w:szCs w:val="21"/>
                                <w:shd w:val="clear" w:fill="FFFFFF"/>
                                <w:vertAlign w:val="baseline"/>
                                <w:lang w:val="en-US" w:eastAsia="zh-CN"/>
                              </w:rPr>
                              <w:t>14</w:t>
                            </w:r>
                            <w:r>
                              <w:rPr>
                                <w:rFonts w:hint="eastAsia" w:ascii="宋体" w:hAnsi="宋体" w:eastAsia="宋体" w:cs="宋体"/>
                                <w:i w:val="0"/>
                                <w:iCs w:val="0"/>
                                <w:caps w:val="0"/>
                                <w:color w:val="auto"/>
                                <w:spacing w:val="0"/>
                                <w:sz w:val="21"/>
                                <w:szCs w:val="21"/>
                                <w:shd w:val="clear" w:fill="FFFFFF"/>
                                <w:vertAlign w:val="baseline"/>
                              </w:rPr>
                              <w:t>时</w:t>
                            </w:r>
                            <w:r>
                              <w:rPr>
                                <w:rFonts w:hint="eastAsia" w:cs="宋体"/>
                                <w:i w:val="0"/>
                                <w:iCs w:val="0"/>
                                <w:caps w:val="0"/>
                                <w:color w:val="auto"/>
                                <w:spacing w:val="0"/>
                                <w:sz w:val="21"/>
                                <w:szCs w:val="21"/>
                                <w:shd w:val="clear" w:fill="FFFFFF"/>
                                <w:vertAlign w:val="baseline"/>
                                <w:lang w:val="en-US" w:eastAsia="zh-CN"/>
                              </w:rPr>
                              <w:t>30</w:t>
                            </w:r>
                            <w:r>
                              <w:rPr>
                                <w:rFonts w:hint="eastAsia" w:ascii="宋体" w:hAnsi="宋体" w:eastAsia="宋体" w:cs="宋体"/>
                                <w:i w:val="0"/>
                                <w:iCs w:val="0"/>
                                <w:caps w:val="0"/>
                                <w:color w:val="auto"/>
                                <w:spacing w:val="0"/>
                                <w:sz w:val="21"/>
                                <w:szCs w:val="21"/>
                                <w:shd w:val="clear" w:fill="FFFFFF"/>
                                <w:vertAlign w:val="baseline"/>
                              </w:rPr>
                              <w:t>分（</w:t>
                            </w:r>
                            <w:r>
                              <w:rPr>
                                <w:rFonts w:hint="eastAsia" w:ascii="宋体" w:hAnsi="宋体" w:eastAsia="宋体" w:cs="宋体"/>
                                <w:i w:val="0"/>
                                <w:iCs w:val="0"/>
                                <w:caps w:val="0"/>
                                <w:color w:val="333333"/>
                                <w:spacing w:val="0"/>
                                <w:sz w:val="21"/>
                                <w:szCs w:val="21"/>
                                <w:shd w:val="clear" w:fill="FFFFFF"/>
                                <w:vertAlign w:val="baseline"/>
                              </w:rPr>
                              <w:t>北京时间）前提交响应文件。</w:t>
                            </w:r>
                          </w:p>
                          <w:p/>
                        </w:txbxContent>
                      </wps:txbx>
                      <wps:bodyPr upright="1"/>
                    </wps:wsp>
                  </a:graphicData>
                </a:graphic>
              </wp:anchor>
            </w:drawing>
          </mc:Choice>
          <mc:Fallback>
            <w:pict>
              <v:rect id="_x0000_s1026" o:spid="_x0000_s1026" o:spt="1" style="position:absolute;left:0pt;margin-left:-19.8pt;margin-top:3.1pt;height:96.6pt;width:462.5pt;z-index:251659264;mso-width-relative:page;mso-height-relative:page;" fillcolor="#FFFFFF" filled="t" stroked="t" coordsize="21600,21600" o:gfxdata="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bUMJ9gAAAAJAQAADwAAAAAAAAABACAAAAAiAAAAZHJz&#10;L2Rvd25yZXYueG1sUEsBAhQAFAAAAAgAh07iQN3tqN4EAgAAKgQAAA4AAAAAAAAAAQAgAAAAJwEA&#10;AGRycy9lMm9Eb2MueG1sUEsFBgAAAAAGAAYAWQEAAJ0FAAAAAA==&#10;">
                <v:fill on="t" focussize="0,0"/>
                <v:stroke color="#000000" joinstyle="miter"/>
                <v:imagedata o:title=""/>
                <o:lock v:ext="edit" aspectratio="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1"/>
                          <w:rFonts w:hint="eastAsia" w:ascii="宋体" w:hAnsi="宋体" w:eastAsia="宋体" w:cs="宋体"/>
                          <w:b/>
                          <w:bCs/>
                          <w:i w:val="0"/>
                          <w:iCs w:val="0"/>
                          <w:caps w:val="0"/>
                          <w:color w:val="333333"/>
                          <w:spacing w:val="0"/>
                          <w:sz w:val="21"/>
                          <w:szCs w:val="21"/>
                          <w:shd w:val="clear" w:fill="FFFFFF"/>
                          <w:vertAlign w:val="baseline"/>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普通国省干线公路项目初步设计审查咨询服务采购项目的潜在供应商应在陕西省西安市碑林区长安国际中心F座办公楼20楼2006室获取采购文件，</w:t>
                      </w:r>
                      <w:r>
                        <w:rPr>
                          <w:rFonts w:hint="eastAsia" w:ascii="宋体" w:hAnsi="宋体" w:eastAsia="宋体" w:cs="宋体"/>
                          <w:i w:val="0"/>
                          <w:iCs w:val="0"/>
                          <w:caps w:val="0"/>
                          <w:color w:val="auto"/>
                          <w:spacing w:val="0"/>
                          <w:sz w:val="21"/>
                          <w:szCs w:val="21"/>
                          <w:shd w:val="clear" w:fill="FFFFFF"/>
                          <w:vertAlign w:val="baseline"/>
                        </w:rPr>
                        <w:t>并于2023年</w:t>
                      </w:r>
                      <w:r>
                        <w:rPr>
                          <w:rFonts w:hint="eastAsia" w:cs="宋体"/>
                          <w:i w:val="0"/>
                          <w:iCs w:val="0"/>
                          <w:caps w:val="0"/>
                          <w:color w:val="auto"/>
                          <w:spacing w:val="0"/>
                          <w:sz w:val="21"/>
                          <w:szCs w:val="21"/>
                          <w:shd w:val="clear" w:fill="FFFFFF"/>
                          <w:vertAlign w:val="baseline"/>
                          <w:lang w:val="en-US" w:eastAsia="zh-CN"/>
                        </w:rPr>
                        <w:t>06</w:t>
                      </w:r>
                      <w:r>
                        <w:rPr>
                          <w:rFonts w:hint="eastAsia" w:ascii="宋体" w:hAnsi="宋体" w:eastAsia="宋体" w:cs="宋体"/>
                          <w:i w:val="0"/>
                          <w:iCs w:val="0"/>
                          <w:caps w:val="0"/>
                          <w:color w:val="auto"/>
                          <w:spacing w:val="0"/>
                          <w:sz w:val="21"/>
                          <w:szCs w:val="21"/>
                          <w:shd w:val="clear" w:fill="FFFFFF"/>
                          <w:vertAlign w:val="baseline"/>
                        </w:rPr>
                        <w:t>月</w:t>
                      </w:r>
                      <w:r>
                        <w:rPr>
                          <w:rFonts w:hint="eastAsia" w:cs="宋体"/>
                          <w:i w:val="0"/>
                          <w:iCs w:val="0"/>
                          <w:caps w:val="0"/>
                          <w:color w:val="auto"/>
                          <w:spacing w:val="0"/>
                          <w:sz w:val="21"/>
                          <w:szCs w:val="21"/>
                          <w:shd w:val="clear" w:fill="FFFFFF"/>
                          <w:vertAlign w:val="baseline"/>
                          <w:lang w:val="en-US" w:eastAsia="zh-CN"/>
                        </w:rPr>
                        <w:t>13</w:t>
                      </w:r>
                      <w:r>
                        <w:rPr>
                          <w:rFonts w:hint="eastAsia" w:ascii="宋体" w:hAnsi="宋体" w:eastAsia="宋体" w:cs="宋体"/>
                          <w:i w:val="0"/>
                          <w:iCs w:val="0"/>
                          <w:caps w:val="0"/>
                          <w:color w:val="auto"/>
                          <w:spacing w:val="0"/>
                          <w:sz w:val="21"/>
                          <w:szCs w:val="21"/>
                          <w:shd w:val="clear" w:fill="FFFFFF"/>
                          <w:vertAlign w:val="baseline"/>
                        </w:rPr>
                        <w:t>日</w:t>
                      </w:r>
                      <w:r>
                        <w:rPr>
                          <w:rFonts w:hint="eastAsia" w:cs="宋体"/>
                          <w:i w:val="0"/>
                          <w:iCs w:val="0"/>
                          <w:caps w:val="0"/>
                          <w:color w:val="auto"/>
                          <w:spacing w:val="0"/>
                          <w:sz w:val="21"/>
                          <w:szCs w:val="21"/>
                          <w:shd w:val="clear" w:fill="FFFFFF"/>
                          <w:vertAlign w:val="baseline"/>
                          <w:lang w:val="en-US" w:eastAsia="zh-CN"/>
                        </w:rPr>
                        <w:t>14</w:t>
                      </w:r>
                      <w:r>
                        <w:rPr>
                          <w:rFonts w:hint="eastAsia" w:ascii="宋体" w:hAnsi="宋体" w:eastAsia="宋体" w:cs="宋体"/>
                          <w:i w:val="0"/>
                          <w:iCs w:val="0"/>
                          <w:caps w:val="0"/>
                          <w:color w:val="auto"/>
                          <w:spacing w:val="0"/>
                          <w:sz w:val="21"/>
                          <w:szCs w:val="21"/>
                          <w:shd w:val="clear" w:fill="FFFFFF"/>
                          <w:vertAlign w:val="baseline"/>
                        </w:rPr>
                        <w:t>时</w:t>
                      </w:r>
                      <w:r>
                        <w:rPr>
                          <w:rFonts w:hint="eastAsia" w:cs="宋体"/>
                          <w:i w:val="0"/>
                          <w:iCs w:val="0"/>
                          <w:caps w:val="0"/>
                          <w:color w:val="auto"/>
                          <w:spacing w:val="0"/>
                          <w:sz w:val="21"/>
                          <w:szCs w:val="21"/>
                          <w:shd w:val="clear" w:fill="FFFFFF"/>
                          <w:vertAlign w:val="baseline"/>
                          <w:lang w:val="en-US" w:eastAsia="zh-CN"/>
                        </w:rPr>
                        <w:t>30</w:t>
                      </w:r>
                      <w:r>
                        <w:rPr>
                          <w:rFonts w:hint="eastAsia" w:ascii="宋体" w:hAnsi="宋体" w:eastAsia="宋体" w:cs="宋体"/>
                          <w:i w:val="0"/>
                          <w:iCs w:val="0"/>
                          <w:caps w:val="0"/>
                          <w:color w:val="auto"/>
                          <w:spacing w:val="0"/>
                          <w:sz w:val="21"/>
                          <w:szCs w:val="21"/>
                          <w:shd w:val="clear" w:fill="FFFFFF"/>
                          <w:vertAlign w:val="baseline"/>
                        </w:rPr>
                        <w:t>分（</w:t>
                      </w:r>
                      <w:r>
                        <w:rPr>
                          <w:rFonts w:hint="eastAsia" w:ascii="宋体" w:hAnsi="宋体" w:eastAsia="宋体" w:cs="宋体"/>
                          <w:i w:val="0"/>
                          <w:iCs w:val="0"/>
                          <w:caps w:val="0"/>
                          <w:color w:val="333333"/>
                          <w:spacing w:val="0"/>
                          <w:sz w:val="21"/>
                          <w:szCs w:val="21"/>
                          <w:shd w:val="clear" w:fill="FFFFFF"/>
                          <w:vertAlign w:val="baseline"/>
                        </w:rPr>
                        <w:t>北京时间）前提交响应文件。</w:t>
                      </w:r>
                    </w:p>
                    <w:p/>
                  </w:txbxContent>
                </v:textbox>
              </v:rect>
            </w:pict>
          </mc:Fallback>
        </mc:AlternateContent>
      </w:r>
    </w:p>
    <w:p>
      <w:pPr>
        <w:spacing w:line="360" w:lineRule="auto"/>
        <w:ind w:firstLine="422" w:firstLineChars="200"/>
        <w:rPr>
          <w:rFonts w:hint="eastAsia" w:ascii="宋体" w:hAnsi="宋体" w:eastAsia="宋体" w:cs="宋体"/>
          <w:b/>
          <w:bCs w:val="0"/>
          <w:color w:val="auto"/>
          <w:kern w:val="0"/>
          <w:szCs w:val="21"/>
        </w:rPr>
      </w:pPr>
    </w:p>
    <w:p>
      <w:pPr>
        <w:spacing w:line="360" w:lineRule="auto"/>
        <w:ind w:firstLine="422" w:firstLineChars="200"/>
        <w:rPr>
          <w:rFonts w:hint="eastAsia" w:ascii="宋体" w:hAnsi="宋体" w:eastAsia="宋体" w:cs="宋体"/>
          <w:b/>
          <w:bCs w:val="0"/>
          <w:color w:val="auto"/>
          <w:kern w:val="0"/>
          <w:szCs w:val="21"/>
        </w:rPr>
      </w:pPr>
    </w:p>
    <w:p>
      <w:pPr>
        <w:spacing w:line="360" w:lineRule="auto"/>
        <w:ind w:firstLine="422" w:firstLineChars="200"/>
        <w:rPr>
          <w:rFonts w:hint="eastAsia" w:ascii="宋体" w:hAnsi="宋体" w:eastAsia="宋体" w:cs="宋体"/>
          <w:b/>
          <w:bCs w:val="0"/>
          <w:color w:val="auto"/>
          <w:kern w:val="0"/>
          <w:szCs w:val="21"/>
        </w:rPr>
      </w:pPr>
    </w:p>
    <w:p>
      <w:pPr>
        <w:spacing w:line="360" w:lineRule="auto"/>
        <w:ind w:firstLine="422" w:firstLineChars="200"/>
        <w:rPr>
          <w:rFonts w:hint="eastAsia" w:ascii="宋体" w:hAnsi="宋体" w:eastAsia="宋体" w:cs="宋体"/>
          <w:b/>
          <w:bCs w:val="0"/>
          <w:color w:val="auto"/>
          <w:kern w:val="0"/>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vertAlign w:val="baseline"/>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项目编号：XBXM-2023ZB009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项目名称：普通国省干线公路项目初步设计审查咨询服务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采购方式：竞争性磋商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预算金额：</w:t>
      </w:r>
      <w:r>
        <w:rPr>
          <w:rStyle w:val="12"/>
          <w:rFonts w:hint="eastAsia" w:ascii="宋体" w:hAnsi="宋体" w:eastAsia="宋体" w:cs="宋体"/>
          <w:i w:val="0"/>
          <w:iCs w:val="0"/>
          <w:caps w:val="0"/>
          <w:color w:val="auto"/>
          <w:spacing w:val="0"/>
          <w:sz w:val="21"/>
          <w:szCs w:val="21"/>
          <w:shd w:val="clear" w:fill="FFFFFF"/>
          <w:vertAlign w:val="baseline"/>
          <w:lang w:val="en-US" w:eastAsia="zh-CN"/>
        </w:rPr>
        <w:t>1</w:t>
      </w:r>
      <w:r>
        <w:rPr>
          <w:rStyle w:val="12"/>
          <w:rFonts w:hint="eastAsia" w:ascii="宋体" w:hAnsi="宋体" w:eastAsia="宋体" w:cs="宋体"/>
          <w:i w:val="0"/>
          <w:iCs w:val="0"/>
          <w:caps w:val="0"/>
          <w:color w:val="auto"/>
          <w:spacing w:val="0"/>
          <w:sz w:val="21"/>
          <w:szCs w:val="21"/>
          <w:shd w:val="clear" w:fill="FFFFFF"/>
          <w:vertAlign w:val="baseline"/>
        </w:rPr>
        <w:t>,</w:t>
      </w:r>
      <w:r>
        <w:rPr>
          <w:rStyle w:val="12"/>
          <w:rFonts w:hint="eastAsia" w:ascii="宋体" w:hAnsi="宋体" w:eastAsia="宋体" w:cs="宋体"/>
          <w:i w:val="0"/>
          <w:iCs w:val="0"/>
          <w:caps w:val="0"/>
          <w:color w:val="auto"/>
          <w:spacing w:val="0"/>
          <w:sz w:val="21"/>
          <w:szCs w:val="21"/>
          <w:shd w:val="clear" w:fill="FFFFFF"/>
          <w:vertAlign w:val="baseline"/>
          <w:lang w:val="en-US" w:eastAsia="zh-CN"/>
        </w:rPr>
        <w:t>650</w:t>
      </w:r>
      <w:r>
        <w:rPr>
          <w:rStyle w:val="12"/>
          <w:rFonts w:hint="eastAsia" w:ascii="宋体" w:hAnsi="宋体" w:eastAsia="宋体" w:cs="宋体"/>
          <w:i w:val="0"/>
          <w:iCs w:val="0"/>
          <w:caps w:val="0"/>
          <w:color w:val="auto"/>
          <w:spacing w:val="0"/>
          <w:sz w:val="21"/>
          <w:szCs w:val="21"/>
          <w:shd w:val="clear" w:fill="FFFFFF"/>
          <w:vertAlign w:val="baseline"/>
        </w:rPr>
        <w:t>,000.00元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vertAlign w:val="baseline"/>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vertAlign w:val="baseline"/>
        </w:rPr>
        <w:t>合同包1(普通国省干线公路项目初步设计审查咨询服务)</w:t>
      </w:r>
      <w:r>
        <w:rPr>
          <w:rFonts w:hint="eastAsia" w:cs="宋体"/>
          <w:i w:val="0"/>
          <w:iCs w:val="0"/>
          <w:caps w:val="0"/>
          <w:color w:val="auto"/>
          <w:spacing w:val="0"/>
          <w:sz w:val="21"/>
          <w:szCs w:val="21"/>
          <w:shd w:val="clear" w:fill="FFFFFF"/>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合同包预算金额：</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1</w:t>
      </w:r>
      <w:r>
        <w:rPr>
          <w:rStyle w:val="12"/>
          <w:rFonts w:hint="eastAsia" w:ascii="宋体" w:hAnsi="宋体" w:eastAsia="宋体" w:cs="宋体"/>
          <w:i w:val="0"/>
          <w:iCs w:val="0"/>
          <w:caps w:val="0"/>
          <w:color w:val="auto"/>
          <w:spacing w:val="0"/>
          <w:sz w:val="21"/>
          <w:szCs w:val="21"/>
          <w:highlight w:val="none"/>
          <w:shd w:val="clear" w:fill="FFFFFF"/>
          <w:vertAlign w:val="baseline"/>
        </w:rPr>
        <w:t>,</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650</w:t>
      </w:r>
      <w:r>
        <w:rPr>
          <w:rStyle w:val="12"/>
          <w:rFonts w:hint="eastAsia" w:ascii="宋体" w:hAnsi="宋体" w:eastAsia="宋体" w:cs="宋体"/>
          <w:i w:val="0"/>
          <w:iCs w:val="0"/>
          <w:caps w:val="0"/>
          <w:color w:val="auto"/>
          <w:spacing w:val="0"/>
          <w:sz w:val="21"/>
          <w:szCs w:val="21"/>
          <w:highlight w:val="none"/>
          <w:shd w:val="clear" w:fill="FFFFFF"/>
          <w:vertAlign w:val="baseline"/>
        </w:rPr>
        <w:t>,000.00元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合同包最高限价：1,650,000.00元</w:t>
      </w:r>
    </w:p>
    <w:tbl>
      <w:tblPr>
        <w:tblStyle w:val="9"/>
        <w:tblW w:w="9657"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74"/>
        <w:gridCol w:w="1436"/>
        <w:gridCol w:w="1452"/>
        <w:gridCol w:w="1037"/>
        <w:gridCol w:w="1627"/>
        <w:gridCol w:w="1500"/>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blHeader/>
        </w:trPr>
        <w:tc>
          <w:tcPr>
            <w:tcW w:w="9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品目号</w:t>
            </w:r>
          </w:p>
        </w:tc>
        <w:tc>
          <w:tcPr>
            <w:tcW w:w="143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品目名称</w:t>
            </w:r>
          </w:p>
        </w:tc>
        <w:tc>
          <w:tcPr>
            <w:tcW w:w="145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采购标的</w:t>
            </w:r>
          </w:p>
        </w:tc>
        <w:tc>
          <w:tcPr>
            <w:tcW w:w="10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kern w:val="0"/>
                <w:sz w:val="21"/>
                <w:szCs w:val="21"/>
                <w:highlight w:val="none"/>
                <w:lang w:val="en-US" w:eastAsia="zh-CN" w:bidi="ar"/>
              </w:rPr>
            </w:pPr>
            <w:r>
              <w:rPr>
                <w:rFonts w:hint="eastAsia" w:ascii="宋体" w:hAnsi="宋体" w:eastAsia="宋体" w:cs="宋体"/>
                <w:b/>
                <w:bCs/>
                <w:i w:val="0"/>
                <w:iCs w:val="0"/>
                <w:caps w:val="0"/>
                <w:color w:val="auto"/>
                <w:spacing w:val="0"/>
                <w:kern w:val="0"/>
                <w:sz w:val="21"/>
                <w:szCs w:val="21"/>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（单位）</w:t>
            </w:r>
          </w:p>
        </w:tc>
        <w:tc>
          <w:tcPr>
            <w:tcW w:w="162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品目预算(元)</w:t>
            </w:r>
          </w:p>
        </w:tc>
        <w:tc>
          <w:tcPr>
            <w:tcW w:w="16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6" w:hRule="atLeast"/>
        </w:trPr>
        <w:tc>
          <w:tcPr>
            <w:tcW w:w="9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43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工程设计前咨询服务</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rPr>
            </w:pPr>
          </w:p>
        </w:tc>
        <w:tc>
          <w:tcPr>
            <w:tcW w:w="145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普通国省干线公路项目初步设计审查咨询服务</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rPr>
            </w:pPr>
          </w:p>
        </w:tc>
        <w:tc>
          <w:tcPr>
            <w:tcW w:w="10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1(标段)</w:t>
            </w:r>
          </w:p>
        </w:tc>
        <w:tc>
          <w:tcPr>
            <w:tcW w:w="162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i w:val="0"/>
                <w:iCs w:val="0"/>
                <w:caps w:val="0"/>
                <w:color w:val="auto"/>
                <w:spacing w:val="0"/>
                <w:sz w:val="21"/>
                <w:szCs w:val="21"/>
                <w:highlight w:val="none"/>
              </w:rPr>
            </w:pP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1</w:t>
            </w:r>
            <w:r>
              <w:rPr>
                <w:rStyle w:val="12"/>
                <w:rFonts w:hint="eastAsia" w:ascii="宋体" w:hAnsi="宋体" w:eastAsia="宋体" w:cs="宋体"/>
                <w:i w:val="0"/>
                <w:iCs w:val="0"/>
                <w:caps w:val="0"/>
                <w:color w:val="auto"/>
                <w:spacing w:val="0"/>
                <w:sz w:val="21"/>
                <w:szCs w:val="21"/>
                <w:highlight w:val="none"/>
                <w:shd w:val="clear" w:fill="FFFFFF"/>
                <w:vertAlign w:val="baseline"/>
              </w:rPr>
              <w:t>,</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650</w:t>
            </w:r>
            <w:r>
              <w:rPr>
                <w:rStyle w:val="12"/>
                <w:rFonts w:hint="eastAsia" w:ascii="宋体" w:hAnsi="宋体" w:eastAsia="宋体" w:cs="宋体"/>
                <w:i w:val="0"/>
                <w:iCs w:val="0"/>
                <w:caps w:val="0"/>
                <w:color w:val="auto"/>
                <w:spacing w:val="0"/>
                <w:sz w:val="21"/>
                <w:szCs w:val="21"/>
                <w:highlight w:val="none"/>
                <w:shd w:val="clear" w:fill="FFFFFF"/>
                <w:vertAlign w:val="baseline"/>
              </w:rPr>
              <w:t>,000.00</w:t>
            </w:r>
          </w:p>
        </w:tc>
        <w:tc>
          <w:tcPr>
            <w:tcW w:w="16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i w:val="0"/>
                <w:iCs w:val="0"/>
                <w:caps w:val="0"/>
                <w:color w:val="auto"/>
                <w:spacing w:val="0"/>
                <w:sz w:val="21"/>
                <w:szCs w:val="21"/>
                <w:highlight w:val="none"/>
              </w:rPr>
            </w:pP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1</w:t>
            </w:r>
            <w:r>
              <w:rPr>
                <w:rStyle w:val="12"/>
                <w:rFonts w:hint="eastAsia" w:ascii="宋体" w:hAnsi="宋体" w:eastAsia="宋体" w:cs="宋体"/>
                <w:i w:val="0"/>
                <w:iCs w:val="0"/>
                <w:caps w:val="0"/>
                <w:color w:val="auto"/>
                <w:spacing w:val="0"/>
                <w:sz w:val="21"/>
                <w:szCs w:val="21"/>
                <w:highlight w:val="none"/>
                <w:shd w:val="clear" w:fill="FFFFFF"/>
                <w:vertAlign w:val="baseline"/>
              </w:rPr>
              <w:t>,</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650</w:t>
            </w:r>
            <w:r>
              <w:rPr>
                <w:rStyle w:val="12"/>
                <w:rFonts w:hint="eastAsia" w:ascii="宋体" w:hAnsi="宋体" w:eastAsia="宋体" w:cs="宋体"/>
                <w:i w:val="0"/>
                <w:iCs w:val="0"/>
                <w:caps w:val="0"/>
                <w:color w:val="auto"/>
                <w:spacing w:val="0"/>
                <w:sz w:val="21"/>
                <w:szCs w:val="21"/>
                <w:highlight w:val="none"/>
                <w:shd w:val="clear" w:fill="FFFFFF"/>
                <w:vertAlign w:val="baseline"/>
              </w:rPr>
              <w:t>,000.00</w:t>
            </w:r>
          </w:p>
        </w:tc>
      </w:tr>
    </w:tbl>
    <w:p>
      <w:pPr>
        <w:keepNext w:val="0"/>
        <w:keepLines w:val="0"/>
        <w:widowControl/>
        <w:suppressLineNumbers w:val="0"/>
        <w:spacing w:line="360" w:lineRule="auto"/>
        <w:ind w:firstLine="630" w:firstLineChars="300"/>
        <w:jc w:val="lef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本合同包</w:t>
      </w:r>
      <w:r>
        <w:rPr>
          <w:rStyle w:val="12"/>
          <w:rFonts w:hint="eastAsia" w:ascii="宋体" w:hAnsi="宋体" w:eastAsia="宋体" w:cs="宋体"/>
          <w:i w:val="0"/>
          <w:iCs w:val="0"/>
          <w:caps w:val="0"/>
          <w:color w:val="auto"/>
          <w:spacing w:val="0"/>
          <w:sz w:val="21"/>
          <w:szCs w:val="21"/>
          <w:highlight w:val="none"/>
          <w:shd w:val="clear" w:fill="FFFFFF"/>
          <w:vertAlign w:val="baseline"/>
        </w:rPr>
        <w:t>不接受</w:t>
      </w:r>
      <w:r>
        <w:rPr>
          <w:rFonts w:hint="eastAsia" w:ascii="宋体" w:hAnsi="宋体" w:eastAsia="宋体" w:cs="宋体"/>
          <w:i w:val="0"/>
          <w:iCs w:val="0"/>
          <w:caps w:val="0"/>
          <w:color w:val="auto"/>
          <w:spacing w:val="0"/>
          <w:sz w:val="21"/>
          <w:szCs w:val="21"/>
          <w:highlight w:val="none"/>
          <w:shd w:val="clear" w:fill="FFFFFF"/>
        </w:rPr>
        <w:t>联合体投标</w:t>
      </w:r>
    </w:p>
    <w:p>
      <w:pPr>
        <w:keepNext w:val="0"/>
        <w:keepLines w:val="0"/>
        <w:widowControl/>
        <w:suppressLineNumbers w:val="0"/>
        <w:spacing w:line="360" w:lineRule="auto"/>
        <w:ind w:firstLine="630" w:firstLineChars="300"/>
        <w:jc w:val="lef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lang w:eastAsia="zh-CN"/>
        </w:rPr>
        <w:t>合同履行期限：自合同签订之日起至2023年11月30日之前完成</w:t>
      </w:r>
      <w:r>
        <w:rPr>
          <w:rFonts w:hint="eastAsia" w:ascii="宋体" w:hAnsi="宋体" w:cs="宋体"/>
          <w:i w:val="0"/>
          <w:iCs w:val="0"/>
          <w:caps w:val="0"/>
          <w:color w:val="auto"/>
          <w:spacing w:val="0"/>
          <w:sz w:val="21"/>
          <w:szCs w:val="21"/>
          <w:highlight w:val="none"/>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bCs w:val="0"/>
          <w:color w:val="auto"/>
          <w:kern w:val="0"/>
          <w:szCs w:val="21"/>
          <w:highlight w:val="none"/>
        </w:rPr>
      </w:pPr>
      <w:r>
        <w:rPr>
          <w:rStyle w:val="11"/>
          <w:rFonts w:hint="eastAsia" w:ascii="宋体" w:hAnsi="宋体" w:eastAsia="宋体" w:cs="宋体"/>
          <w:b/>
          <w:bCs/>
          <w:i w:val="0"/>
          <w:iCs w:val="0"/>
          <w:caps w:val="0"/>
          <w:color w:val="auto"/>
          <w:spacing w:val="0"/>
          <w:sz w:val="21"/>
          <w:szCs w:val="21"/>
          <w:highlight w:val="none"/>
          <w:shd w:val="clear" w:fill="FFFFFF"/>
          <w:vertAlign w:val="baseline"/>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1.满足《中华人民共和国政府采购法》第二十二条规定</w:t>
      </w:r>
      <w:r>
        <w:rPr>
          <w:rFonts w:hint="eastAsia" w:cs="宋体"/>
          <w:i w:val="0"/>
          <w:iCs w:val="0"/>
          <w:caps w:val="0"/>
          <w:color w:val="auto"/>
          <w:spacing w:val="0"/>
          <w:sz w:val="21"/>
          <w:szCs w:val="21"/>
          <w:highlight w:val="none"/>
          <w:shd w:val="clear" w:fill="FFFFFF"/>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2.落实政府采购政策需满足的资格要求</w:t>
      </w:r>
      <w:r>
        <w:rPr>
          <w:rFonts w:hint="eastAsia" w:cs="宋体"/>
          <w:i w:val="0"/>
          <w:iCs w:val="0"/>
          <w:caps w:val="0"/>
          <w:color w:val="auto"/>
          <w:spacing w:val="0"/>
          <w:sz w:val="21"/>
          <w:szCs w:val="21"/>
          <w:highlight w:val="none"/>
          <w:shd w:val="clear" w:fill="FFFFFF"/>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合同包1(普通国省干线公路项目初步设计审查咨询服务)落实政府采购政策需满足的资格要求如下</w:t>
      </w:r>
      <w:r>
        <w:rPr>
          <w:rFonts w:hint="eastAsia" w:cs="宋体"/>
          <w:i w:val="0"/>
          <w:iCs w:val="0"/>
          <w:caps w:val="0"/>
          <w:color w:val="auto"/>
          <w:spacing w:val="0"/>
          <w:sz w:val="21"/>
          <w:szCs w:val="21"/>
          <w:highlight w:val="none"/>
          <w:shd w:val="clear" w:fill="FFFFFF"/>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本合同包非专门面向中小企业。</w:t>
      </w:r>
    </w:p>
    <w:p>
      <w:pPr>
        <w:numPr>
          <w:ilvl w:val="0"/>
          <w:numId w:val="1"/>
        </w:numPr>
        <w:spacing w:line="360" w:lineRule="auto"/>
        <w:ind w:firstLine="420" w:firstLineChars="200"/>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本项目的特定资格要求：</w:t>
      </w:r>
    </w:p>
    <w:p>
      <w:pPr>
        <w:numPr>
          <w:ilvl w:val="0"/>
          <w:numId w:val="0"/>
        </w:numPr>
        <w:spacing w:line="360" w:lineRule="auto"/>
        <w:ind w:firstLine="420" w:firstLineChars="200"/>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合同包1(普通国省干线公路项目初步设计审查咨询服务)特定资格要求如下:</w:t>
      </w:r>
    </w:p>
    <w:p>
      <w:pPr>
        <w:numPr>
          <w:ilvl w:val="0"/>
          <w:numId w:val="0"/>
        </w:numPr>
        <w:spacing w:line="360" w:lineRule="auto"/>
        <w:ind w:firstLine="420" w:firstLineChars="200"/>
        <w:rPr>
          <w:rFonts w:hint="eastAsia" w:ascii="宋体" w:hAnsi="宋体" w:eastAsia="宋体" w:cs="宋体"/>
          <w:b/>
          <w:bCs w:val="0"/>
          <w:color w:val="auto"/>
          <w:kern w:val="0"/>
          <w:szCs w:val="21"/>
          <w:highlight w:val="none"/>
        </w:rPr>
      </w:pPr>
      <w:r>
        <w:rPr>
          <w:rFonts w:hint="eastAsia" w:ascii="宋体" w:hAnsi="宋体" w:eastAsia="宋体" w:cs="宋体"/>
          <w:i w:val="0"/>
          <w:iCs w:val="0"/>
          <w:caps w:val="0"/>
          <w:color w:val="auto"/>
          <w:spacing w:val="0"/>
          <w:sz w:val="21"/>
          <w:szCs w:val="21"/>
          <w:highlight w:val="none"/>
          <w:shd w:val="clear" w:fill="FFFFFF"/>
        </w:rPr>
        <w:t>供应商应进入“全国投资项目在线审批监管平台”中的工程咨询单位名录（咨询专业和范围包括“公路专业评估咨询”），且供应商名称与该名录中的相应企业名称完全一致。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Style w:val="11"/>
          <w:rFonts w:hint="eastAsia" w:ascii="宋体" w:hAnsi="宋体" w:eastAsia="宋体" w:cs="宋体"/>
          <w:b/>
          <w:bCs/>
          <w:i w:val="0"/>
          <w:iCs w:val="0"/>
          <w:caps w:val="0"/>
          <w:color w:val="auto"/>
          <w:spacing w:val="0"/>
          <w:sz w:val="21"/>
          <w:szCs w:val="21"/>
          <w:highlight w:val="none"/>
          <w:shd w:val="clear" w:fill="FFFFFF"/>
          <w:vertAlign w:val="baseline"/>
        </w:rPr>
      </w:pPr>
      <w:r>
        <w:rPr>
          <w:rStyle w:val="11"/>
          <w:rFonts w:hint="eastAsia" w:ascii="宋体" w:hAnsi="宋体" w:eastAsia="宋体" w:cs="宋体"/>
          <w:b/>
          <w:bCs/>
          <w:i w:val="0"/>
          <w:iCs w:val="0"/>
          <w:caps w:val="0"/>
          <w:color w:val="auto"/>
          <w:spacing w:val="0"/>
          <w:sz w:val="21"/>
          <w:szCs w:val="21"/>
          <w:highlight w:val="none"/>
          <w:shd w:val="clear" w:fill="FFFFFF"/>
          <w:vertAlign w:val="baseline"/>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时间：</w:t>
      </w:r>
      <w:r>
        <w:rPr>
          <w:rStyle w:val="12"/>
          <w:rFonts w:hint="eastAsia" w:ascii="宋体" w:hAnsi="宋体" w:eastAsia="宋体" w:cs="宋体"/>
          <w:i w:val="0"/>
          <w:iCs w:val="0"/>
          <w:caps w:val="0"/>
          <w:color w:val="auto"/>
          <w:spacing w:val="0"/>
          <w:sz w:val="21"/>
          <w:szCs w:val="21"/>
          <w:highlight w:val="none"/>
          <w:shd w:val="clear" w:fill="FFFFFF"/>
          <w:vertAlign w:val="baseline"/>
        </w:rPr>
        <w:t>2023年</w:t>
      </w:r>
      <w:r>
        <w:rPr>
          <w:rStyle w:val="12"/>
          <w:rFonts w:hint="eastAsia" w:cs="宋体"/>
          <w:i w:val="0"/>
          <w:iCs w:val="0"/>
          <w:caps w:val="0"/>
          <w:color w:val="auto"/>
          <w:spacing w:val="0"/>
          <w:sz w:val="21"/>
          <w:szCs w:val="21"/>
          <w:highlight w:val="none"/>
          <w:shd w:val="clear" w:fill="FFFFFF"/>
          <w:vertAlign w:val="baseline"/>
          <w:lang w:val="en-US" w:eastAsia="zh-CN"/>
        </w:rPr>
        <w:t>05</w:t>
      </w:r>
      <w:r>
        <w:rPr>
          <w:rStyle w:val="12"/>
          <w:rFonts w:hint="eastAsia" w:ascii="宋体" w:hAnsi="宋体" w:eastAsia="宋体" w:cs="宋体"/>
          <w:i w:val="0"/>
          <w:iCs w:val="0"/>
          <w:caps w:val="0"/>
          <w:color w:val="auto"/>
          <w:spacing w:val="0"/>
          <w:sz w:val="21"/>
          <w:szCs w:val="21"/>
          <w:highlight w:val="none"/>
          <w:shd w:val="clear" w:fill="FFFFFF"/>
          <w:vertAlign w:val="baseline"/>
        </w:rPr>
        <w:t>月</w:t>
      </w:r>
      <w:r>
        <w:rPr>
          <w:rStyle w:val="12"/>
          <w:rFonts w:hint="eastAsia" w:cs="宋体"/>
          <w:i w:val="0"/>
          <w:iCs w:val="0"/>
          <w:caps w:val="0"/>
          <w:color w:val="auto"/>
          <w:spacing w:val="0"/>
          <w:sz w:val="21"/>
          <w:szCs w:val="21"/>
          <w:highlight w:val="none"/>
          <w:shd w:val="clear" w:fill="FFFFFF"/>
          <w:vertAlign w:val="baseline"/>
          <w:lang w:val="en-US" w:eastAsia="zh-CN"/>
        </w:rPr>
        <w:t>30</w:t>
      </w:r>
      <w:r>
        <w:rPr>
          <w:rStyle w:val="12"/>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eastAsia="宋体" w:cs="宋体"/>
          <w:i w:val="0"/>
          <w:iCs w:val="0"/>
          <w:caps w:val="0"/>
          <w:color w:val="auto"/>
          <w:spacing w:val="0"/>
          <w:sz w:val="21"/>
          <w:szCs w:val="21"/>
          <w:highlight w:val="none"/>
          <w:shd w:val="clear" w:fill="FFFFFF"/>
          <w:vertAlign w:val="baseline"/>
        </w:rPr>
        <w:t>至</w:t>
      </w:r>
      <w:r>
        <w:rPr>
          <w:rStyle w:val="12"/>
          <w:rFonts w:hint="eastAsia" w:ascii="宋体" w:hAnsi="宋体" w:eastAsia="宋体" w:cs="宋体"/>
          <w:i w:val="0"/>
          <w:iCs w:val="0"/>
          <w:caps w:val="0"/>
          <w:color w:val="auto"/>
          <w:spacing w:val="0"/>
          <w:sz w:val="21"/>
          <w:szCs w:val="21"/>
          <w:highlight w:val="none"/>
          <w:shd w:val="clear" w:fill="FFFFFF"/>
          <w:vertAlign w:val="baseline"/>
        </w:rPr>
        <w:t>2023年</w:t>
      </w:r>
      <w:r>
        <w:rPr>
          <w:rStyle w:val="12"/>
          <w:rFonts w:hint="eastAsia" w:cs="宋体"/>
          <w:i w:val="0"/>
          <w:iCs w:val="0"/>
          <w:caps w:val="0"/>
          <w:color w:val="auto"/>
          <w:spacing w:val="0"/>
          <w:sz w:val="21"/>
          <w:szCs w:val="21"/>
          <w:highlight w:val="none"/>
          <w:shd w:val="clear" w:fill="FFFFFF"/>
          <w:vertAlign w:val="baseline"/>
          <w:lang w:val="en-US" w:eastAsia="zh-CN"/>
        </w:rPr>
        <w:t>06</w:t>
      </w:r>
      <w:r>
        <w:rPr>
          <w:rStyle w:val="12"/>
          <w:rFonts w:hint="eastAsia" w:ascii="宋体" w:hAnsi="宋体" w:eastAsia="宋体" w:cs="宋体"/>
          <w:i w:val="0"/>
          <w:iCs w:val="0"/>
          <w:caps w:val="0"/>
          <w:color w:val="auto"/>
          <w:spacing w:val="0"/>
          <w:sz w:val="21"/>
          <w:szCs w:val="21"/>
          <w:highlight w:val="none"/>
          <w:shd w:val="clear" w:fill="FFFFFF"/>
          <w:vertAlign w:val="baseline"/>
        </w:rPr>
        <w:t>月</w:t>
      </w:r>
      <w:r>
        <w:rPr>
          <w:rStyle w:val="12"/>
          <w:rFonts w:hint="eastAsia" w:cs="宋体"/>
          <w:i w:val="0"/>
          <w:iCs w:val="0"/>
          <w:caps w:val="0"/>
          <w:color w:val="auto"/>
          <w:spacing w:val="0"/>
          <w:sz w:val="21"/>
          <w:szCs w:val="21"/>
          <w:highlight w:val="none"/>
          <w:shd w:val="clear" w:fill="FFFFFF"/>
          <w:vertAlign w:val="baseline"/>
          <w:lang w:val="en-US" w:eastAsia="zh-CN"/>
        </w:rPr>
        <w:t>05</w:t>
      </w:r>
      <w:r>
        <w:rPr>
          <w:rStyle w:val="12"/>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ascii="宋体" w:hAnsi="宋体" w:eastAsia="宋体" w:cs="宋体"/>
          <w:i w:val="0"/>
          <w:iCs w:val="0"/>
          <w:caps w:val="0"/>
          <w:color w:val="auto"/>
          <w:spacing w:val="0"/>
          <w:sz w:val="21"/>
          <w:szCs w:val="21"/>
          <w:highlight w:val="none"/>
          <w:shd w:val="clear" w:fill="FFFFFF"/>
          <w:vertAlign w:val="baseline"/>
        </w:rPr>
        <w:t>，每天上午</w:t>
      </w:r>
      <w:r>
        <w:rPr>
          <w:rStyle w:val="12"/>
          <w:rFonts w:hint="eastAsia" w:ascii="宋体" w:hAnsi="宋体" w:eastAsia="宋体" w:cs="宋体"/>
          <w:i w:val="0"/>
          <w:iCs w:val="0"/>
          <w:caps w:val="0"/>
          <w:color w:val="auto"/>
          <w:spacing w:val="0"/>
          <w:sz w:val="21"/>
          <w:szCs w:val="21"/>
          <w:highlight w:val="none"/>
          <w:shd w:val="clear" w:fill="FFFFFF"/>
          <w:vertAlign w:val="baseline"/>
        </w:rPr>
        <w:t>09:00:00</w:t>
      </w:r>
      <w:r>
        <w:rPr>
          <w:rFonts w:hint="eastAsia" w:ascii="宋体" w:hAnsi="宋体" w:eastAsia="宋体" w:cs="宋体"/>
          <w:i w:val="0"/>
          <w:iCs w:val="0"/>
          <w:caps w:val="0"/>
          <w:color w:val="auto"/>
          <w:spacing w:val="0"/>
          <w:sz w:val="21"/>
          <w:szCs w:val="21"/>
          <w:highlight w:val="none"/>
          <w:shd w:val="clear" w:fill="FFFFFF"/>
          <w:vertAlign w:val="baseline"/>
        </w:rPr>
        <w:t>至</w:t>
      </w:r>
      <w:r>
        <w:rPr>
          <w:rStyle w:val="12"/>
          <w:rFonts w:hint="eastAsia" w:ascii="宋体" w:hAnsi="宋体" w:eastAsia="宋体" w:cs="宋体"/>
          <w:i w:val="0"/>
          <w:iCs w:val="0"/>
          <w:caps w:val="0"/>
          <w:color w:val="auto"/>
          <w:spacing w:val="0"/>
          <w:sz w:val="21"/>
          <w:szCs w:val="21"/>
          <w:highlight w:val="none"/>
          <w:shd w:val="clear" w:fill="FFFFFF"/>
          <w:vertAlign w:val="baseline"/>
        </w:rPr>
        <w:t>1</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2</w:t>
      </w:r>
      <w:r>
        <w:rPr>
          <w:rStyle w:val="12"/>
          <w:rFonts w:hint="eastAsia" w:ascii="宋体" w:hAnsi="宋体" w:eastAsia="宋体" w:cs="宋体"/>
          <w:i w:val="0"/>
          <w:iCs w:val="0"/>
          <w:caps w:val="0"/>
          <w:color w:val="auto"/>
          <w:spacing w:val="0"/>
          <w:sz w:val="21"/>
          <w:szCs w:val="21"/>
          <w:highlight w:val="none"/>
          <w:shd w:val="clear" w:fill="FFFFFF"/>
          <w:vertAlign w:val="baseline"/>
        </w:rPr>
        <w:t>:</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0</w:t>
      </w:r>
      <w:r>
        <w:rPr>
          <w:rStyle w:val="12"/>
          <w:rFonts w:hint="eastAsia" w:ascii="宋体" w:hAnsi="宋体" w:eastAsia="宋体" w:cs="宋体"/>
          <w:i w:val="0"/>
          <w:iCs w:val="0"/>
          <w:caps w:val="0"/>
          <w:color w:val="auto"/>
          <w:spacing w:val="0"/>
          <w:sz w:val="21"/>
          <w:szCs w:val="21"/>
          <w:highlight w:val="none"/>
          <w:shd w:val="clear" w:fill="FFFFFF"/>
          <w:vertAlign w:val="baseline"/>
        </w:rPr>
        <w:t>0:00</w:t>
      </w:r>
      <w:r>
        <w:rPr>
          <w:rFonts w:hint="eastAsia" w:ascii="宋体" w:hAnsi="宋体" w:eastAsia="宋体" w:cs="宋体"/>
          <w:i w:val="0"/>
          <w:iCs w:val="0"/>
          <w:caps w:val="0"/>
          <w:color w:val="auto"/>
          <w:spacing w:val="0"/>
          <w:sz w:val="21"/>
          <w:szCs w:val="21"/>
          <w:highlight w:val="none"/>
          <w:shd w:val="clear" w:fill="FFFFFF"/>
          <w:vertAlign w:val="baseline"/>
        </w:rPr>
        <w:t>，下午</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14</w:t>
      </w:r>
      <w:r>
        <w:rPr>
          <w:rStyle w:val="12"/>
          <w:rFonts w:hint="eastAsia" w:ascii="宋体" w:hAnsi="宋体" w:eastAsia="宋体" w:cs="宋体"/>
          <w:i w:val="0"/>
          <w:iCs w:val="0"/>
          <w:caps w:val="0"/>
          <w:color w:val="auto"/>
          <w:spacing w:val="0"/>
          <w:sz w:val="21"/>
          <w:szCs w:val="21"/>
          <w:highlight w:val="none"/>
          <w:shd w:val="clear" w:fill="FFFFFF"/>
          <w:vertAlign w:val="baseline"/>
        </w:rPr>
        <w:t>:</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0</w:t>
      </w:r>
      <w:r>
        <w:rPr>
          <w:rStyle w:val="12"/>
          <w:rFonts w:hint="eastAsia" w:ascii="宋体" w:hAnsi="宋体" w:eastAsia="宋体" w:cs="宋体"/>
          <w:i w:val="0"/>
          <w:iCs w:val="0"/>
          <w:caps w:val="0"/>
          <w:color w:val="auto"/>
          <w:spacing w:val="0"/>
          <w:sz w:val="21"/>
          <w:szCs w:val="21"/>
          <w:highlight w:val="none"/>
          <w:shd w:val="clear" w:fill="FFFFFF"/>
          <w:vertAlign w:val="baseline"/>
        </w:rPr>
        <w:t>0:00</w:t>
      </w:r>
      <w:r>
        <w:rPr>
          <w:rFonts w:hint="eastAsia" w:ascii="宋体" w:hAnsi="宋体" w:eastAsia="宋体" w:cs="宋体"/>
          <w:i w:val="0"/>
          <w:iCs w:val="0"/>
          <w:caps w:val="0"/>
          <w:color w:val="auto"/>
          <w:spacing w:val="0"/>
          <w:sz w:val="21"/>
          <w:szCs w:val="21"/>
          <w:highlight w:val="none"/>
          <w:shd w:val="clear" w:fill="FFFFFF"/>
          <w:vertAlign w:val="baseline"/>
        </w:rPr>
        <w:t>至</w:t>
      </w:r>
      <w:r>
        <w:rPr>
          <w:rStyle w:val="12"/>
          <w:rFonts w:hint="eastAsia" w:ascii="宋体" w:hAnsi="宋体" w:eastAsia="宋体" w:cs="宋体"/>
          <w:i w:val="0"/>
          <w:iCs w:val="0"/>
          <w:caps w:val="0"/>
          <w:color w:val="auto"/>
          <w:spacing w:val="0"/>
          <w:sz w:val="21"/>
          <w:szCs w:val="21"/>
          <w:highlight w:val="none"/>
          <w:shd w:val="clear" w:fill="FFFFFF"/>
          <w:vertAlign w:val="baseline"/>
        </w:rPr>
        <w:t>1</w:t>
      </w:r>
      <w:r>
        <w:rPr>
          <w:rStyle w:val="12"/>
          <w:rFonts w:hint="eastAsia" w:ascii="宋体" w:hAnsi="宋体" w:eastAsia="宋体" w:cs="宋体"/>
          <w:i w:val="0"/>
          <w:iCs w:val="0"/>
          <w:caps w:val="0"/>
          <w:color w:val="auto"/>
          <w:spacing w:val="0"/>
          <w:sz w:val="21"/>
          <w:szCs w:val="21"/>
          <w:highlight w:val="none"/>
          <w:shd w:val="clear" w:fill="FFFFFF"/>
          <w:vertAlign w:val="baseline"/>
          <w:lang w:val="en-US" w:eastAsia="zh-CN"/>
        </w:rPr>
        <w:t>8</w:t>
      </w:r>
      <w:r>
        <w:rPr>
          <w:rStyle w:val="12"/>
          <w:rFonts w:hint="eastAsia" w:ascii="宋体" w:hAnsi="宋体" w:eastAsia="宋体" w:cs="宋体"/>
          <w:i w:val="0"/>
          <w:iCs w:val="0"/>
          <w:caps w:val="0"/>
          <w:color w:val="auto"/>
          <w:spacing w:val="0"/>
          <w:sz w:val="21"/>
          <w:szCs w:val="21"/>
          <w:highlight w:val="none"/>
          <w:shd w:val="clear" w:fill="FFFFFF"/>
          <w:vertAlign w:val="baseline"/>
        </w:rPr>
        <w:t>:00:00</w:t>
      </w:r>
      <w:r>
        <w:rPr>
          <w:rStyle w:val="12"/>
          <w:rFonts w:hint="eastAsia" w:cs="宋体"/>
          <w:i w:val="0"/>
          <w:iCs w:val="0"/>
          <w:caps w:val="0"/>
          <w:color w:val="auto"/>
          <w:spacing w:val="0"/>
          <w:sz w:val="21"/>
          <w:szCs w:val="21"/>
          <w:highlight w:val="none"/>
          <w:shd w:val="clear" w:fill="FFFFFF"/>
          <w:vertAlign w:val="baseline"/>
          <w:lang w:eastAsia="zh-CN"/>
        </w:rPr>
        <w:t>（</w:t>
      </w:r>
      <w:r>
        <w:rPr>
          <w:rStyle w:val="12"/>
          <w:rFonts w:hint="eastAsia" w:cs="宋体"/>
          <w:i w:val="0"/>
          <w:iCs w:val="0"/>
          <w:caps w:val="0"/>
          <w:color w:val="auto"/>
          <w:spacing w:val="0"/>
          <w:sz w:val="21"/>
          <w:szCs w:val="21"/>
          <w:highlight w:val="none"/>
          <w:shd w:val="clear" w:fill="FFFFFF"/>
          <w:vertAlign w:val="baseline"/>
          <w:lang w:val="en-US" w:eastAsia="zh-CN"/>
        </w:rPr>
        <w:t>北京时间</w:t>
      </w:r>
      <w:r>
        <w:rPr>
          <w:rStyle w:val="12"/>
          <w:rFonts w:hint="eastAsia" w:cs="宋体"/>
          <w:i w:val="0"/>
          <w:iCs w:val="0"/>
          <w:caps w:val="0"/>
          <w:color w:val="auto"/>
          <w:spacing w:val="0"/>
          <w:sz w:val="21"/>
          <w:szCs w:val="21"/>
          <w:highlight w:val="none"/>
          <w:shd w:val="clear" w:fill="FFFFFF"/>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途径：陕西省西安市碑林区长安国际中心F座办公楼20楼2006室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vertAlign w:val="baseline"/>
        </w:rPr>
        <w:t>方式：</w:t>
      </w:r>
      <w:r>
        <w:rPr>
          <w:rFonts w:hint="eastAsia" w:ascii="宋体" w:hAnsi="宋体" w:eastAsia="宋体" w:cs="宋体"/>
          <w:i w:val="0"/>
          <w:iCs w:val="0"/>
          <w:caps w:val="0"/>
          <w:color w:val="auto"/>
          <w:spacing w:val="0"/>
          <w:sz w:val="21"/>
          <w:szCs w:val="21"/>
          <w:highlight w:val="none"/>
          <w:shd w:val="clear" w:fill="FFFFFF"/>
        </w:rPr>
        <w:t>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b/>
          <w:bCs w:val="0"/>
          <w:color w:val="auto"/>
          <w:kern w:val="0"/>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售价：500元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auto"/>
          <w:spacing w:val="0"/>
          <w:sz w:val="21"/>
          <w:szCs w:val="21"/>
          <w:highlight w:val="none"/>
        </w:rPr>
      </w:pPr>
      <w:r>
        <w:rPr>
          <w:rStyle w:val="11"/>
          <w:rFonts w:hint="eastAsia" w:ascii="宋体" w:hAnsi="宋体" w:eastAsia="宋体" w:cs="宋体"/>
          <w:b/>
          <w:bCs/>
          <w:i w:val="0"/>
          <w:iCs w:val="0"/>
          <w:caps w:val="0"/>
          <w:color w:val="auto"/>
          <w:spacing w:val="0"/>
          <w:sz w:val="21"/>
          <w:szCs w:val="21"/>
          <w:highlight w:val="none"/>
          <w:shd w:val="clear" w:fill="FFFFFF"/>
          <w:vertAlign w:val="baseline"/>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截止时间：2023年</w:t>
      </w:r>
      <w:r>
        <w:rPr>
          <w:rFonts w:hint="eastAsia" w:cs="宋体"/>
          <w:i w:val="0"/>
          <w:iCs w:val="0"/>
          <w:caps w:val="0"/>
          <w:color w:val="auto"/>
          <w:spacing w:val="0"/>
          <w:sz w:val="21"/>
          <w:szCs w:val="21"/>
          <w:highlight w:val="none"/>
          <w:shd w:val="clear"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13</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cs="宋体"/>
          <w:i w:val="0"/>
          <w:iCs w:val="0"/>
          <w:caps w:val="0"/>
          <w:color w:val="auto"/>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fill="FFFFFF"/>
          <w:vertAlign w:val="baseline"/>
        </w:rPr>
        <w:t>时</w:t>
      </w:r>
      <w:r>
        <w:rPr>
          <w:rFonts w:hint="eastAsia" w:cs="宋体"/>
          <w:i w:val="0"/>
          <w:iCs w:val="0"/>
          <w:caps w:val="0"/>
          <w:color w:val="auto"/>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fill="FFFFFF"/>
          <w:vertAlign w:val="baseline"/>
        </w:rPr>
        <w:t>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Style w:val="11"/>
          <w:rFonts w:hint="eastAsia" w:ascii="宋体" w:hAnsi="宋体" w:eastAsia="宋体" w:cs="宋体"/>
          <w:b/>
          <w:bCs/>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地点：陕西省西安市碑林区长安国际中心F座办公楼20楼</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Style w:val="11"/>
          <w:rFonts w:hint="eastAsia" w:ascii="宋体" w:hAnsi="宋体" w:eastAsia="宋体" w:cs="宋体"/>
          <w:b/>
          <w:bCs/>
          <w:i w:val="0"/>
          <w:iCs w:val="0"/>
          <w:caps w:val="0"/>
          <w:color w:val="auto"/>
          <w:spacing w:val="0"/>
          <w:sz w:val="21"/>
          <w:szCs w:val="21"/>
          <w:highlight w:val="none"/>
          <w:shd w:val="clear" w:fill="FFFFFF"/>
          <w:vertAlign w:val="baseline"/>
        </w:rPr>
      </w:pPr>
      <w:r>
        <w:rPr>
          <w:rStyle w:val="11"/>
          <w:rFonts w:hint="eastAsia" w:ascii="宋体" w:hAnsi="宋体" w:eastAsia="宋体" w:cs="宋体"/>
          <w:b/>
          <w:bCs/>
          <w:i w:val="0"/>
          <w:iCs w:val="0"/>
          <w:caps w:val="0"/>
          <w:color w:val="auto"/>
          <w:spacing w:val="0"/>
          <w:sz w:val="21"/>
          <w:szCs w:val="21"/>
          <w:highlight w:val="none"/>
          <w:shd w:val="clear" w:fill="FFFFFF"/>
          <w:vertAlign w:val="baseline"/>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时间：2023年</w:t>
      </w:r>
      <w:r>
        <w:rPr>
          <w:rFonts w:hint="eastAsia" w:cs="宋体"/>
          <w:i w:val="0"/>
          <w:iCs w:val="0"/>
          <w:caps w:val="0"/>
          <w:color w:val="auto"/>
          <w:spacing w:val="0"/>
          <w:sz w:val="21"/>
          <w:szCs w:val="21"/>
          <w:highlight w:val="none"/>
          <w:shd w:val="clear"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13</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cs="宋体"/>
          <w:i w:val="0"/>
          <w:iCs w:val="0"/>
          <w:caps w:val="0"/>
          <w:color w:val="auto"/>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fill="FFFFFF"/>
          <w:vertAlign w:val="baseline"/>
        </w:rPr>
        <w:t>时</w:t>
      </w:r>
      <w:r>
        <w:rPr>
          <w:rFonts w:hint="eastAsia" w:cs="宋体"/>
          <w:i w:val="0"/>
          <w:iCs w:val="0"/>
          <w:caps w:val="0"/>
          <w:color w:val="auto"/>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fill="FFFFFF"/>
          <w:vertAlign w:val="baseline"/>
        </w:rPr>
        <w:t>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b/>
          <w:bCs w:val="0"/>
          <w:color w:val="auto"/>
          <w:kern w:val="0"/>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地点：陕西省西安市碑林区长安国际中心F座办公楼20楼</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textAlignment w:val="baseline"/>
        <w:rPr>
          <w:rStyle w:val="11"/>
          <w:rFonts w:hint="eastAsia" w:ascii="宋体" w:hAnsi="宋体" w:eastAsia="宋体" w:cs="宋体"/>
          <w:b/>
          <w:bCs/>
          <w:i w:val="0"/>
          <w:iCs w:val="0"/>
          <w:caps w:val="0"/>
          <w:color w:val="auto"/>
          <w:spacing w:val="0"/>
          <w:sz w:val="21"/>
          <w:szCs w:val="21"/>
          <w:highlight w:val="none"/>
          <w:shd w:val="clear" w:fill="FFFFFF"/>
          <w:vertAlign w:val="baseline"/>
        </w:rPr>
      </w:pPr>
      <w:r>
        <w:rPr>
          <w:rStyle w:val="11"/>
          <w:rFonts w:hint="eastAsia" w:ascii="宋体" w:hAnsi="宋体" w:eastAsia="宋体" w:cs="宋体"/>
          <w:b/>
          <w:bCs/>
          <w:i w:val="0"/>
          <w:iCs w:val="0"/>
          <w:caps w:val="0"/>
          <w:color w:val="auto"/>
          <w:spacing w:val="0"/>
          <w:sz w:val="21"/>
          <w:szCs w:val="21"/>
          <w:highlight w:val="none"/>
          <w:shd w:val="clear" w:fill="FFFFFF"/>
          <w:vertAlign w:val="baseline"/>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Style w:val="11"/>
          <w:rFonts w:hint="eastAsia" w:ascii="宋体" w:hAnsi="宋体" w:eastAsia="宋体" w:cs="宋体"/>
          <w:b/>
          <w:bCs/>
          <w:i w:val="0"/>
          <w:iCs w:val="0"/>
          <w:caps w:val="0"/>
          <w:color w:val="auto"/>
          <w:spacing w:val="0"/>
          <w:sz w:val="21"/>
          <w:szCs w:val="21"/>
          <w:highlight w:val="none"/>
          <w:shd w:val="clear" w:fill="FFFFFF"/>
          <w:vertAlign w:val="baseline"/>
        </w:rPr>
      </w:pPr>
      <w:r>
        <w:rPr>
          <w:rStyle w:val="11"/>
          <w:rFonts w:hint="eastAsia" w:ascii="宋体" w:hAnsi="宋体" w:eastAsia="宋体" w:cs="宋体"/>
          <w:b/>
          <w:bCs/>
          <w:i w:val="0"/>
          <w:iCs w:val="0"/>
          <w:caps w:val="0"/>
          <w:color w:val="auto"/>
          <w:spacing w:val="0"/>
          <w:sz w:val="21"/>
          <w:szCs w:val="21"/>
          <w:highlight w:val="none"/>
          <w:shd w:val="clear" w:fill="FFFFFF"/>
          <w:vertAlign w:val="baseline"/>
        </w:rPr>
        <w:t>七、其他补充事宜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供应商请在磋商文件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磋商文件售价500元/份，售后不退）</w:t>
      </w:r>
      <w:r>
        <w:rPr>
          <w:rFonts w:hint="eastAsia" w:ascii="宋体" w:hAnsi="宋体" w:cs="宋体"/>
          <w:color w:val="auto"/>
          <w:highlight w:val="none"/>
        </w:rPr>
        <w:t>发售时间</w:t>
      </w:r>
      <w:r>
        <w:rPr>
          <w:rFonts w:hint="eastAsia" w:ascii="宋体" w:hAnsi="宋体" w:eastAsia="宋体" w:cs="宋体"/>
          <w:sz w:val="21"/>
          <w:szCs w:val="21"/>
        </w:rPr>
        <w:t>（法定节假日除外）</w:t>
      </w:r>
      <w:r>
        <w:rPr>
          <w:rFonts w:hint="eastAsia" w:ascii="宋体" w:hAnsi="宋体" w:cs="宋体"/>
          <w:color w:val="auto"/>
          <w:highlight w:val="none"/>
        </w:rPr>
        <w:t>持携带单位介绍信原件、本人身</w:t>
      </w:r>
      <w:bookmarkStart w:id="9" w:name="_GoBack"/>
      <w:bookmarkEnd w:id="9"/>
      <w:r>
        <w:rPr>
          <w:rFonts w:hint="eastAsia" w:ascii="宋体" w:hAnsi="宋体" w:cs="宋体"/>
          <w:color w:val="auto"/>
          <w:highlight w:val="none"/>
        </w:rPr>
        <w:t>份证原件及身份证复印件（加盖公章）</w:t>
      </w:r>
      <w:r>
        <w:rPr>
          <w:rFonts w:hint="eastAsia" w:ascii="宋体" w:hAnsi="宋体" w:cs="宋体"/>
          <w:color w:val="auto"/>
          <w:highlight w:val="none"/>
          <w:lang w:val="en-US" w:eastAsia="zh-CN"/>
        </w:rPr>
        <w:t>在陕西省西安市碑林区长安国际中心F座办公楼20楼2006室</w:t>
      </w:r>
      <w:r>
        <w:rPr>
          <w:rFonts w:hint="eastAsia" w:ascii="宋体" w:hAnsi="宋体" w:cs="宋体"/>
          <w:color w:val="auto"/>
          <w:highlight w:val="none"/>
        </w:rPr>
        <w:t>获取磋商文件；请供应商按照陕西省财政厅关于政府采购供应商注册登记有关事项的通知中的要求，通过陕西省政府采购网（http://www.ccgp-shaanxi.gov.cn/）注册登记。</w:t>
      </w:r>
    </w:p>
    <w:p>
      <w:pPr>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i w:val="0"/>
          <w:iCs w:val="0"/>
          <w:caps w:val="0"/>
          <w:color w:val="auto"/>
          <w:spacing w:val="0"/>
          <w:sz w:val="21"/>
          <w:szCs w:val="21"/>
          <w:highlight w:val="none"/>
          <w:shd w:val="clear" w:fill="FFFFFF"/>
          <w:vertAlign w:val="baseline"/>
        </w:rPr>
        <w:t>合同包</w:t>
      </w:r>
      <w:r>
        <w:rPr>
          <w:rFonts w:hint="eastAsia" w:ascii="宋体" w:hAnsi="宋体" w:cs="宋体"/>
          <w:color w:val="auto"/>
          <w:highlight w:val="none"/>
          <w:lang w:val="en-US" w:eastAsia="zh-CN"/>
        </w:rPr>
        <w:t>分项最高限价：</w:t>
      </w:r>
      <w:r>
        <w:rPr>
          <w:rFonts w:hint="eastAsia" w:ascii="宋体" w:hAnsi="宋体" w:cs="宋体"/>
          <w:color w:val="auto"/>
          <w:highlight w:val="none"/>
        </w:rPr>
        <w:t>项目总投资</w:t>
      </w:r>
      <w:r>
        <w:rPr>
          <w:rFonts w:hint="eastAsia" w:ascii="宋体" w:hAnsi="宋体" w:cs="宋体"/>
          <w:color w:val="auto"/>
          <w:highlight w:val="none"/>
          <w:lang w:val="en-US" w:eastAsia="zh-CN"/>
        </w:rPr>
        <w:t>估算</w:t>
      </w:r>
      <w:r>
        <w:rPr>
          <w:rFonts w:hint="eastAsia" w:ascii="宋体" w:hAnsi="宋体" w:cs="宋体"/>
          <w:color w:val="auto"/>
          <w:highlight w:val="none"/>
        </w:rPr>
        <w:t>在5亿及以下为35万元，5亿</w:t>
      </w:r>
      <w:r>
        <w:rPr>
          <w:rFonts w:hint="eastAsia" w:ascii="宋体" w:hAnsi="宋体" w:cs="宋体"/>
          <w:color w:val="auto"/>
          <w:highlight w:val="none"/>
          <w:lang w:val="en-US" w:eastAsia="zh-CN"/>
        </w:rPr>
        <w:t>以上</w:t>
      </w:r>
      <w:r>
        <w:rPr>
          <w:rFonts w:hint="eastAsia" w:ascii="宋体" w:hAnsi="宋体" w:cs="宋体"/>
          <w:color w:val="auto"/>
          <w:highlight w:val="none"/>
        </w:rPr>
        <w:t>-20亿</w:t>
      </w:r>
      <w:r>
        <w:rPr>
          <w:rFonts w:hint="eastAsia" w:ascii="宋体" w:hAnsi="宋体" w:cs="宋体"/>
          <w:color w:val="auto"/>
          <w:highlight w:val="none"/>
          <w:lang w:val="en-US" w:eastAsia="zh-CN"/>
        </w:rPr>
        <w:t>及以下</w:t>
      </w:r>
      <w:r>
        <w:rPr>
          <w:rFonts w:hint="eastAsia" w:ascii="宋体" w:hAnsi="宋体" w:cs="宋体"/>
          <w:color w:val="auto"/>
          <w:highlight w:val="none"/>
        </w:rPr>
        <w:t>最高限价为45万元，20亿</w:t>
      </w:r>
      <w:r>
        <w:rPr>
          <w:rFonts w:hint="eastAsia" w:ascii="宋体" w:hAnsi="宋体" w:cs="宋体"/>
          <w:color w:val="auto"/>
          <w:highlight w:val="none"/>
          <w:lang w:val="en-US" w:eastAsia="zh-CN"/>
        </w:rPr>
        <w:t>以上</w:t>
      </w:r>
      <w:r>
        <w:rPr>
          <w:rFonts w:hint="eastAsia" w:ascii="宋体" w:hAnsi="宋体" w:cs="宋体"/>
          <w:color w:val="auto"/>
          <w:highlight w:val="none"/>
        </w:rPr>
        <w:t>-30亿</w:t>
      </w:r>
      <w:r>
        <w:rPr>
          <w:rFonts w:hint="eastAsia" w:ascii="宋体" w:hAnsi="宋体" w:cs="宋体"/>
          <w:color w:val="auto"/>
          <w:highlight w:val="none"/>
          <w:lang w:val="en-US" w:eastAsia="zh-CN"/>
        </w:rPr>
        <w:t>及以下</w:t>
      </w:r>
      <w:r>
        <w:rPr>
          <w:rFonts w:hint="eastAsia" w:ascii="宋体" w:hAnsi="宋体" w:cs="宋体"/>
          <w:color w:val="auto"/>
          <w:highlight w:val="none"/>
        </w:rPr>
        <w:t>最高限价为60万元，30亿</w:t>
      </w:r>
      <w:r>
        <w:rPr>
          <w:rFonts w:hint="eastAsia" w:ascii="宋体" w:hAnsi="宋体" w:cs="宋体"/>
          <w:color w:val="auto"/>
          <w:highlight w:val="none"/>
          <w:lang w:val="en-US" w:eastAsia="zh-CN"/>
        </w:rPr>
        <w:t>以上</w:t>
      </w:r>
      <w:r>
        <w:rPr>
          <w:rFonts w:hint="eastAsia" w:ascii="宋体" w:hAnsi="宋体" w:cs="宋体"/>
          <w:color w:val="auto"/>
          <w:highlight w:val="none"/>
        </w:rPr>
        <w:t>-40亿</w:t>
      </w:r>
      <w:r>
        <w:rPr>
          <w:rFonts w:hint="eastAsia" w:ascii="宋体" w:hAnsi="宋体" w:cs="宋体"/>
          <w:color w:val="auto"/>
          <w:highlight w:val="none"/>
          <w:lang w:val="en-US" w:eastAsia="zh-CN"/>
        </w:rPr>
        <w:t>及以下</w:t>
      </w:r>
      <w:r>
        <w:rPr>
          <w:rFonts w:hint="eastAsia" w:ascii="宋体" w:hAnsi="宋体" w:cs="宋体"/>
          <w:color w:val="auto"/>
          <w:highlight w:val="none"/>
        </w:rPr>
        <w:t>最高限价为75万元，40亿</w:t>
      </w:r>
      <w:r>
        <w:rPr>
          <w:rFonts w:hint="eastAsia" w:ascii="宋体" w:hAnsi="宋体" w:cs="宋体"/>
          <w:color w:val="auto"/>
          <w:highlight w:val="none"/>
          <w:lang w:val="en-US" w:eastAsia="zh-CN"/>
        </w:rPr>
        <w:t>以上</w:t>
      </w:r>
      <w:r>
        <w:rPr>
          <w:rFonts w:hint="eastAsia" w:ascii="宋体" w:hAnsi="宋体" w:cs="宋体"/>
          <w:color w:val="auto"/>
          <w:highlight w:val="none"/>
        </w:rPr>
        <w:t>-50亿</w:t>
      </w:r>
      <w:r>
        <w:rPr>
          <w:rFonts w:hint="eastAsia" w:ascii="宋体" w:hAnsi="宋体" w:cs="宋体"/>
          <w:color w:val="auto"/>
          <w:highlight w:val="none"/>
          <w:lang w:val="en-US" w:eastAsia="zh-CN"/>
        </w:rPr>
        <w:t>及以下</w:t>
      </w:r>
      <w:r>
        <w:rPr>
          <w:rFonts w:hint="eastAsia" w:ascii="宋体" w:hAnsi="宋体" w:cs="宋体"/>
          <w:color w:val="auto"/>
          <w:highlight w:val="none"/>
        </w:rPr>
        <w:t>最高限价为</w:t>
      </w:r>
      <w:r>
        <w:rPr>
          <w:rFonts w:hint="eastAsia" w:ascii="宋体" w:hAnsi="宋体" w:cs="宋体"/>
          <w:color w:val="auto"/>
          <w:highlight w:val="none"/>
          <w:lang w:val="en-US" w:eastAsia="zh-CN"/>
        </w:rPr>
        <w:t>90</w:t>
      </w:r>
      <w:r>
        <w:rPr>
          <w:rFonts w:hint="eastAsia" w:ascii="宋体" w:hAnsi="宋体" w:cs="宋体"/>
          <w:color w:val="auto"/>
          <w:highlight w:val="none"/>
        </w:rPr>
        <w:t>万元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50</w:t>
      </w:r>
      <w:r>
        <w:rPr>
          <w:rFonts w:hint="eastAsia" w:ascii="宋体" w:hAnsi="宋体" w:cs="宋体"/>
          <w:color w:val="auto"/>
          <w:highlight w:val="none"/>
        </w:rPr>
        <w:t>亿</w:t>
      </w:r>
      <w:r>
        <w:rPr>
          <w:rFonts w:hint="eastAsia" w:ascii="宋体" w:hAnsi="宋体" w:cs="宋体"/>
          <w:color w:val="auto"/>
          <w:highlight w:val="none"/>
          <w:lang w:val="en-US" w:eastAsia="zh-CN"/>
        </w:rPr>
        <w:t>以上</w:t>
      </w:r>
      <w:r>
        <w:rPr>
          <w:rFonts w:hint="eastAsia" w:ascii="宋体" w:hAnsi="宋体" w:cs="宋体"/>
          <w:color w:val="auto"/>
          <w:highlight w:val="none"/>
        </w:rPr>
        <w:t>-</w:t>
      </w:r>
      <w:r>
        <w:rPr>
          <w:rFonts w:hint="eastAsia" w:ascii="宋体" w:hAnsi="宋体" w:cs="宋体"/>
          <w:color w:val="auto"/>
          <w:highlight w:val="none"/>
          <w:lang w:val="en-US" w:eastAsia="zh-CN"/>
        </w:rPr>
        <w:t>100</w:t>
      </w:r>
      <w:r>
        <w:rPr>
          <w:rFonts w:hint="eastAsia" w:ascii="宋体" w:hAnsi="宋体" w:cs="宋体"/>
          <w:color w:val="auto"/>
          <w:highlight w:val="none"/>
        </w:rPr>
        <w:t>亿</w:t>
      </w:r>
      <w:r>
        <w:rPr>
          <w:rFonts w:hint="eastAsia" w:ascii="宋体" w:hAnsi="宋体" w:cs="宋体"/>
          <w:color w:val="auto"/>
          <w:highlight w:val="none"/>
          <w:lang w:val="en-US" w:eastAsia="zh-CN"/>
        </w:rPr>
        <w:t>及以下</w:t>
      </w:r>
      <w:r>
        <w:rPr>
          <w:rFonts w:hint="eastAsia" w:ascii="宋体" w:hAnsi="宋体" w:cs="宋体"/>
          <w:color w:val="auto"/>
          <w:highlight w:val="none"/>
        </w:rPr>
        <w:t>最高限价为</w:t>
      </w:r>
      <w:r>
        <w:rPr>
          <w:rFonts w:hint="eastAsia" w:ascii="宋体" w:hAnsi="宋体" w:cs="宋体"/>
          <w:color w:val="auto"/>
          <w:highlight w:val="none"/>
          <w:lang w:val="en-US" w:eastAsia="zh-CN"/>
        </w:rPr>
        <w:t>130</w:t>
      </w:r>
      <w:r>
        <w:rPr>
          <w:rFonts w:hint="eastAsia" w:ascii="宋体" w:hAnsi="宋体" w:cs="宋体"/>
          <w:color w:val="auto"/>
          <w:highlight w:val="none"/>
        </w:rPr>
        <w:t>万元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100</w:t>
      </w:r>
      <w:r>
        <w:rPr>
          <w:rFonts w:hint="eastAsia" w:ascii="宋体" w:hAnsi="宋体" w:cs="宋体"/>
          <w:color w:val="auto"/>
          <w:highlight w:val="none"/>
          <w:lang w:eastAsia="zh-CN"/>
        </w:rPr>
        <w:t>亿以上</w:t>
      </w:r>
      <w:r>
        <w:rPr>
          <w:rFonts w:hint="eastAsia" w:ascii="宋体" w:hAnsi="宋体" w:cs="宋体"/>
          <w:color w:val="auto"/>
          <w:highlight w:val="none"/>
        </w:rPr>
        <w:t>最高限价为</w:t>
      </w:r>
      <w:r>
        <w:rPr>
          <w:rFonts w:hint="eastAsia" w:ascii="宋体" w:hAnsi="宋体" w:cs="宋体"/>
          <w:color w:val="auto"/>
          <w:highlight w:val="none"/>
          <w:lang w:val="en-US" w:eastAsia="zh-CN"/>
        </w:rPr>
        <w:t>165万元</w:t>
      </w:r>
      <w:r>
        <w:rPr>
          <w:rFonts w:hint="eastAsia" w:ascii="宋体" w:hAnsi="宋体" w:cs="宋体"/>
          <w:color w:val="auto"/>
          <w:highlight w:val="none"/>
          <w:lang w:eastAsia="zh-CN"/>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本项目采购活动执行下列政府采购政策（具体办法详见磋商文件）：</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（1）《财政部 国家发展改革委关于印发〈节能产品政府采购实施意见〉的通知》（财库〔2004〕185号）；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（2）《国务院办公厅关于建立政府强制采购节能产品制度的通知》（国办发〔2007〕51号）；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（3）《财政部环保总局关于环境标志产品政府采购实施的意见》（财库〔2006〕90号）；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（4）《财政部 司法部关于政府采购支持监狱企业发展有关问题的通知》（财库〔2014〕68号）；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（5）《三部门联合发布关于促进残疾人就业政府采购政策的通知》（财库〔2017〕141号）；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（6）《财政部 发展改革委 生态环境部 市场监管总局关于调整优化节能产品、环境标志产品政府采购执行机制的通知》（财库〔2019〕9号）；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（7）《关于运用政府采购政策支持乡村产业振兴的通知》（财库〔2021〕19号）；</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（8）《政府采购促进中小企业发展管理办法》（财库〔2020〕46号）；</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（9）《陕西省中小企业政府采购信用融资办法》（陕财办采〔2018〕23号）；</w:t>
      </w:r>
    </w:p>
    <w:p>
      <w:pPr>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《陕西省财政厅关于加快推进我省中小企业政府采购信用融资工作的通知》-（陕财办采〔2020〕15号）</w:t>
      </w:r>
      <w:r>
        <w:rPr>
          <w:rFonts w:hint="eastAsia" w:ascii="宋体" w:hAnsi="宋体" w:eastAsia="宋体" w:cs="Times New Roman"/>
          <w:color w:val="auto"/>
          <w:kern w:val="0"/>
          <w:szCs w:val="21"/>
          <w:highlight w:val="none"/>
          <w:lang w:eastAsia="zh-CN"/>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）陕西省财政厅《关于进一步加强政府绿色采购有关问题的通知》陕财办采〔2021〕29号；</w:t>
      </w:r>
    </w:p>
    <w:p>
      <w:pPr>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）《关于进一步加大政府采购支持中小企业力度的通知》（财库〔2022〕19号</w:t>
      </w:r>
      <w:r>
        <w:rPr>
          <w:rFonts w:hint="eastAsia" w:ascii="宋体" w:hAnsi="宋体" w:eastAsia="宋体" w:cs="Times New Roman"/>
          <w:color w:val="auto"/>
          <w:kern w:val="0"/>
          <w:szCs w:val="21"/>
          <w:highlight w:val="none"/>
          <w:lang w:eastAsia="zh-CN"/>
        </w:rPr>
        <w:t>；</w:t>
      </w:r>
    </w:p>
    <w:p>
      <w:pPr>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lang w:eastAsia="zh-CN"/>
        </w:rPr>
        <w:t>）《关于扩大政府采购支持绿色建材促进建筑品质提升政策实施范围的通知》财库〔2022〕35号；</w:t>
      </w:r>
    </w:p>
    <w:p>
      <w:pPr>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w:t>
      </w:r>
      <w:r>
        <w:rPr>
          <w:rFonts w:hint="eastAsia" w:ascii="宋体" w:hAnsi="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）其他需要落实的政府采购政策</w:t>
      </w:r>
      <w:r>
        <w:rPr>
          <w:rFonts w:hint="eastAsia" w:ascii="宋体" w:hAnsi="宋体" w:eastAsia="宋体" w:cs="Times New Roman"/>
          <w:color w:val="auto"/>
          <w:kern w:val="0"/>
          <w:szCs w:val="21"/>
          <w:highlight w:val="none"/>
          <w:lang w:eastAsia="zh-CN"/>
        </w:rPr>
        <w:t>。</w:t>
      </w:r>
    </w:p>
    <w:p>
      <w:pPr>
        <w:spacing w:line="360" w:lineRule="auto"/>
        <w:rPr>
          <w:rFonts w:ascii="宋体" w:hAnsi="宋体"/>
          <w:b/>
          <w:color w:val="auto"/>
          <w:kern w:val="0"/>
          <w:szCs w:val="21"/>
          <w:highlight w:val="none"/>
        </w:rPr>
      </w:pPr>
      <w:r>
        <w:rPr>
          <w:rFonts w:hint="eastAsia" w:ascii="宋体" w:hAnsi="宋体"/>
          <w:b/>
          <w:color w:val="auto"/>
          <w:kern w:val="0"/>
          <w:szCs w:val="21"/>
          <w:highlight w:val="none"/>
        </w:rPr>
        <w:t>八、对本次招标提出询问，请按以下方式联系。</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1.采购人信息</w:t>
      </w:r>
    </w:p>
    <w:p>
      <w:pPr>
        <w:spacing w:line="360" w:lineRule="auto"/>
        <w:ind w:firstLine="630" w:firstLineChars="300"/>
        <w:rPr>
          <w:rFonts w:ascii="宋体" w:hAnsi="宋体"/>
          <w:color w:val="auto"/>
          <w:kern w:val="0"/>
          <w:szCs w:val="21"/>
          <w:highlight w:val="none"/>
        </w:rPr>
      </w:pPr>
      <w:r>
        <w:rPr>
          <w:rFonts w:hint="eastAsia" w:ascii="宋体" w:hAnsi="宋体"/>
          <w:color w:val="auto"/>
          <w:kern w:val="0"/>
          <w:szCs w:val="21"/>
          <w:highlight w:val="none"/>
        </w:rPr>
        <w:t>名称：陕西省公路局　　　　　　　　　　　　</w:t>
      </w:r>
    </w:p>
    <w:p>
      <w:pPr>
        <w:spacing w:line="360" w:lineRule="auto"/>
        <w:ind w:firstLine="630" w:firstLineChars="300"/>
        <w:rPr>
          <w:rFonts w:ascii="宋体" w:hAnsi="宋体"/>
          <w:color w:val="auto"/>
          <w:kern w:val="0"/>
          <w:szCs w:val="21"/>
          <w:highlight w:val="none"/>
        </w:rPr>
      </w:pPr>
      <w:r>
        <w:rPr>
          <w:rFonts w:hint="eastAsia" w:ascii="宋体" w:hAnsi="宋体"/>
          <w:color w:val="auto"/>
          <w:kern w:val="0"/>
          <w:szCs w:val="21"/>
          <w:highlight w:val="none"/>
        </w:rPr>
        <w:t>地址：西安市含光北路110号　　　　　　　　　　　　</w:t>
      </w:r>
    </w:p>
    <w:p>
      <w:pPr>
        <w:spacing w:line="360" w:lineRule="auto"/>
        <w:ind w:firstLine="630" w:firstLineChars="300"/>
        <w:rPr>
          <w:rFonts w:ascii="宋体" w:hAnsi="宋体"/>
          <w:color w:val="auto"/>
          <w:kern w:val="0"/>
          <w:szCs w:val="21"/>
          <w:highlight w:val="none"/>
        </w:rPr>
      </w:pPr>
      <w:r>
        <w:rPr>
          <w:rFonts w:hint="eastAsia" w:ascii="宋体" w:hAnsi="宋体"/>
          <w:color w:val="auto"/>
          <w:kern w:val="0"/>
          <w:szCs w:val="21"/>
          <w:highlight w:val="none"/>
        </w:rPr>
        <w:t>联系方式：</w:t>
      </w:r>
      <w:r>
        <w:rPr>
          <w:rFonts w:ascii="宋体" w:hAnsi="宋体"/>
          <w:color w:val="auto"/>
          <w:kern w:val="0"/>
          <w:szCs w:val="21"/>
          <w:highlight w:val="none"/>
        </w:rPr>
        <w:t>029-</w:t>
      </w:r>
      <w:r>
        <w:rPr>
          <w:rFonts w:hint="eastAsia" w:ascii="宋体" w:hAnsi="宋体"/>
          <w:color w:val="auto"/>
          <w:kern w:val="0"/>
          <w:szCs w:val="21"/>
          <w:highlight w:val="none"/>
        </w:rPr>
        <w:t xml:space="preserve">88408515　　　　　　　　　　　 </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2.采购代理机构信息</w:t>
      </w:r>
    </w:p>
    <w:p>
      <w:pPr>
        <w:spacing w:line="360" w:lineRule="auto"/>
        <w:ind w:firstLine="630" w:firstLineChars="3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名称：</w:t>
      </w:r>
      <w:r>
        <w:rPr>
          <w:rFonts w:hint="eastAsia" w:ascii="宋体" w:hAnsi="宋体"/>
          <w:color w:val="auto"/>
          <w:kern w:val="0"/>
          <w:szCs w:val="21"/>
          <w:highlight w:val="none"/>
          <w:lang w:eastAsia="zh-CN"/>
        </w:rPr>
        <w:t>西部项目管理（陕西）有限公司</w:t>
      </w:r>
    </w:p>
    <w:p>
      <w:pPr>
        <w:spacing w:line="360" w:lineRule="auto"/>
        <w:ind w:firstLine="630" w:firstLineChars="3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hAnsi="宋体" w:eastAsia="宋体" w:cs="宋体"/>
          <w:i w:val="0"/>
          <w:iCs w:val="0"/>
          <w:caps w:val="0"/>
          <w:color w:val="auto"/>
          <w:spacing w:val="0"/>
          <w:sz w:val="21"/>
          <w:szCs w:val="21"/>
          <w:highlight w:val="none"/>
          <w:shd w:val="clear" w:fill="FFFFFF"/>
          <w:vertAlign w:val="baseline"/>
        </w:rPr>
        <w:t>陕西省西安市碑林区长安国际中心F座办公楼20楼2006室</w:t>
      </w:r>
    </w:p>
    <w:p>
      <w:pPr>
        <w:spacing w:line="360" w:lineRule="auto"/>
        <w:ind w:firstLine="630" w:firstLineChars="300"/>
        <w:rPr>
          <w:rFonts w:hint="eastAsia" w:ascii="宋体" w:hAnsi="宋体" w:eastAsia="宋体" w:cs="宋体"/>
          <w:color w:val="auto"/>
          <w:highlight w:val="none"/>
          <w:lang w:eastAsia="zh-CN"/>
        </w:rPr>
      </w:pPr>
      <w:r>
        <w:rPr>
          <w:rFonts w:hint="eastAsia" w:ascii="宋体" w:hAnsi="宋体"/>
          <w:color w:val="auto"/>
          <w:kern w:val="0"/>
          <w:szCs w:val="21"/>
          <w:highlight w:val="none"/>
        </w:rPr>
        <w:t>联系方式：</w:t>
      </w:r>
      <w:r>
        <w:rPr>
          <w:rFonts w:hint="eastAsia" w:ascii="宋体" w:hAnsi="宋体" w:cs="宋体"/>
          <w:color w:val="auto"/>
          <w:highlight w:val="none"/>
          <w:lang w:eastAsia="zh-CN"/>
        </w:rPr>
        <w:t>029-85257375</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3.项目联系方式</w:t>
      </w:r>
    </w:p>
    <w:p>
      <w:pPr>
        <w:spacing w:line="360" w:lineRule="auto"/>
        <w:ind w:firstLine="630" w:firstLineChars="300"/>
        <w:rPr>
          <w:rFonts w:hint="eastAsia" w:ascii="宋体" w:hAnsi="宋体" w:eastAsia="宋体" w:cs="宋体"/>
          <w:color w:val="auto"/>
          <w:highlight w:val="none"/>
          <w:lang w:eastAsia="zh-CN"/>
        </w:rPr>
      </w:pPr>
      <w:r>
        <w:rPr>
          <w:rFonts w:hint="eastAsia" w:ascii="宋体" w:hAnsi="宋体" w:cs="宋体"/>
          <w:color w:val="auto"/>
          <w:highlight w:val="none"/>
        </w:rPr>
        <w:t>项目联系人：</w:t>
      </w:r>
      <w:r>
        <w:rPr>
          <w:rFonts w:hint="eastAsia" w:ascii="宋体" w:hAnsi="宋体" w:cs="宋体"/>
          <w:color w:val="auto"/>
          <w:highlight w:val="none"/>
          <w:lang w:eastAsia="zh-CN"/>
        </w:rPr>
        <w:t>徐</w:t>
      </w:r>
      <w:r>
        <w:rPr>
          <w:rFonts w:hint="eastAsia" w:ascii="宋体" w:hAnsi="宋体" w:cs="宋体"/>
          <w:color w:val="auto"/>
          <w:highlight w:val="none"/>
          <w:lang w:val="en-US" w:eastAsia="zh-CN"/>
        </w:rPr>
        <w:t>莹</w:t>
      </w:r>
    </w:p>
    <w:p>
      <w:pPr>
        <w:spacing w:line="360" w:lineRule="auto"/>
        <w:ind w:firstLine="630" w:firstLineChars="3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eastAsia="zh-CN"/>
        </w:rPr>
        <w:t>029-85257375</w:t>
      </w:r>
      <w:r>
        <w:rPr>
          <w:rFonts w:hint="eastAsia" w:ascii="宋体" w:hAnsi="宋体" w:cs="宋体"/>
          <w:color w:val="auto"/>
          <w:highlight w:val="none"/>
          <w:lang w:val="en-US" w:eastAsia="zh-CN"/>
        </w:rPr>
        <w:t xml:space="preserve">                                          </w:t>
      </w:r>
    </w:p>
    <w:p>
      <w:pPr>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pPr>
        <w:spacing w:line="360" w:lineRule="auto"/>
        <w:jc w:val="center"/>
        <w:rPr>
          <w:rFonts w:hint="eastAsia" w:ascii="宋体" w:hAnsi="宋体" w:cs="宋体"/>
          <w:color w:val="auto"/>
          <w:highlight w:val="none"/>
          <w:lang w:val="en-US" w:eastAsia="zh-CN"/>
        </w:rPr>
      </w:pPr>
    </w:p>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西部项目管理（陕西）有限公司</w:t>
      </w:r>
    </w:p>
    <w:p>
      <w:pPr>
        <w:spacing w:line="360" w:lineRule="auto"/>
        <w:jc w:val="center"/>
        <w:rPr>
          <w:rFonts w:ascii="宋体" w:hAnsi="宋体"/>
          <w:color w:val="auto"/>
          <w:kern w:val="0"/>
          <w:szCs w:val="21"/>
          <w:highlight w:val="none"/>
        </w:rPr>
      </w:pPr>
      <w:r>
        <w:rPr>
          <w:rFonts w:hint="eastAsia" w:ascii="宋体" w:hAnsi="宋体" w:cs="宋体"/>
          <w:color w:val="auto"/>
          <w:highlight w:val="none"/>
          <w:lang w:val="en-US" w:eastAsia="zh-CN"/>
        </w:rPr>
        <w:t xml:space="preserve">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BDD53"/>
    <w:multiLevelType w:val="singleLevel"/>
    <w:tmpl w:val="A3ABDD5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M2U2YmFkZTQxZTVlOTI2OTQ5N2U0Yzk2MGJmYWYifQ=="/>
  </w:docVars>
  <w:rsids>
    <w:rsidRoot w:val="122B74B0"/>
    <w:rsid w:val="06B603D5"/>
    <w:rsid w:val="09F23CBB"/>
    <w:rsid w:val="122B74B0"/>
    <w:rsid w:val="2E667D9A"/>
    <w:rsid w:val="3F763756"/>
    <w:rsid w:val="4E8F4590"/>
    <w:rsid w:val="53BB7EF7"/>
    <w:rsid w:val="5A076981"/>
    <w:rsid w:val="64B51BA5"/>
    <w:rsid w:val="77A9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tabs>
        <w:tab w:val="left" w:pos="576"/>
      </w:tabs>
      <w:spacing w:before="260" w:after="260"/>
      <w:ind w:left="576" w:hanging="576"/>
      <w:jc w:val="left"/>
      <w:outlineLvl w:val="1"/>
    </w:pPr>
    <w:rPr>
      <w:rFonts w:ascii="华文细黑" w:hAnsi="Arial" w:eastAsia="华文细黑" w:cs="Arial Unicode MS"/>
      <w:b/>
      <w:bCs/>
      <w:kern w:val="0"/>
      <w:sz w:val="44"/>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qFormat/>
    <w:uiPriority w:val="0"/>
    <w:pPr>
      <w:keepNext/>
      <w:keepLines/>
      <w:spacing w:before="240" w:after="64" w:line="317" w:lineRule="auto"/>
      <w:outlineLvl w:val="5"/>
    </w:pPr>
    <w:rPr>
      <w:rFonts w:ascii="Cambria" w:hAnsi="Cambria"/>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widowControl/>
      <w:jc w:val="left"/>
    </w:pPr>
    <w:rPr>
      <w:kern w:val="0"/>
      <w:sz w:val="24"/>
      <w:szCs w:val="20"/>
    </w:rPr>
  </w:style>
  <w:style w:type="paragraph" w:styleId="7">
    <w:name w:val="footer"/>
    <w:basedOn w:val="1"/>
    <w:next w:val="6"/>
    <w:qFormat/>
    <w:uiPriority w:val="0"/>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character" w:styleId="11">
    <w:name w:val="Strong"/>
    <w:qFormat/>
    <w:uiPriority w:val="0"/>
    <w:rPr>
      <w:b/>
      <w:bCs/>
    </w:rPr>
  </w:style>
  <w:style w:type="character" w:customStyle="1" w:styleId="12">
    <w:name w:val="u-conten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1711</Words>
  <Characters>2019</Characters>
  <Lines>0</Lines>
  <Paragraphs>0</Paragraphs>
  <TotalTime>4</TotalTime>
  <ScaleCrop>false</ScaleCrop>
  <LinksUpToDate>false</LinksUpToDate>
  <CharactersWithSpaces>2226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2023-05-26T03:38:00Z</dcterms:created>
  <dc:creator>ʚ莹莹ɞ</dc:creator>
  <cp:lastModifiedBy>ʚ莹莹ɞ</cp:lastModifiedBy>
  <dcterms:modified xsi:type="dcterms:W3CDTF">2023-05-26T06:49:01Z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A35779CB505249E0B09CF97390A567DD_11</vt:lpwstr>
  </property>
</Properties>
</file>