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/>
          <w:b/>
          <w:sz w:val="30"/>
          <w:szCs w:val="30"/>
          <w:lang w:val="en-US" w:eastAsia="zh-CN"/>
        </w:rPr>
        <w:t>分项</w:t>
      </w:r>
      <w:r>
        <w:rPr>
          <w:rFonts w:hint="eastAsia" w:ascii="宋体" w:hAnsi="宋体"/>
          <w:b/>
          <w:sz w:val="30"/>
          <w:szCs w:val="30"/>
        </w:rPr>
        <w:t>报价表</w:t>
      </w:r>
    </w:p>
    <w:p>
      <w:pPr>
        <w:adjustRightInd w:val="0"/>
        <w:snapToGrid w:val="0"/>
        <w:spacing w:line="360" w:lineRule="auto"/>
        <w:jc w:val="left"/>
        <w:rPr>
          <w:rFonts w:hint="eastAsia" w:ascii="宋体" w:hAnsi="宋体" w:cs="宋体"/>
          <w:sz w:val="24"/>
          <w:szCs w:val="24"/>
        </w:rPr>
      </w:pPr>
      <w:r>
        <w:rPr>
          <w:rFonts w:hint="eastAsia" w:ascii="宋体" w:hAnsi="宋体" w:cs="宋体"/>
          <w:sz w:val="24"/>
          <w:szCs w:val="24"/>
        </w:rPr>
        <w:t>供应商名称：</w:t>
      </w:r>
      <w:r>
        <w:rPr>
          <w:rFonts w:hint="eastAsia" w:ascii="宋体" w:hAnsi="宋体" w:cs="宋体"/>
          <w:sz w:val="24"/>
          <w:szCs w:val="24"/>
          <w:u w:val="single"/>
        </w:rPr>
        <w:t xml:space="preserve">                       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（</w:t>
      </w:r>
      <w:r>
        <w:rPr>
          <w:rFonts w:hint="eastAsia" w:ascii="宋体" w:hAnsi="宋体" w:cs="宋体"/>
          <w:sz w:val="24"/>
          <w:szCs w:val="24"/>
          <w:u w:val="none"/>
          <w:lang w:val="en-US" w:eastAsia="zh-CN"/>
        </w:rPr>
        <w:t>公章</w:t>
      </w:r>
      <w:r>
        <w:rPr>
          <w:rFonts w:hint="eastAsia" w:ascii="宋体" w:hAnsi="宋体" w:cs="宋体"/>
          <w:sz w:val="24"/>
          <w:szCs w:val="24"/>
          <w:u w:val="none"/>
          <w:lang w:eastAsia="zh-CN"/>
        </w:rPr>
        <w:t>）</w:t>
      </w:r>
      <w:r>
        <w:rPr>
          <w:rFonts w:hint="eastAsia" w:ascii="宋体" w:hAnsi="宋体" w:cs="宋体"/>
          <w:sz w:val="24"/>
          <w:szCs w:val="24"/>
          <w:u w:val="none"/>
        </w:rPr>
        <w:t xml:space="preserve"> </w:t>
      </w:r>
      <w:r>
        <w:rPr>
          <w:rFonts w:hint="eastAsia" w:ascii="宋体" w:hAnsi="宋体" w:cs="宋体"/>
          <w:sz w:val="24"/>
          <w:szCs w:val="24"/>
        </w:rPr>
        <w:t xml:space="preserve">                                               </w:t>
      </w:r>
      <w:bookmarkStart w:id="0" w:name="_GoBack"/>
      <w:bookmarkEnd w:id="0"/>
      <w:r>
        <w:rPr>
          <w:rFonts w:hint="eastAsia" w:ascii="宋体" w:hAnsi="宋体"/>
          <w:sz w:val="24"/>
        </w:rPr>
        <w:t>项目编号：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bCs/>
          <w:kern w:val="0"/>
          <w:sz w:val="24"/>
          <w:u w:val="single"/>
        </w:rPr>
        <w:t>SNJZ-2023-120</w:t>
      </w:r>
    </w:p>
    <w:tbl>
      <w:tblPr>
        <w:tblStyle w:val="3"/>
        <w:tblW w:w="139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98"/>
        <w:gridCol w:w="3498"/>
        <w:gridCol w:w="3498"/>
        <w:gridCol w:w="3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atLeast"/>
          <w:jc w:val="center"/>
        </w:trPr>
        <w:tc>
          <w:tcPr>
            <w:tcW w:w="34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zh-CN"/>
              </w:rPr>
              <w:t>国家规定的出版折扣率</w:t>
            </w:r>
          </w:p>
        </w:tc>
        <w:tc>
          <w:tcPr>
            <w:tcW w:w="34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72%</w:t>
            </w:r>
          </w:p>
        </w:tc>
        <w:tc>
          <w:tcPr>
            <w:tcW w:w="34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出版优惠折扣率</w:t>
            </w:r>
          </w:p>
        </w:tc>
        <w:tc>
          <w:tcPr>
            <w:tcW w:w="3498" w:type="dxa"/>
            <w:tcBorders>
              <w:bottom w:val="single" w:color="auto" w:sz="4" w:space="0"/>
            </w:tcBorders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75" w:hRule="atLeast"/>
          <w:jc w:val="center"/>
        </w:trPr>
        <w:tc>
          <w:tcPr>
            <w:tcW w:w="34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  <w:lang w:val="zh-CN"/>
              </w:rPr>
              <w:t>国家规定的发行折扣率</w:t>
            </w:r>
          </w:p>
        </w:tc>
        <w:tc>
          <w:tcPr>
            <w:tcW w:w="34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Cs/>
                <w:sz w:val="24"/>
                <w:szCs w:val="24"/>
              </w:rPr>
              <w:t>28%</w:t>
            </w:r>
          </w:p>
        </w:tc>
        <w:tc>
          <w:tcPr>
            <w:tcW w:w="3498" w:type="dxa"/>
            <w:noWrap w:val="0"/>
            <w:vAlign w:val="center"/>
          </w:tcPr>
          <w:p>
            <w:pPr>
              <w:spacing w:line="360" w:lineRule="auto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</w:rPr>
              <w:t>发行优惠折扣率</w:t>
            </w:r>
          </w:p>
        </w:tc>
        <w:tc>
          <w:tcPr>
            <w:tcW w:w="3498" w:type="dxa"/>
            <w:noWrap w:val="0"/>
            <w:vAlign w:val="center"/>
          </w:tcPr>
          <w:p>
            <w:pPr>
              <w:spacing w:line="360" w:lineRule="auto"/>
              <w:ind w:firstLine="480" w:firstLineChars="200"/>
              <w:jc w:val="center"/>
              <w:rPr>
                <w:rFonts w:hint="eastAsia" w:ascii="宋体" w:hAnsi="宋体" w:cs="宋体"/>
                <w:bCs/>
                <w:sz w:val="24"/>
                <w:szCs w:val="24"/>
              </w:rPr>
            </w:pPr>
          </w:p>
        </w:tc>
      </w:tr>
    </w:tbl>
    <w:p/>
    <w:p>
      <w:pPr>
        <w:pStyle w:val="2"/>
        <w:rPr>
          <w:rFonts w:hint="default" w:eastAsia="宋体"/>
          <w:lang w:val="en-US" w:eastAsia="zh-CN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kMWRlMDlhMDU5YTVjNzliNzM3YzJmMjgyOGZlNTQifQ=="/>
  </w:docVars>
  <w:rsids>
    <w:rsidRoot w:val="00000000"/>
    <w:rsid w:val="053C18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2023-07-18T02:24:41Z</dcterms:created>
  <dc:creator>86137</dc:creator>
  <cp:lastModifiedBy>c</cp:lastModifiedBy>
  <dcterms:modified xsi:type="dcterms:W3CDTF">2023-07-18T02:38:25Z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6A55126F7F15407BB9F5059B2F89E8EC_12</vt:lpwstr>
  </property>
</Properties>
</file>