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ind w:firstLine="0" w:firstLineChars="0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技术规格响应偏离表</w:t>
      </w:r>
      <w:r>
        <w:rPr>
          <w:rFonts w:hint="eastAsia" w:ascii="宋体" w:hAnsi="宋体" w:cs="宋体"/>
          <w:sz w:val="24"/>
          <w:szCs w:val="24"/>
        </w:rPr>
        <w:t>（格式）</w:t>
      </w:r>
    </w:p>
    <w:p>
      <w:pPr>
        <w:pStyle w:val="7"/>
        <w:ind w:firstLineChars="71"/>
        <w:rPr>
          <w:rFonts w:hint="eastAsia" w:ascii="宋体" w:hAnsi="宋体" w:cs="宋体"/>
          <w:b/>
        </w:rPr>
      </w:pPr>
    </w:p>
    <w:p>
      <w:pPr>
        <w:spacing w:line="480" w:lineRule="exact"/>
        <w:jc w:val="left"/>
        <w:rPr>
          <w:rFonts w:hint="eastAsia" w:ascii="宋体" w:hAnsi="宋体" w:cs="宋体"/>
          <w:szCs w:val="24"/>
          <w:u w:val="single"/>
        </w:rPr>
      </w:pPr>
      <w:r>
        <w:rPr>
          <w:rFonts w:hint="eastAsia" w:ascii="宋体" w:hAnsi="宋体" w:cs="宋体"/>
          <w:szCs w:val="24"/>
        </w:rPr>
        <w:t>投标人名称：</w:t>
      </w:r>
      <w:r>
        <w:rPr>
          <w:rFonts w:hint="eastAsia" w:ascii="宋体" w:hAnsi="宋体" w:cs="宋体"/>
          <w:szCs w:val="24"/>
          <w:u w:val="single"/>
        </w:rPr>
        <w:t xml:space="preserve">                    </w:t>
      </w:r>
      <w:r>
        <w:rPr>
          <w:rFonts w:hint="eastAsia" w:ascii="宋体" w:hAnsi="宋体" w:cs="宋体"/>
          <w:szCs w:val="24"/>
        </w:rPr>
        <w:t xml:space="preserve"> （投标人单位公章）    项目编号：</w:t>
      </w:r>
      <w:r>
        <w:rPr>
          <w:rFonts w:hint="eastAsia" w:ascii="宋体" w:hAnsi="宋体" w:cs="宋体"/>
          <w:szCs w:val="24"/>
          <w:u w:val="single"/>
        </w:rPr>
        <w:t xml:space="preserve">               </w:t>
      </w:r>
    </w:p>
    <w:tbl>
      <w:tblPr>
        <w:tblStyle w:val="5"/>
        <w:tblpPr w:leftFromText="180" w:rightFromText="180" w:vertAnchor="text" w:horzAnchor="margin" w:tblpY="162"/>
        <w:tblOverlap w:val="never"/>
        <w:tblW w:w="0" w:type="auto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3"/>
        <w:gridCol w:w="2794"/>
        <w:gridCol w:w="2659"/>
        <w:gridCol w:w="1237"/>
        <w:gridCol w:w="1701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exact"/>
              <w:ind w:left="46" w:leftChars="19"/>
              <w:jc w:val="center"/>
              <w:rPr>
                <w:rFonts w:hint="eastAsia"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序号</w:t>
            </w: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exact"/>
              <w:ind w:left="240" w:leftChars="100"/>
              <w:jc w:val="center"/>
              <w:rPr>
                <w:rFonts w:hint="eastAsia"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招标文件</w:t>
            </w:r>
            <w:r>
              <w:rPr>
                <w:rFonts w:hint="eastAsia" w:ascii="宋体" w:hAnsi="宋体" w:cs="宋体"/>
                <w:b/>
                <w:bCs/>
              </w:rPr>
              <w:t>采购内容及技术要求</w:t>
            </w: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投标文件技术响应</w:t>
            </w: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响应情况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响应说明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9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23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rPr>
                <w:rFonts w:hint="eastAsia" w:ascii="宋体" w:hAnsi="宋体" w:cs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480" w:lineRule="exact"/>
              <w:rPr>
                <w:rFonts w:hint="eastAsia" w:ascii="宋体" w:hAnsi="宋体" w:cs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480" w:lineRule="exact"/>
              <w:rPr>
                <w:rFonts w:hint="eastAsia" w:ascii="宋体" w:hAnsi="宋体" w:cs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480" w:lineRule="exact"/>
              <w:rPr>
                <w:rFonts w:hint="eastAsia" w:ascii="宋体" w:hAnsi="宋体" w:cs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480" w:lineRule="exact"/>
              <w:rPr>
                <w:rFonts w:hint="eastAsia" w:ascii="宋体" w:hAnsi="宋体" w:cs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480" w:lineRule="exact"/>
              <w:rPr>
                <w:rFonts w:hint="eastAsia" w:ascii="宋体" w:hAnsi="宋体" w:cs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480" w:lineRule="exact"/>
              <w:rPr>
                <w:rFonts w:hint="eastAsia" w:ascii="宋体" w:hAnsi="宋体" w:cs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9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23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rPr>
                <w:rFonts w:hint="eastAsia" w:ascii="宋体" w:hAnsi="宋体" w:cs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480" w:lineRule="exact"/>
              <w:rPr>
                <w:rFonts w:hint="eastAsia" w:ascii="宋体" w:hAnsi="宋体" w:cs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480" w:lineRule="exact"/>
              <w:rPr>
                <w:rFonts w:hint="eastAsia" w:ascii="宋体" w:hAnsi="宋体" w:cs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993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794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659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23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701" w:type="dxa"/>
            <w:tcBorders>
              <w:bottom w:val="single" w:color="auto" w:sz="4" w:space="0"/>
            </w:tcBorders>
            <w:noWrap w:val="0"/>
            <w:vAlign w:val="top"/>
          </w:tcPr>
          <w:p>
            <w:pPr>
              <w:spacing w:line="480" w:lineRule="exact"/>
              <w:rPr>
                <w:rFonts w:hint="eastAsia" w:ascii="宋体" w:hAnsi="宋体" w:cs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480" w:lineRule="exact"/>
              <w:rPr>
                <w:rFonts w:hint="eastAsia" w:ascii="宋体" w:hAnsi="宋体" w:cs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480" w:lineRule="exact"/>
              <w:rPr>
                <w:rFonts w:hint="eastAsia" w:ascii="宋体" w:hAnsi="宋体" w:cs="宋体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3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794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2659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ind w:left="240" w:leftChars="100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23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>
            <w:pPr>
              <w:spacing w:line="480" w:lineRule="exact"/>
              <w:rPr>
                <w:rFonts w:hint="eastAsia" w:ascii="宋体" w:hAnsi="宋体" w:cs="宋体"/>
                <w:szCs w:val="24"/>
              </w:rPr>
            </w:pPr>
          </w:p>
        </w:tc>
        <w:tc>
          <w:tcPr>
            <w:tcW w:w="1701" w:type="dxa"/>
            <w:noWrap w:val="0"/>
            <w:vAlign w:val="top"/>
          </w:tcPr>
          <w:p>
            <w:pPr>
              <w:spacing w:line="480" w:lineRule="exact"/>
              <w:rPr>
                <w:rFonts w:hint="eastAsia" w:ascii="宋体" w:hAnsi="宋体" w:cs="宋体"/>
                <w:szCs w:val="24"/>
              </w:rPr>
            </w:pPr>
          </w:p>
        </w:tc>
      </w:tr>
    </w:tbl>
    <w:p>
      <w:pPr>
        <w:spacing w:line="320" w:lineRule="exact"/>
        <w:rPr>
          <w:rFonts w:hint="eastAsia" w:ascii="宋体" w:hAnsi="宋体" w:cs="宋体"/>
          <w:b/>
          <w:szCs w:val="24"/>
        </w:rPr>
      </w:pPr>
    </w:p>
    <w:p>
      <w:pPr>
        <w:spacing w:line="440" w:lineRule="exact"/>
        <w:rPr>
          <w:rFonts w:hint="eastAsia"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备注：1.对第三章中的采购内容及技术要求逐条做出响应。</w:t>
      </w:r>
    </w:p>
    <w:p>
      <w:pPr>
        <w:spacing w:line="440" w:lineRule="exact"/>
        <w:ind w:firstLine="723" w:firstLineChars="300"/>
        <w:rPr>
          <w:rFonts w:ascii="宋体" w:hAnsi="宋体" w:cs="宋体"/>
          <w:b/>
          <w:bCs/>
        </w:rPr>
      </w:pPr>
      <w:r>
        <w:rPr>
          <w:rFonts w:hint="eastAsia" w:ascii="宋体" w:hAnsi="宋体" w:cs="宋体"/>
          <w:b/>
          <w:bCs/>
        </w:rPr>
        <w:t>2.响应情况按实际响应情况填写“正偏离”、“无偏离”、“负偏离”。未填写的内容视为响应招标文件要求。</w:t>
      </w:r>
    </w:p>
    <w:p>
      <w:pPr>
        <w:pStyle w:val="7"/>
        <w:ind w:firstLine="0" w:firstLineChars="0"/>
        <w:rPr>
          <w:rFonts w:hint="eastAsia" w:ascii="宋体" w:hAnsi="宋体" w:cs="宋体"/>
          <w:kern w:val="2"/>
          <w:sz w:val="24"/>
          <w:szCs w:val="24"/>
        </w:rPr>
      </w:pPr>
    </w:p>
    <w:p>
      <w:r>
        <w:rPr>
          <w:rFonts w:hint="eastAsia" w:ascii="宋体" w:hAnsi="宋体" w:cs="宋体"/>
          <w:sz w:val="24"/>
          <w:szCs w:val="24"/>
          <w:lang w:val="zh-CN"/>
        </w:rPr>
        <w:t>法定代表人或被授权人（签字或盖章）</w:t>
      </w:r>
      <w:r>
        <w:rPr>
          <w:rFonts w:hint="eastAsia" w:ascii="宋体" w:hAnsi="宋体" w:cs="宋体"/>
          <w:sz w:val="24"/>
          <w:szCs w:val="24"/>
        </w:rPr>
        <w:t>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</w:t>
      </w:r>
      <w:r>
        <w:rPr>
          <w:rFonts w:hint="eastAsia" w:ascii="宋体" w:hAnsi="宋体" w:cs="宋体"/>
          <w:sz w:val="24"/>
          <w:szCs w:val="24"/>
        </w:rPr>
        <w:t xml:space="preserve">      日 期：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ViMzFiYTQ1ZDU5NDI4MTYyNDk1MzJjYjQ5ZDA5YmQifQ=="/>
  </w:docVars>
  <w:rsids>
    <w:rsidRoot w:val="360B5BB4"/>
    <w:rsid w:val="360B5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next w:val="1"/>
    <w:qFormat/>
    <w:uiPriority w:val="0"/>
    <w:pPr>
      <w:spacing w:after="156" w:afterLines="50" w:line="360" w:lineRule="exact"/>
      <w:ind w:firstLine="480" w:firstLineChars="200"/>
    </w:pPr>
    <w:rPr>
      <w:rFonts w:ascii="宋体" w:hAnsi="宋体" w:eastAsia="宋体"/>
      <w:kern w:val="2"/>
      <w:sz w:val="24"/>
      <w:szCs w:val="24"/>
      <w:lang w:val="en-US" w:eastAsia="zh-CN" w:bidi="ar-SA"/>
    </w:rPr>
  </w:style>
  <w:style w:type="paragraph" w:styleId="4">
    <w:name w:val="Body Text First Indent"/>
    <w:basedOn w:val="1"/>
    <w:next w:val="1"/>
    <w:unhideWhenUsed/>
    <w:qFormat/>
    <w:uiPriority w:val="99"/>
    <w:pPr>
      <w:ind w:firstLine="420" w:firstLineChars="100"/>
    </w:pPr>
    <w:rPr>
      <w:sz w:val="28"/>
    </w:rPr>
  </w:style>
  <w:style w:type="paragraph" w:customStyle="1" w:styleId="7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2023-07-20T06:11:00Z</dcterms:created>
  <dc:creator>®lucky</dc:creator>
  <cp:lastModifiedBy>®lucky</cp:lastModifiedBy>
  <dcterms:modified xsi:type="dcterms:W3CDTF">2023-07-20T06:11:07Z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4561E5464A8F4E2BABF364970E421078_11</vt:lpwstr>
  </property>
</Properties>
</file>