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360" w:lineRule="auto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法定代表人资格证明书及法定代表人授权委托书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1"/>
        </w:rPr>
      </w:pPr>
      <w:r>
        <w:rPr>
          <w:rFonts w:hint="eastAsia" w:ascii="宋体" w:hAnsi="宋体" w:cs="宋体"/>
          <w:b/>
          <w:bCs/>
          <w:sz w:val="28"/>
          <w:szCs w:val="21"/>
        </w:rPr>
        <w:t>法定代表人证明书</w:t>
      </w:r>
    </w:p>
    <w:tbl>
      <w:tblPr>
        <w:tblStyle w:val="4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致：陕西正邦招标有限责任公司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自开标之日起计算有效期为</w:t>
            </w:r>
            <w:r>
              <w:rPr>
                <w:rFonts w:hint="eastAsia" w:ascii="宋体" w:hAnsi="宋体" w:cs="宋体"/>
                <w:bCs/>
                <w:sz w:val="28"/>
                <w:szCs w:val="28"/>
                <w:u w:val="single"/>
              </w:rPr>
              <w:t xml:space="preserve"> 90  </w:t>
            </w:r>
            <w:r>
              <w:rPr>
                <w:rFonts w:hint="eastAsia" w:ascii="宋体" w:hAnsi="宋体" w:cs="宋体"/>
                <w:bCs/>
                <w:sz w:val="28"/>
                <w:szCs w:val="28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企业</w:t>
            </w:r>
          </w:p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信息</w:t>
            </w: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网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法定代</w:t>
            </w:r>
          </w:p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表人</w:t>
            </w: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电    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二代身份证正、反两面都需复印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法定代表人签字或盖章：</w:t>
            </w:r>
          </w:p>
        </w:tc>
      </w:tr>
    </w:tbl>
    <w:p>
      <w:pPr>
        <w:spacing w:line="360" w:lineRule="auto"/>
        <w:ind w:left="-126" w:leftChars="-176" w:hanging="244" w:hangingChars="102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投标人名称：（投标人单位公章）            日 期：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1"/>
        </w:rPr>
      </w:pPr>
      <w:r>
        <w:rPr>
          <w:rFonts w:hint="eastAsia" w:ascii="宋体" w:hAnsi="宋体" w:cs="宋体"/>
          <w:b/>
          <w:bCs/>
          <w:sz w:val="28"/>
          <w:szCs w:val="21"/>
        </w:rPr>
        <w:t>法定代表人授权书</w:t>
      </w:r>
    </w:p>
    <w:tbl>
      <w:tblPr>
        <w:tblStyle w:val="4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致：陕西正邦招标有限责任公司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400" w:firstLineChars="500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本授权书自开标之日起计算有效期为</w:t>
            </w:r>
            <w:r>
              <w:rPr>
                <w:rFonts w:hint="eastAsia" w:ascii="宋体" w:hAnsi="宋体" w:cs="宋体"/>
                <w:bCs/>
                <w:caps/>
                <w:sz w:val="28"/>
                <w:szCs w:val="28"/>
                <w:u w:val="single"/>
              </w:rPr>
              <w:t xml:space="preserve"> 90  </w:t>
            </w: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电    话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电    话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二代身份证正、反两面都需复印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二代身份证正、反两面都需复印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cap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aps/>
                <w:sz w:val="28"/>
                <w:szCs w:val="28"/>
              </w:rPr>
              <w:t>法定代表人及被授权人签字或盖章：</w:t>
            </w:r>
          </w:p>
        </w:tc>
      </w:tr>
    </w:tbl>
    <w:p>
      <w:r>
        <w:rPr>
          <w:rFonts w:hint="eastAsia" w:ascii="宋体" w:hAnsi="宋体" w:cs="宋体"/>
          <w:bCs/>
          <w:sz w:val="24"/>
          <w:szCs w:val="21"/>
        </w:rPr>
        <w:t>投标人名称：（投标人单位公章）              日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MzA4ODBmNzllNmU5MWFiMjA4NjI3Mzk0NzY2NzIifQ=="/>
  </w:docVars>
  <w:rsids>
    <w:rsidRoot w:val="00000000"/>
    <w:rsid w:val="3DBA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2023-07-27T07:11:47Z</dcterms:created>
  <dc:creator>Administrator</dc:creator>
  <cp:lastModifiedBy>∠'L☆</cp:lastModifiedBy>
  <dcterms:modified xsi:type="dcterms:W3CDTF">2023-07-27T07:14:24Z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83C78939DD2F440F950FE811C86A285F_12</vt:lpwstr>
  </property>
</Properties>
</file>