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</w:pPr>
      <w:bookmarkStart w:id="0" w:name="_Toc27173"/>
      <w:r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  <w:t>谈判保证金交纳凭证复印件</w:t>
      </w:r>
      <w:bookmarkEnd w:id="0"/>
    </w:p>
    <w:tbl>
      <w:tblPr>
        <w:tblStyle w:val="4"/>
        <w:tblW w:w="8739" w:type="dxa"/>
        <w:tblInd w:w="612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9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8" w:hRule="atLeast"/>
        </w:trPr>
        <w:tc>
          <w:tcPr>
            <w:tcW w:w="8739" w:type="dxa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napToGrid/>
                <w:kern w:val="2"/>
                <w:sz w:val="32"/>
                <w:szCs w:val="30"/>
              </w:rPr>
            </w:pPr>
            <w:bookmarkStart w:id="1" w:name="_GoBack"/>
            <w:bookmarkEnd w:id="1"/>
          </w:p>
          <w:p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napToGrid/>
                <w:kern w:val="2"/>
                <w:sz w:val="32"/>
                <w:szCs w:val="30"/>
              </w:rPr>
            </w:pPr>
          </w:p>
          <w:p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napToGrid/>
                <w:kern w:val="2"/>
                <w:sz w:val="32"/>
                <w:szCs w:val="30"/>
              </w:rPr>
            </w:pPr>
          </w:p>
          <w:p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napToGrid/>
                <w:kern w:val="2"/>
                <w:sz w:val="32"/>
                <w:szCs w:val="30"/>
              </w:rPr>
            </w:pPr>
          </w:p>
          <w:p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napToGrid/>
                <w:kern w:val="2"/>
                <w:sz w:val="32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/>
                <w:kern w:val="2"/>
                <w:sz w:val="24"/>
                <w:szCs w:val="24"/>
              </w:rPr>
              <w:t>谈判保证金缴纳凭证复印件粘贴处</w:t>
            </w:r>
          </w:p>
        </w:tc>
      </w:tr>
    </w:tbl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05C088A"/>
    <w:rsid w:val="0C5C7E64"/>
    <w:rsid w:val="0DB00467"/>
    <w:rsid w:val="1A2D37C0"/>
    <w:rsid w:val="367538EC"/>
    <w:rsid w:val="3FF9428E"/>
    <w:rsid w:val="43FD36FF"/>
    <w:rsid w:val="50355FCF"/>
    <w:rsid w:val="5481728A"/>
    <w:rsid w:val="590B5B1F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1</TotalTime>
  <ScaleCrop>false</ScaleCrop>
  <LinksUpToDate>false</LinksUpToDate>
  <CharactersWithSpaces>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6124FCCC708C494AA925D2DD6238F40A_13</vt:lpwstr>
  </property>
</Properties>
</file>