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260" w:after="260" w:line="377" w:lineRule="auto"/>
        <w:ind w:left="0" w:leftChars="0" w:right="0" w:rightChars="0" w:firstLine="0" w:firstLineChars="0"/>
        <w:jc w:val="center"/>
        <w:outlineLvl w:val="2"/>
        <w:rPr>
          <w:rFonts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履行合同所必需的设备和专业技术能力的书面声明</w:t>
      </w:r>
    </w:p>
    <w:p>
      <w:pPr>
        <w:overflowPunct w:val="0"/>
        <w:adjustRightInd w:val="0"/>
        <w:snapToGrid w:val="0"/>
        <w:spacing w:line="460" w:lineRule="exact"/>
        <w:rPr>
          <w:rFonts w:ascii="宋体" w:hAnsi="宋体" w:cs="宋体"/>
          <w:color w:val="000000"/>
          <w:spacing w:val="4"/>
          <w:kern w:val="0"/>
          <w:sz w:val="24"/>
          <w:szCs w:val="28"/>
          <w:u w:val="single"/>
        </w:rPr>
      </w:pPr>
      <w:r>
        <w:rPr>
          <w:rFonts w:hint="eastAsia" w:ascii="宋体" w:hAnsi="宋体" w:cs="宋体"/>
          <w:color w:val="000000"/>
          <w:spacing w:val="4"/>
          <w:kern w:val="0"/>
          <w:sz w:val="24"/>
          <w:szCs w:val="28"/>
        </w:rPr>
        <w:t>致</w:t>
      </w:r>
      <w:r>
        <w:rPr>
          <w:rFonts w:hint="eastAsia" w:ascii="宋体" w:hAnsi="宋体" w:cs="宋体"/>
          <w:color w:val="000000"/>
          <w:spacing w:val="4"/>
          <w:kern w:val="0"/>
          <w:sz w:val="24"/>
          <w:szCs w:val="28"/>
          <w:u w:val="single"/>
        </w:rPr>
        <w:t>：</w:t>
      </w:r>
      <w:r>
        <w:rPr>
          <w:rFonts w:hint="eastAsia" w:ascii="宋体" w:hAnsi="宋体" w:cs="宋体"/>
          <w:color w:val="000000"/>
          <w:spacing w:val="4"/>
          <w:kern w:val="0"/>
          <w:sz w:val="24"/>
          <w:szCs w:val="28"/>
          <w:u w:val="single"/>
          <w:lang w:eastAsia="zh-CN"/>
        </w:rPr>
        <w:t>（</w:t>
      </w:r>
      <w:r>
        <w:rPr>
          <w:rFonts w:hint="eastAsia" w:ascii="宋体" w:hAnsi="宋体" w:cs="宋体"/>
          <w:color w:val="000000"/>
          <w:spacing w:val="4"/>
          <w:kern w:val="0"/>
          <w:sz w:val="24"/>
          <w:szCs w:val="28"/>
          <w:u w:val="single"/>
          <w:lang w:val="en-US" w:eastAsia="zh-CN"/>
        </w:rPr>
        <w:t>代理机构名称</w:t>
      </w:r>
      <w:r>
        <w:rPr>
          <w:rFonts w:hint="eastAsia" w:ascii="宋体" w:hAnsi="宋体" w:cs="宋体"/>
          <w:color w:val="000000"/>
          <w:spacing w:val="4"/>
          <w:kern w:val="0"/>
          <w:sz w:val="24"/>
          <w:szCs w:val="28"/>
          <w:u w:val="single"/>
          <w:lang w:eastAsia="zh-CN"/>
        </w:rPr>
        <w:t>）</w:t>
      </w:r>
      <w:r>
        <w:rPr>
          <w:rFonts w:hint="eastAsia" w:ascii="宋体" w:hAnsi="宋体" w:cs="宋体"/>
          <w:color w:val="000000"/>
          <w:spacing w:val="4"/>
          <w:kern w:val="0"/>
          <w:sz w:val="24"/>
          <w:szCs w:val="28"/>
          <w:u w:val="single"/>
        </w:rPr>
        <w:t xml:space="preserve"> </w:t>
      </w:r>
    </w:p>
    <w:p>
      <w:pPr>
        <w:overflowPunct w:val="0"/>
        <w:adjustRightInd w:val="0"/>
        <w:snapToGrid w:val="0"/>
        <w:spacing w:line="460" w:lineRule="exact"/>
        <w:ind w:firstLine="496" w:firstLineChars="200"/>
        <w:rPr>
          <w:rFonts w:ascii="宋体" w:hAnsi="宋体" w:cs="宋体"/>
          <w:color w:val="000000"/>
          <w:spacing w:val="4"/>
          <w:sz w:val="24"/>
          <w:szCs w:val="28"/>
        </w:rPr>
      </w:pP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（供应商名称）  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 xml:space="preserve"> 于</w:t>
      </w: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>年</w:t>
      </w: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 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>月</w:t>
      </w: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 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>日在中华人民共和国境内</w:t>
      </w: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（详细注册地址）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>合法注册并经营，公司主营业务为</w:t>
      </w: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>，营业（生产经营）面积为</w:t>
      </w: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 xml:space="preserve"> ，现有员工数量为</w:t>
      </w:r>
      <w:r>
        <w:rPr>
          <w:rFonts w:hint="eastAsia" w:ascii="宋体" w:hAnsi="宋体" w:cs="宋体"/>
          <w:color w:val="000000"/>
          <w:spacing w:val="4"/>
          <w:sz w:val="24"/>
          <w:szCs w:val="28"/>
          <w:u w:val="single"/>
        </w:rPr>
        <w:t xml:space="preserve">      </w:t>
      </w:r>
      <w:r>
        <w:rPr>
          <w:rFonts w:hint="eastAsia" w:ascii="宋体" w:hAnsi="宋体" w:cs="宋体"/>
          <w:color w:val="000000"/>
          <w:spacing w:val="4"/>
          <w:sz w:val="24"/>
          <w:szCs w:val="28"/>
        </w:rPr>
        <w:t>，具有履行本合同所必需的能力。</w:t>
      </w:r>
    </w:p>
    <w:p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spacing w:val="4"/>
          <w:sz w:val="24"/>
          <w:szCs w:val="28"/>
        </w:rPr>
      </w:pPr>
    </w:p>
    <w:p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spacing w:val="4"/>
          <w:sz w:val="24"/>
          <w:szCs w:val="28"/>
        </w:rPr>
      </w:pPr>
      <w:bookmarkStart w:id="0" w:name="_GoBack"/>
      <w:bookmarkEnd w:id="0"/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>供应商名称：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（盖公章）</w:t>
      </w:r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 w:val="24"/>
          <w:szCs w:val="32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>法定代表人或其授权代表人：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（签字或盖章）</w:t>
      </w:r>
    </w:p>
    <w:p>
      <w:pPr>
        <w:overflowPunct w:val="0"/>
        <w:topLinePunct/>
        <w:adjustRightInd w:val="0"/>
        <w:snapToGrid w:val="0"/>
        <w:spacing w:after="156" w:afterLines="50" w:line="360" w:lineRule="auto"/>
        <w:jc w:val="center"/>
        <w:rPr>
          <w:rFonts w:ascii="宋体" w:hAnsi="宋体" w:cs="宋体"/>
          <w:color w:val="000000"/>
          <w:kern w:val="0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 xml:space="preserve">          日期：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日</w:t>
      </w:r>
    </w:p>
    <w:p>
      <w:pPr>
        <w:ind w:firstLine="3990" w:firstLineChars="19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092C5C89"/>
    <w:rsid w:val="092C5C89"/>
    <w:rsid w:val="1A3C77B2"/>
    <w:rsid w:val="1D17405F"/>
    <w:rsid w:val="3F591E5E"/>
    <w:rsid w:val="3FF9428E"/>
    <w:rsid w:val="4FE17A31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371</Characters>
  <Lines>0</Lines>
  <Paragraphs>0</Paragraphs>
  <TotalTime>2</TotalTime>
  <ScaleCrop>false</ScaleCrop>
  <LinksUpToDate>false</LinksUpToDate>
  <CharactersWithSpaces>462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张小民</cp:lastModifiedBy>
  <dcterms:modified xsi:type="dcterms:W3CDTF">2023-07-08T07:29:12Z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7CDFD47D4DB94BB1803B46656952280B_13</vt:lpwstr>
  </property>
</Properties>
</file>