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313" w:afterLines="100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z w:val="32"/>
          <w:szCs w:val="30"/>
        </w:rPr>
      </w:pPr>
      <w:r>
        <w:rPr>
          <w:rFonts w:hint="eastAsia" w:ascii="宋体" w:hAnsi="宋体" w:cs="宋体"/>
          <w:b/>
          <w:bCs/>
          <w:sz w:val="32"/>
          <w:szCs w:val="30"/>
        </w:rPr>
        <w:t>提供有效期内的设备制造商原厂授权书</w:t>
      </w:r>
    </w:p>
    <w:p>
      <w:pPr>
        <w:ind w:left="0" w:leftChars="0" w:right="0" w:rightChars="0" w:firstLine="0" w:firstLineChars="0"/>
        <w:jc w:val="center"/>
        <w:rPr>
          <w:rFonts w:hint="eastAsia" w:ascii="宋体" w:hAnsi="宋体" w:cs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复印件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367538EC"/>
    <w:rsid w:val="08EF3655"/>
    <w:rsid w:val="0C5C7E64"/>
    <w:rsid w:val="0DB00467"/>
    <w:rsid w:val="367538EC"/>
    <w:rsid w:val="3FF9428E"/>
    <w:rsid w:val="43FD36FF"/>
    <w:rsid w:val="5481728A"/>
    <w:rsid w:val="61BF7DEE"/>
    <w:rsid w:val="7F6A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4"/>
      <w:szCs w:val="20"/>
      <w:lang w:val="zh-CN"/>
    </w:rPr>
  </w:style>
  <w:style w:type="paragraph" w:styleId="3">
    <w:name w:val="toc 1"/>
    <w:basedOn w:val="1"/>
    <w:next w:val="1"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2023-07-07T10:12:00Z</dcterms:created>
  <dc:creator>新昱</dc:creator>
  <cp:lastModifiedBy>张小民</cp:lastModifiedBy>
  <dcterms:modified xsi:type="dcterms:W3CDTF">2023-07-08T07:31:54Z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6F5C29116F484F99B5F16296FCE286E5_13</vt:lpwstr>
  </property>
</Properties>
</file>