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/>
          <w:b/>
          <w:bCs/>
          <w:color w:val="000000"/>
          <w:sz w:val="36"/>
          <w:szCs w:val="36"/>
          <w:lang w:val="en-US" w:eastAsia="zh-CN"/>
        </w:rPr>
        <w:t>人员配置</w:t>
      </w:r>
    </w:p>
    <w:p>
      <w:pPr>
        <w:pStyle w:val="3"/>
        <w:jc w:val="center"/>
        <w:rPr>
          <w:color w:val="000000"/>
        </w:rPr>
        <w:sectPr>
          <w:pgSz w:w="11906" w:h="16838"/>
          <w:pgMar w:top="1440" w:right="1304" w:bottom="1440" w:left="1304" w:header="851" w:footer="992" w:gutter="0"/>
          <w:cols w:space="720" w:num="1"/>
          <w:docGrid w:type="lines" w:linePitch="325" w:charSpace="0"/>
        </w:sectPr>
      </w:pPr>
      <w:bookmarkStart w:id="0" w:name="_GoBack"/>
      <w:bookmarkEnd w:id="0"/>
      <w:r>
        <w:rPr>
          <w:rFonts w:hint="eastAsia"/>
          <w:b/>
          <w:bCs/>
          <w:color w:val="000000"/>
          <w:sz w:val="36"/>
          <w:szCs w:val="36"/>
        </w:rPr>
        <w:t>供应商可根据评审办法自行编写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zNGIyYjNiMDQ1ZTY4NDBhMjlkNzc1NjJkZmUyNzYifQ=="/>
  </w:docVars>
  <w:rsids>
    <w:rsidRoot w:val="00000000"/>
    <w:rsid w:val="055661F0"/>
    <w:rsid w:val="088E5CA1"/>
    <w:rsid w:val="10FE598E"/>
    <w:rsid w:val="159A3ED7"/>
    <w:rsid w:val="15DF5D8E"/>
    <w:rsid w:val="168E1562"/>
    <w:rsid w:val="17667DE9"/>
    <w:rsid w:val="245931AF"/>
    <w:rsid w:val="24AE6269"/>
    <w:rsid w:val="26EF1BA9"/>
    <w:rsid w:val="38795776"/>
    <w:rsid w:val="3D5642D8"/>
    <w:rsid w:val="495E079C"/>
    <w:rsid w:val="5ACE14FA"/>
    <w:rsid w:val="608508AD"/>
    <w:rsid w:val="6B461B0D"/>
    <w:rsid w:val="6BEE37AA"/>
    <w:rsid w:val="6C335661"/>
    <w:rsid w:val="76236E91"/>
    <w:rsid w:val="766A6123"/>
    <w:rsid w:val="7D98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 w:eastAsia="宋体"/>
      <w:b/>
      <w:bCs/>
      <w:kern w:val="0"/>
      <w:sz w:val="28"/>
      <w:szCs w:val="32"/>
    </w:rPr>
  </w:style>
  <w:style w:type="paragraph" w:styleId="4">
    <w:name w:val="heading 4"/>
    <w:basedOn w:val="1"/>
    <w:next w:val="1"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</w:style>
  <w:style w:type="character" w:customStyle="1" w:styleId="7">
    <w:name w:val="标题 2 Char"/>
    <w:link w:val="3"/>
    <w:qFormat/>
    <w:uiPriority w:val="9"/>
    <w:rPr>
      <w:rFonts w:ascii="Cambria" w:hAnsi="Cambria" w:eastAsia="宋体"/>
      <w:b/>
      <w:bCs/>
      <w:sz w:val="28"/>
      <w:szCs w:val="32"/>
    </w:rPr>
  </w:style>
  <w:style w:type="paragraph" w:customStyle="1" w:styleId="8">
    <w:name w:val="样式 10 磅31114"/>
    <w:next w:val="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9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10">
    <w:name w:val="Body Text Indent"/>
    <w:basedOn w:val="1"/>
    <w:qFormat/>
    <w:uiPriority w:val="0"/>
    <w:pPr>
      <w:ind w:left="420" w:leftChars="200"/>
    </w:pPr>
  </w:style>
  <w:style w:type="paragraph" w:customStyle="1" w:styleId="11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2020-06-18T08:36:00Z</dcterms:created>
  <dc:creator>Administrator</dc:creator>
  <cp:lastModifiedBy>十五</cp:lastModifiedBy>
  <dcterms:modified xsi:type="dcterms:W3CDTF">2023-08-11T05:06:11Z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27F661526A0D458D8F836A2B03EFDF17_13</vt:lpwstr>
  </property>
</Properties>
</file>