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pageBreakBefore/>
        <w:spacing w:line="360" w:lineRule="auto"/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  <w:t>技术方案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  <w:t>服务方案</w:t>
      </w:r>
      <w:bookmarkStart w:id="0" w:name="_Toc3210"/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  <w:t>检测人员安排</w:t>
      </w:r>
      <w:bookmarkEnd w:id="0"/>
      <w:bookmarkStart w:id="1" w:name="_Toc913"/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  <w:t>保障措施</w:t>
      </w:r>
      <w:bookmarkEnd w:id="1"/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  <w:t>样品控制措施</w:t>
      </w:r>
      <w:bookmarkStart w:id="2" w:name="_GoBack"/>
      <w:bookmarkEnd w:id="2"/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  <w:t>售后服务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04265"/>
    <w:multiLevelType w:val="singleLevel"/>
    <w:tmpl w:val="29E04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65363C08"/>
    <w:rsid w:val="0DFC4EFB"/>
    <w:rsid w:val="24747FE9"/>
    <w:rsid w:val="27A1228D"/>
    <w:rsid w:val="317B0E62"/>
    <w:rsid w:val="44A906F3"/>
    <w:rsid w:val="4A39325E"/>
    <w:rsid w:val="4DB4130B"/>
    <w:rsid w:val="537A0008"/>
    <w:rsid w:val="60540AE2"/>
    <w:rsid w:val="65363C08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9">
    <w:name w:val="标题 2 Char"/>
    <w:link w:val="3"/>
    <w:qFormat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2023-08-08T02:59:00Z</dcterms:created>
  <dc:creator>张亚娜</dc:creator>
  <cp:lastModifiedBy>张亚娜</cp:lastModifiedBy>
  <dcterms:modified xsi:type="dcterms:W3CDTF">2023-08-08T03:01:51Z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3CE42983E38A4FAF93AF094F7A8FBDD1_11</vt:lpwstr>
  </property>
</Properties>
</file>