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>
      <w:pPr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根据</w:t>
      </w:r>
      <w:r>
        <w:rPr>
          <w:rFonts w:hint="eastAsia" w:ascii="宋体" w:hAnsi="宋体"/>
          <w:color w:val="auto"/>
          <w:szCs w:val="21"/>
          <w:lang w:val="en-US" w:eastAsia="zh-CN"/>
        </w:rPr>
        <w:t>第三章</w:t>
      </w:r>
      <w:r>
        <w:rPr>
          <w:rFonts w:hint="eastAsia" w:ascii="宋体" w:hAnsi="宋体"/>
          <w:color w:val="auto"/>
          <w:szCs w:val="21"/>
        </w:rPr>
        <w:t>采购项目技术、服务、商务及其他要</w:t>
      </w:r>
      <w:r>
        <w:rPr>
          <w:rFonts w:hint="eastAsia" w:ascii="宋体" w:hAnsi="宋体"/>
          <w:color w:val="auto"/>
          <w:szCs w:val="21"/>
          <w:lang w:val="en-US" w:eastAsia="zh-CN"/>
        </w:rPr>
        <w:t>求</w:t>
      </w:r>
      <w:r>
        <w:rPr>
          <w:rFonts w:hint="eastAsia" w:ascii="宋体" w:hAnsi="宋体"/>
          <w:color w:val="auto"/>
          <w:szCs w:val="21"/>
        </w:rPr>
        <w:t>提供：</w:t>
      </w: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服务方案</w:t>
      </w: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新媒体运营方案</w:t>
      </w: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宣传资料制作方案</w:t>
      </w: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直播技术支持及推拉流服务方案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微网站（便民小程序）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公益宣传短视频制作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服务质量保证方案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人员配备方案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售后服务方案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业绩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其他</w:t>
      </w:r>
    </w:p>
    <w:p>
      <w:pPr>
        <w:rPr>
          <w:rFonts w:hint="eastAsia" w:ascii="宋体" w:hAnsi="宋体"/>
          <w:color w:val="auto"/>
          <w:szCs w:val="21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Cs w:val="21"/>
          <w:lang w:val="zh-CN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adjustRightInd w:val="0"/>
        <w:snapToGrid w:val="0"/>
        <w:spacing w:line="600" w:lineRule="exact"/>
        <w:rPr>
          <w:rFonts w:hint="eastAsia" w:ascii="仿宋_GB2312" w:hAnsi="宋体" w:eastAsia="仿宋_GB2312"/>
          <w:color w:val="auto"/>
          <w:szCs w:val="21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adjustRightInd w:val="0"/>
        <w:snapToGrid w:val="0"/>
        <w:spacing w:line="600" w:lineRule="exact"/>
        <w:rPr>
          <w:rFonts w:hint="eastAsia" w:ascii="宋体" w:hAnsi="宋体"/>
          <w:color w:val="auto"/>
          <w:szCs w:val="21"/>
        </w:rPr>
      </w:pPr>
    </w:p>
    <w:p>
      <w:pPr>
        <w:adjustRightInd w:val="0"/>
        <w:snapToGrid w:val="0"/>
        <w:spacing w:line="600" w:lineRule="exact"/>
        <w:rPr>
          <w:rFonts w:hint="eastAsia" w:ascii="宋体" w:hAnsi="宋体"/>
          <w:color w:val="auto"/>
          <w:szCs w:val="21"/>
        </w:rPr>
      </w:pPr>
    </w:p>
    <w:p>
      <w:pPr>
        <w:adjustRightInd w:val="0"/>
        <w:snapToGrid w:val="0"/>
        <w:spacing w:line="600" w:lineRule="exact"/>
        <w:rPr>
          <w:rFonts w:hint="eastAsia" w:ascii="宋体" w:hAnsi="宋体"/>
          <w:color w:val="auto"/>
          <w:szCs w:val="21"/>
        </w:rPr>
      </w:pPr>
    </w:p>
    <w:p>
      <w:pPr>
        <w:adjustRightInd w:val="0"/>
        <w:snapToGrid w:val="0"/>
        <w:spacing w:line="600" w:lineRule="exact"/>
        <w:rPr>
          <w:rFonts w:hint="eastAsia" w:ascii="宋体" w:hAnsi="宋体"/>
          <w:color w:val="auto"/>
          <w:szCs w:val="21"/>
        </w:rPr>
      </w:pPr>
    </w:p>
    <w:p>
      <w:pPr>
        <w:pStyle w:val="4"/>
        <w:jc w:val="both"/>
        <w:rPr>
          <w:rFonts w:hint="eastAsia" w:ascii="宋体" w:hAnsi="宋体" w:cs="宋体"/>
          <w:color w:val="auto"/>
          <w:szCs w:val="28"/>
        </w:rPr>
      </w:pPr>
      <w:bookmarkStart w:id="0" w:name="_Toc23042"/>
      <w:bookmarkStart w:id="1" w:name="_Toc302"/>
      <w:bookmarkStart w:id="2" w:name="_Toc26288"/>
      <w:r>
        <w:rPr>
          <w:rFonts w:hint="eastAsia" w:ascii="宋体" w:hAnsi="宋体" w:cs="宋体"/>
          <w:color w:val="auto"/>
        </w:rPr>
        <w:t>附件1：主要人员简历表</w:t>
      </w:r>
      <w:bookmarkEnd w:id="0"/>
      <w:bookmarkEnd w:id="1"/>
      <w:bookmarkEnd w:id="2"/>
    </w:p>
    <w:tbl>
      <w:tblPr>
        <w:tblStyle w:val="7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姓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名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性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别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务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称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毕业学校、专业</w:t>
            </w:r>
          </w:p>
        </w:tc>
        <w:tc>
          <w:tcPr>
            <w:tcW w:w="6471" w:type="dxa"/>
            <w:gridSpan w:val="5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拟在本合同任职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ind w:right="-105" w:rightChars="-50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执业资格证书号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noWrap w:val="0"/>
            <w:vAlign w:val="center"/>
          </w:tcPr>
          <w:p>
            <w:pPr>
              <w:spacing w:line="360" w:lineRule="atLeast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近三年承担项目情况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担任职务</w:t>
            </w: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项目单位名称及电话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</w:tbl>
    <w:p>
      <w:pPr>
        <w:spacing w:line="360" w:lineRule="atLeas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说明：主要人员身份证、相关证书等，按第四章采购要求提供复印件加盖公章。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6"/>
        <w:adjustRightInd w:val="0"/>
        <w:snapToGrid w:val="0"/>
        <w:spacing w:line="360" w:lineRule="auto"/>
        <w:outlineLvl w:val="0"/>
        <w:rPr>
          <w:rFonts w:hint="eastAsia" w:ascii="宋体" w:hAnsi="宋体"/>
          <w:bCs/>
          <w:color w:val="auto"/>
          <w:sz w:val="21"/>
          <w:szCs w:val="21"/>
        </w:rPr>
      </w:pPr>
      <w:bookmarkStart w:id="3" w:name="_Toc1998"/>
      <w:bookmarkStart w:id="4" w:name="_Toc31167"/>
      <w:bookmarkStart w:id="5" w:name="_Toc6067"/>
      <w:bookmarkStart w:id="6" w:name="_Toc14589"/>
      <w:bookmarkStart w:id="7" w:name="_Toc21649"/>
      <w:bookmarkStart w:id="8" w:name="_Toc16494"/>
      <w:bookmarkStart w:id="9" w:name="_Toc4788"/>
      <w:bookmarkStart w:id="10" w:name="_Toc30032"/>
      <w:bookmarkStart w:id="11" w:name="_Toc17482"/>
      <w:bookmarkStart w:id="12" w:name="_Toc29384"/>
      <w:r>
        <w:rPr>
          <w:rFonts w:hint="eastAsia" w:ascii="宋体" w:hAnsi="宋体"/>
          <w:color w:val="auto"/>
          <w:sz w:val="21"/>
          <w:szCs w:val="21"/>
        </w:rPr>
        <w:t>供应商名称：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outlineLvl w:val="0"/>
        <w:rPr>
          <w:rFonts w:hint="eastAsia" w:ascii="宋体" w:hAnsi="宋体"/>
          <w:color w:val="auto"/>
          <w:szCs w:val="21"/>
        </w:rPr>
      </w:pPr>
      <w:bookmarkStart w:id="13" w:name="_Toc30700"/>
      <w:bookmarkStart w:id="14" w:name="_Toc19878"/>
      <w:bookmarkStart w:id="15" w:name="_Toc23833"/>
      <w:bookmarkStart w:id="16" w:name="_Toc1275"/>
      <w:bookmarkStart w:id="17" w:name="_Toc14974"/>
      <w:bookmarkStart w:id="18" w:name="_Toc20821"/>
      <w:bookmarkStart w:id="19" w:name="_Toc26916"/>
      <w:bookmarkStart w:id="20" w:name="_Toc18760"/>
      <w:bookmarkStart w:id="21" w:name="_Toc25238"/>
      <w:bookmarkStart w:id="22" w:name="_Toc8241"/>
      <w:r>
        <w:rPr>
          <w:rFonts w:hint="eastAsia" w:ascii="宋体" w:hAnsi="宋体"/>
          <w:color w:val="auto"/>
          <w:szCs w:val="21"/>
        </w:rPr>
        <w:t>法定代表人或其委托代理人(签字)：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 w:ascii="宋体" w:hAnsi="宋体"/>
          <w:color w:val="auto"/>
          <w:szCs w:val="21"/>
          <w:u w:val="single"/>
        </w:rPr>
        <w:t xml:space="preserve">              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日</w:t>
      </w:r>
    </w:p>
    <w:p>
      <w:pPr>
        <w:pStyle w:val="3"/>
        <w:outlineLvl w:val="9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bookmarkStart w:id="23" w:name="_GoBack"/>
      <w:bookmarkEnd w:id="23"/>
    </w:p>
    <w:p>
      <w:pPr>
        <w:pStyle w:val="4"/>
        <w:jc w:val="both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附件2</w:t>
      </w:r>
      <w:r>
        <w:rPr>
          <w:rFonts w:hint="eastAsia" w:ascii="宋体" w:hAnsi="宋体" w:cs="宋体"/>
          <w:color w:val="auto"/>
          <w:lang w:eastAsia="zh-CN"/>
        </w:rPr>
        <w:t>：</w:t>
      </w:r>
      <w:r>
        <w:rPr>
          <w:rFonts w:hint="eastAsia" w:ascii="宋体" w:hAnsi="宋体" w:cs="宋体"/>
          <w:color w:val="auto"/>
        </w:rPr>
        <w:t>业绩汇总表</w:t>
      </w:r>
    </w:p>
    <w:tbl>
      <w:tblPr>
        <w:tblStyle w:val="7"/>
        <w:tblpPr w:leftFromText="180" w:rightFromText="180" w:vertAnchor="text" w:horzAnchor="page" w:tblpXSpec="center" w:tblpY="7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526"/>
        <w:gridCol w:w="2526"/>
        <w:gridCol w:w="1742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序号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合作单位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项目名称</w:t>
            </w: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合同金额（元）</w:t>
            </w: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签订日期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1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2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3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4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5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……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4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</w:tbl>
    <w:p>
      <w:pPr>
        <w:rPr>
          <w:color w:val="auto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备注：①供应商应如实列出以上情况，如有隐瞒，一经查实将导致其协商被拒绝。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②该表是对下列附件类似项目情况及案例的汇总表。</w:t>
      </w:r>
    </w:p>
    <w:p>
      <w:pPr>
        <w:pStyle w:val="6"/>
        <w:adjustRightInd w:val="0"/>
        <w:snapToGrid w:val="0"/>
        <w:spacing w:line="700" w:lineRule="exact"/>
        <w:rPr>
          <w:rFonts w:hint="eastAsia" w:ascii="宋体" w:hAnsi="宋体"/>
          <w:color w:val="auto"/>
          <w:sz w:val="21"/>
          <w:szCs w:val="21"/>
        </w:rPr>
      </w:pPr>
    </w:p>
    <w:p>
      <w:pPr>
        <w:pStyle w:val="6"/>
        <w:adjustRightInd w:val="0"/>
        <w:snapToGrid w:val="0"/>
        <w:spacing w:line="700" w:lineRule="exact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供应商名称：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line="70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法定代表人或其委托代理人(签字或盖章)：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line="70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日</w:t>
      </w:r>
    </w:p>
    <w:p>
      <w:pPr>
        <w:pStyle w:val="2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D39A61"/>
    <w:multiLevelType w:val="singleLevel"/>
    <w:tmpl w:val="14D39A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yODA1NzVmZjE3MGY3NjdmYzkwOGUyYmIxYThlNWIifQ=="/>
  </w:docVars>
  <w:rsids>
    <w:rsidRoot w:val="68CC7B5E"/>
    <w:rsid w:val="21745F53"/>
    <w:rsid w:val="43A509C6"/>
    <w:rsid w:val="68C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黑体"/>
      <w:b/>
      <w:bCs/>
      <w:sz w:val="30"/>
      <w:szCs w:val="32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6">
    <w:name w:val="Date"/>
    <w:basedOn w:val="1"/>
    <w:next w:val="1"/>
    <w:qFormat/>
    <w:uiPriority w:val="0"/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2023-09-26T07:48:00Z</dcterms:created>
  <dc:creator>罗杨</dc:creator>
  <cp:lastModifiedBy>Administrator</cp:lastModifiedBy>
  <dcterms:modified xsi:type="dcterms:W3CDTF">2023-09-26T09:19:51Z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36DE2960DD1942BAA6400F4D43B3400F_11</vt:lpwstr>
  </property>
</Properties>
</file>