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0" w:firstLineChars="0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技术响应偏离表</w:t>
      </w:r>
      <w:r>
        <w:rPr>
          <w:rFonts w:hint="eastAsia" w:ascii="宋体" w:hAnsi="宋体"/>
          <w:sz w:val="24"/>
          <w:szCs w:val="24"/>
        </w:rPr>
        <w:t>（格式）</w:t>
      </w:r>
    </w:p>
    <w:p>
      <w:pPr>
        <w:pStyle w:val="7"/>
        <w:ind w:firstLineChars="71"/>
        <w:rPr>
          <w:rFonts w:ascii="宋体" w:hAnsi="宋体"/>
          <w:b/>
        </w:rPr>
      </w:pPr>
    </w:p>
    <w:p>
      <w:pPr>
        <w:spacing w:line="480" w:lineRule="exact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投标人名称：</w:t>
      </w:r>
      <w:r>
        <w:rPr>
          <w:rFonts w:ascii="宋体" w:hAnsi="宋体"/>
          <w:sz w:val="24"/>
          <w:szCs w:val="24"/>
          <w:u w:val="single"/>
        </w:rPr>
        <w:t xml:space="preserve">                </w:t>
      </w:r>
      <w:bookmarkStart w:id="0" w:name="_GoBack"/>
      <w:bookmarkEnd w:id="0"/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/>
          <w:sz w:val="24"/>
          <w:szCs w:val="24"/>
        </w:rPr>
        <w:t xml:space="preserve"> （投标人单位公章）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项目编号：</w:t>
      </w:r>
      <w:r>
        <w:rPr>
          <w:rFonts w:ascii="宋体" w:hAnsi="宋体"/>
          <w:sz w:val="24"/>
          <w:szCs w:val="24"/>
          <w:u w:val="single"/>
        </w:rPr>
        <w:t xml:space="preserve">               </w:t>
      </w:r>
    </w:p>
    <w:tbl>
      <w:tblPr>
        <w:tblStyle w:val="5"/>
        <w:tblpPr w:leftFromText="180" w:rightFromText="180" w:vertAnchor="text" w:horzAnchor="margin" w:tblpY="162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招标文件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采购内容及技术要求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投标文件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宋体" w:hAnsi="宋体"/>
          <w:b/>
          <w:sz w:val="24"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  <w:szCs w:val="24"/>
        </w:rPr>
        <w:t>对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招标文件中采购内容及技术要求逐条</w:t>
      </w:r>
      <w:r>
        <w:rPr>
          <w:rFonts w:hint="eastAsia" w:ascii="宋体" w:hAnsi="宋体"/>
          <w:b/>
          <w:bCs/>
          <w:sz w:val="24"/>
          <w:szCs w:val="24"/>
        </w:rPr>
        <w:t>做出响应。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  <w:szCs w:val="24"/>
        </w:rPr>
        <w:t>响应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  <w:szCs w:val="24"/>
        </w:rPr>
        <w:t>按实际响应情况填写“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  <w:szCs w:val="24"/>
        </w:rPr>
        <w:t>”、“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  <w:szCs w:val="24"/>
        </w:rPr>
        <w:t>”、“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  <w:szCs w:val="24"/>
        </w:rPr>
        <w:t>”。</w:t>
      </w:r>
    </w:p>
    <w:p>
      <w:pPr>
        <w:pStyle w:val="7"/>
        <w:ind w:firstLine="0" w:firstLineChars="0"/>
        <w:rPr>
          <w:rFonts w:hint="eastAsia" w:ascii="宋体" w:hAnsi="宋体"/>
          <w:kern w:val="2"/>
          <w:sz w:val="24"/>
          <w:szCs w:val="24"/>
        </w:rPr>
      </w:pPr>
    </w:p>
    <w:p>
      <w:pPr>
        <w:pStyle w:val="7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6D01270D"/>
    <w:rsid w:val="35CE1532"/>
    <w:rsid w:val="41935676"/>
    <w:rsid w:val="463663A3"/>
    <w:rsid w:val="546B520C"/>
    <w:rsid w:val="6D01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194</Characters>
  <Lines>0</Lines>
  <Paragraphs>0</Paragraphs>
  <TotalTime>0</TotalTime>
  <ScaleCrop>false</ScaleCrop>
  <LinksUpToDate>false</LinksUpToDate>
  <CharactersWithSpaces>250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2023-08-03T06:30:00Z</dcterms:created>
  <dc:creator>®lucky</dc:creator>
  <cp:lastModifiedBy>❀</cp:lastModifiedBy>
  <dcterms:modified xsi:type="dcterms:W3CDTF">2023-09-27T06:21:09Z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33DBAA55F4B04F05892B82CC2BA3FB16_11</vt:lpwstr>
  </property>
</Properties>
</file>